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A86AD4" w14:textId="53D2691E" w:rsidR="0038627C" w:rsidRPr="00D46FB4" w:rsidRDefault="00A82BB5" w:rsidP="00C07C95">
      <w:pPr>
        <w:spacing w:line="276" w:lineRule="auto"/>
        <w:rPr>
          <w:rFonts w:ascii="Arial" w:hAnsi="Arial" w:cs="Arial"/>
          <w:sz w:val="16"/>
          <w:szCs w:val="16"/>
        </w:rPr>
      </w:pPr>
      <w:r w:rsidRPr="00D46FB4">
        <w:rPr>
          <w:rFonts w:ascii="Arial" w:hAnsi="Arial" w:cs="Arial"/>
          <w:b/>
          <w:caps/>
          <w:noProof/>
          <w:sz w:val="28"/>
          <w:szCs w:val="28"/>
        </w:rPr>
        <w:drawing>
          <wp:anchor distT="0" distB="0" distL="114300" distR="114300" simplePos="0" relativeHeight="251658240" behindDoc="1" locked="0" layoutInCell="1" allowOverlap="1" wp14:anchorId="69F1E621" wp14:editId="5A8B6F21">
            <wp:simplePos x="0" y="0"/>
            <wp:positionH relativeFrom="page">
              <wp:posOffset>275065</wp:posOffset>
            </wp:positionH>
            <wp:positionV relativeFrom="page">
              <wp:posOffset>285750</wp:posOffset>
            </wp:positionV>
            <wp:extent cx="1882800" cy="252000"/>
            <wp:effectExtent l="0" t="0" r="3175" b="0"/>
            <wp:wrapThrough wrapText="bothSides">
              <wp:wrapPolygon edited="0">
                <wp:start x="0" y="0"/>
                <wp:lineTo x="0" y="19636"/>
                <wp:lineTo x="21418" y="19636"/>
                <wp:lineTo x="21418" y="0"/>
                <wp:lineTo x="0" y="0"/>
              </wp:wrapPolygon>
            </wp:wrapThrough>
            <wp:docPr id="1"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82800" cy="252000"/>
                    </a:xfrm>
                    <a:prstGeom prst="rect">
                      <a:avLst/>
                    </a:prstGeom>
                    <a:noFill/>
                  </pic:spPr>
                </pic:pic>
              </a:graphicData>
            </a:graphic>
            <wp14:sizeRelH relativeFrom="margin">
              <wp14:pctWidth>0</wp14:pctWidth>
            </wp14:sizeRelH>
            <wp14:sizeRelV relativeFrom="margin">
              <wp14:pctHeight>0</wp14:pctHeight>
            </wp14:sizeRelV>
          </wp:anchor>
        </w:drawing>
      </w:r>
    </w:p>
    <w:p w14:paraId="62E240C2" w14:textId="75896FA7" w:rsidR="00C24BDF" w:rsidRPr="00D46FB4" w:rsidRDefault="00C24BDF" w:rsidP="00C07C95">
      <w:pPr>
        <w:pStyle w:val="Kop5"/>
        <w:numPr>
          <w:ilvl w:val="0"/>
          <w:numId w:val="0"/>
        </w:numPr>
        <w:spacing w:before="0" w:line="276" w:lineRule="auto"/>
        <w:rPr>
          <w:rFonts w:ascii="Arial" w:hAnsi="Arial" w:cs="Arial"/>
          <w:b w:val="0"/>
          <w:i w:val="0"/>
          <w:caps/>
          <w:sz w:val="28"/>
          <w:szCs w:val="28"/>
        </w:rPr>
      </w:pPr>
      <w:bookmarkStart w:id="0" w:name="projectnaam"/>
      <w:bookmarkEnd w:id="0"/>
      <w:r w:rsidRPr="00D46FB4">
        <w:rPr>
          <w:rFonts w:ascii="Arial" w:hAnsi="Arial" w:cs="Arial"/>
          <w:i w:val="0"/>
          <w:caps/>
          <w:sz w:val="28"/>
          <w:szCs w:val="28"/>
        </w:rPr>
        <w:t>Annexen bij de Vraagspecificatie</w:t>
      </w:r>
    </w:p>
    <w:p w14:paraId="1CDB2C9E" w14:textId="77777777" w:rsidR="00C24BDF" w:rsidRPr="00D46FB4" w:rsidRDefault="00C24BDF" w:rsidP="00C07C95">
      <w:pPr>
        <w:spacing w:line="276" w:lineRule="auto"/>
        <w:rPr>
          <w:rFonts w:ascii="Arial" w:hAnsi="Arial" w:cs="Arial"/>
        </w:rPr>
      </w:pPr>
    </w:p>
    <w:p w14:paraId="1F4B7095" w14:textId="77777777" w:rsidR="00C24BDF" w:rsidRPr="00D46FB4" w:rsidRDefault="00C24BDF" w:rsidP="00C07C95">
      <w:pPr>
        <w:spacing w:line="276" w:lineRule="auto"/>
        <w:rPr>
          <w:rFonts w:ascii="Arial" w:hAnsi="Arial" w:cs="Arial"/>
        </w:rPr>
      </w:pPr>
    </w:p>
    <w:p w14:paraId="2C2ACD09" w14:textId="77777777" w:rsidR="00C24BDF" w:rsidRPr="00D46FB4" w:rsidRDefault="00C24BDF" w:rsidP="00C07C95">
      <w:pPr>
        <w:spacing w:line="276" w:lineRule="auto"/>
        <w:rPr>
          <w:rFonts w:ascii="Arial" w:hAnsi="Arial" w:cs="Arial"/>
          <w:sz w:val="16"/>
          <w:szCs w:val="16"/>
        </w:rPr>
      </w:pPr>
    </w:p>
    <w:p w14:paraId="0108A1FF" w14:textId="77777777" w:rsidR="00C24BDF" w:rsidRPr="00D46FB4" w:rsidRDefault="00C24BDF" w:rsidP="008E1388">
      <w:pPr>
        <w:spacing w:line="276" w:lineRule="auto"/>
        <w:jc w:val="center"/>
        <w:rPr>
          <w:rFonts w:ascii="Arial" w:hAnsi="Arial" w:cs="Arial"/>
          <w:sz w:val="16"/>
          <w:szCs w:val="16"/>
        </w:rPr>
      </w:pPr>
    </w:p>
    <w:p w14:paraId="433B714E" w14:textId="77777777" w:rsidR="00C24BDF" w:rsidRPr="00D46FB4" w:rsidRDefault="00C24BDF" w:rsidP="00C07C95">
      <w:pPr>
        <w:spacing w:line="276" w:lineRule="auto"/>
        <w:rPr>
          <w:rFonts w:ascii="Arial" w:hAnsi="Arial" w:cs="Arial"/>
          <w:sz w:val="16"/>
          <w:szCs w:val="16"/>
        </w:rPr>
      </w:pPr>
    </w:p>
    <w:p w14:paraId="5A76839E" w14:textId="77777777" w:rsidR="00C24BDF" w:rsidRPr="00D46FB4" w:rsidRDefault="00C24BDF" w:rsidP="00C07C95">
      <w:pPr>
        <w:spacing w:line="276" w:lineRule="auto"/>
        <w:rPr>
          <w:rFonts w:ascii="Arial" w:hAnsi="Arial" w:cs="Arial"/>
          <w:szCs w:val="22"/>
        </w:rPr>
      </w:pPr>
    </w:p>
    <w:p w14:paraId="0FA4383E" w14:textId="047504D7" w:rsidR="00C24BDF" w:rsidRPr="00D46FB4" w:rsidRDefault="00C24BDF" w:rsidP="00C07C95">
      <w:pPr>
        <w:spacing w:line="276" w:lineRule="auto"/>
        <w:rPr>
          <w:rFonts w:ascii="Arial" w:hAnsi="Arial" w:cs="Arial"/>
          <w:sz w:val="20"/>
        </w:rPr>
      </w:pPr>
      <w:r w:rsidRPr="00D46FB4">
        <w:rPr>
          <w:rFonts w:ascii="Arial" w:hAnsi="Arial" w:cs="Arial"/>
          <w:sz w:val="20"/>
        </w:rPr>
        <w:t>Opdrachtgever</w:t>
      </w:r>
      <w:r w:rsidR="00C6046B" w:rsidRPr="00D46FB4">
        <w:rPr>
          <w:rFonts w:ascii="Arial" w:hAnsi="Arial" w:cs="Arial"/>
          <w:sz w:val="20"/>
        </w:rPr>
        <w:t>: Provincie</w:t>
      </w:r>
      <w:r w:rsidRPr="00D46FB4">
        <w:rPr>
          <w:rFonts w:ascii="Arial" w:hAnsi="Arial" w:cs="Arial"/>
          <w:sz w:val="20"/>
        </w:rPr>
        <w:t xml:space="preserve"> Noord-Brabant</w:t>
      </w:r>
    </w:p>
    <w:p w14:paraId="2A0E4EF5" w14:textId="77777777" w:rsidR="00C24BDF" w:rsidRPr="00D46FB4" w:rsidRDefault="00C24BDF" w:rsidP="00C07C95">
      <w:pPr>
        <w:spacing w:line="276" w:lineRule="auto"/>
        <w:rPr>
          <w:rFonts w:ascii="Arial" w:hAnsi="Arial" w:cs="Arial"/>
          <w:szCs w:val="22"/>
        </w:rPr>
      </w:pPr>
    </w:p>
    <w:p w14:paraId="01F7DBD5" w14:textId="77777777" w:rsidR="00C24BDF" w:rsidRPr="00D46FB4" w:rsidRDefault="00C24BDF" w:rsidP="00C07C95">
      <w:pPr>
        <w:spacing w:line="276" w:lineRule="auto"/>
        <w:rPr>
          <w:rFonts w:ascii="Arial" w:hAnsi="Arial" w:cs="Arial"/>
          <w:szCs w:val="22"/>
        </w:rPr>
      </w:pPr>
    </w:p>
    <w:p w14:paraId="1CB93127" w14:textId="77777777" w:rsidR="00C24BDF" w:rsidRPr="00D46FB4" w:rsidRDefault="00C24BDF" w:rsidP="00C07C95">
      <w:pPr>
        <w:spacing w:line="276" w:lineRule="auto"/>
        <w:rPr>
          <w:rFonts w:ascii="Arial" w:hAnsi="Arial" w:cs="Arial"/>
          <w:szCs w:val="22"/>
        </w:rPr>
      </w:pPr>
    </w:p>
    <w:p w14:paraId="079F768C" w14:textId="77777777" w:rsidR="00C24BDF" w:rsidRPr="00D46FB4" w:rsidRDefault="00C24BDF" w:rsidP="00C07C95">
      <w:pPr>
        <w:spacing w:line="276" w:lineRule="auto"/>
        <w:rPr>
          <w:rFonts w:ascii="Arial" w:hAnsi="Arial" w:cs="Arial"/>
          <w:szCs w:val="22"/>
        </w:rPr>
      </w:pPr>
    </w:p>
    <w:p w14:paraId="0B938705" w14:textId="77777777" w:rsidR="00C24BDF" w:rsidRPr="00D46FB4" w:rsidRDefault="00C24BDF" w:rsidP="00C07C95">
      <w:pPr>
        <w:spacing w:line="276" w:lineRule="auto"/>
        <w:rPr>
          <w:rFonts w:ascii="Arial" w:hAnsi="Arial" w:cs="Arial"/>
          <w:szCs w:val="22"/>
        </w:rPr>
      </w:pPr>
    </w:p>
    <w:p w14:paraId="35AF7A19" w14:textId="77777777" w:rsidR="00C24BDF" w:rsidRPr="00D46FB4" w:rsidRDefault="00C24BDF" w:rsidP="00C07C95">
      <w:pPr>
        <w:spacing w:line="276" w:lineRule="auto"/>
        <w:rPr>
          <w:rFonts w:ascii="Arial" w:hAnsi="Arial" w:cs="Arial"/>
          <w:szCs w:val="22"/>
        </w:rPr>
      </w:pPr>
    </w:p>
    <w:p w14:paraId="27EBDC29" w14:textId="019B7E49" w:rsidR="00C24BDF" w:rsidRPr="00D46FB4" w:rsidRDefault="00C24BDF" w:rsidP="00C07C95">
      <w:pPr>
        <w:tabs>
          <w:tab w:val="left" w:pos="1843"/>
        </w:tabs>
        <w:spacing w:line="276" w:lineRule="auto"/>
        <w:rPr>
          <w:rFonts w:ascii="Arial" w:hAnsi="Arial" w:cs="Arial"/>
          <w:sz w:val="20"/>
        </w:rPr>
      </w:pPr>
      <w:r w:rsidRPr="00D46FB4">
        <w:rPr>
          <w:rFonts w:ascii="Arial" w:hAnsi="Arial" w:cs="Arial"/>
          <w:sz w:val="20"/>
        </w:rPr>
        <w:t>Datum:</w:t>
      </w:r>
      <w:r w:rsidRPr="00D46FB4">
        <w:rPr>
          <w:rFonts w:ascii="Arial" w:hAnsi="Arial" w:cs="Arial"/>
          <w:sz w:val="20"/>
        </w:rPr>
        <w:tab/>
      </w:r>
      <w:r w:rsidR="00BD3D72" w:rsidRPr="00D46FB4">
        <w:rPr>
          <w:rFonts w:ascii="Arial" w:hAnsi="Arial" w:cs="Arial"/>
          <w:color w:val="00B0F0"/>
          <w:sz w:val="20"/>
        </w:rPr>
        <w:t>24-11</w:t>
      </w:r>
      <w:r w:rsidR="00213D90" w:rsidRPr="00D46FB4">
        <w:rPr>
          <w:rFonts w:ascii="Arial" w:hAnsi="Arial" w:cs="Arial"/>
          <w:color w:val="00B0F0"/>
          <w:sz w:val="20"/>
        </w:rPr>
        <w:t>-2021</w:t>
      </w:r>
    </w:p>
    <w:p w14:paraId="6064BFB5" w14:textId="011A40F7" w:rsidR="00C24BDF" w:rsidRPr="00D46FB4" w:rsidRDefault="00C24BDF" w:rsidP="00C07C95">
      <w:pPr>
        <w:tabs>
          <w:tab w:val="left" w:pos="1843"/>
        </w:tabs>
        <w:spacing w:line="276" w:lineRule="auto"/>
        <w:rPr>
          <w:rFonts w:ascii="Arial" w:hAnsi="Arial" w:cs="Arial"/>
          <w:sz w:val="20"/>
        </w:rPr>
      </w:pPr>
      <w:r w:rsidRPr="00D46FB4">
        <w:rPr>
          <w:rFonts w:ascii="Arial" w:hAnsi="Arial" w:cs="Arial"/>
          <w:sz w:val="20"/>
        </w:rPr>
        <w:t>Versie:</w:t>
      </w:r>
      <w:r w:rsidRPr="00D46FB4">
        <w:rPr>
          <w:rFonts w:ascii="Arial" w:hAnsi="Arial" w:cs="Arial"/>
          <w:sz w:val="20"/>
        </w:rPr>
        <w:tab/>
      </w:r>
      <w:r w:rsidR="00BD3D72" w:rsidRPr="00D46FB4">
        <w:rPr>
          <w:rFonts w:ascii="Arial" w:hAnsi="Arial" w:cs="Arial"/>
          <w:color w:val="00B0F0"/>
          <w:sz w:val="20"/>
        </w:rPr>
        <w:t>4.0</w:t>
      </w:r>
    </w:p>
    <w:p w14:paraId="141B7A44" w14:textId="12185718" w:rsidR="00C24BDF" w:rsidRPr="00D46FB4" w:rsidRDefault="00C24BDF" w:rsidP="00C07C95">
      <w:pPr>
        <w:tabs>
          <w:tab w:val="left" w:pos="1843"/>
        </w:tabs>
        <w:spacing w:line="276" w:lineRule="auto"/>
        <w:rPr>
          <w:rFonts w:ascii="Arial" w:hAnsi="Arial" w:cs="Arial"/>
          <w:sz w:val="20"/>
        </w:rPr>
      </w:pPr>
      <w:r w:rsidRPr="00D46FB4">
        <w:rPr>
          <w:rFonts w:ascii="Arial" w:hAnsi="Arial" w:cs="Arial"/>
          <w:sz w:val="20"/>
        </w:rPr>
        <w:t>Status:</w:t>
      </w:r>
      <w:r w:rsidRPr="00D46FB4">
        <w:rPr>
          <w:rFonts w:ascii="Arial" w:hAnsi="Arial" w:cs="Arial"/>
          <w:sz w:val="20"/>
        </w:rPr>
        <w:tab/>
      </w:r>
      <w:bookmarkStart w:id="1" w:name="status"/>
      <w:r w:rsidR="004A14A5" w:rsidRPr="00D46FB4">
        <w:rPr>
          <w:rFonts w:ascii="Arial" w:hAnsi="Arial" w:cs="Arial"/>
          <w:color w:val="00B0F0"/>
          <w:sz w:val="20"/>
        </w:rPr>
        <w:t>Definitief</w:t>
      </w:r>
      <w:bookmarkEnd w:id="1"/>
    </w:p>
    <w:p w14:paraId="750044EB" w14:textId="0AF38024" w:rsidR="004E7CE0" w:rsidRPr="00D46FB4" w:rsidRDefault="004E7CE0" w:rsidP="00C07C95">
      <w:pPr>
        <w:tabs>
          <w:tab w:val="left" w:pos="1843"/>
        </w:tabs>
        <w:spacing w:line="276" w:lineRule="auto"/>
        <w:rPr>
          <w:rFonts w:ascii="Arial" w:hAnsi="Arial" w:cs="Arial"/>
          <w:sz w:val="20"/>
        </w:rPr>
      </w:pPr>
      <w:r w:rsidRPr="00D46FB4">
        <w:rPr>
          <w:rFonts w:ascii="Arial" w:hAnsi="Arial" w:cs="Arial"/>
          <w:sz w:val="20"/>
        </w:rPr>
        <w:t>Contractnummer:</w:t>
      </w:r>
      <w:r w:rsidRPr="00D46FB4">
        <w:rPr>
          <w:rFonts w:ascii="Arial" w:hAnsi="Arial" w:cs="Arial"/>
          <w:sz w:val="20"/>
        </w:rPr>
        <w:tab/>
      </w:r>
      <w:bookmarkStart w:id="2" w:name="kenmerkPNB"/>
      <w:r w:rsidR="00DB498B" w:rsidRPr="00D46FB4">
        <w:rPr>
          <w:rFonts w:ascii="Arial" w:hAnsi="Arial" w:cs="Arial"/>
          <w:color w:val="00B0F0"/>
          <w:sz w:val="20"/>
        </w:rPr>
        <w:t>&lt;&lt;</w:t>
      </w:r>
      <w:r w:rsidR="00AD2139" w:rsidRPr="00D46FB4">
        <w:rPr>
          <w:rFonts w:ascii="Arial" w:hAnsi="Arial" w:cs="Arial"/>
          <w:color w:val="00B0F0"/>
          <w:sz w:val="20"/>
        </w:rPr>
        <w:t>Contractnummer</w:t>
      </w:r>
      <w:r w:rsidR="00DB498B" w:rsidRPr="00D46FB4">
        <w:rPr>
          <w:rFonts w:ascii="Arial" w:hAnsi="Arial" w:cs="Arial"/>
          <w:color w:val="00B0F0"/>
          <w:sz w:val="20"/>
        </w:rPr>
        <w:t xml:space="preserve"> PNB&gt;&gt;</w:t>
      </w:r>
      <w:bookmarkEnd w:id="2"/>
    </w:p>
    <w:p w14:paraId="2660DAF1" w14:textId="77777777" w:rsidR="00C24BDF" w:rsidRPr="00D46FB4" w:rsidRDefault="00C24BDF" w:rsidP="00C07C95">
      <w:pPr>
        <w:tabs>
          <w:tab w:val="left" w:pos="540"/>
          <w:tab w:val="left" w:pos="1701"/>
        </w:tabs>
        <w:spacing w:line="276" w:lineRule="auto"/>
        <w:rPr>
          <w:rFonts w:ascii="Arial" w:hAnsi="Arial" w:cs="Arial"/>
          <w:sz w:val="16"/>
          <w:szCs w:val="16"/>
        </w:rPr>
      </w:pPr>
    </w:p>
    <w:p w14:paraId="6CBC14DB" w14:textId="77777777" w:rsidR="00C24BDF" w:rsidRPr="00D46FB4" w:rsidRDefault="00C24BDF" w:rsidP="00C07C95">
      <w:pPr>
        <w:tabs>
          <w:tab w:val="left" w:pos="540"/>
        </w:tabs>
        <w:spacing w:line="276" w:lineRule="auto"/>
        <w:rPr>
          <w:rFonts w:ascii="Arial" w:hAnsi="Arial" w:cs="Arial"/>
          <w:sz w:val="16"/>
          <w:szCs w:val="16"/>
        </w:rPr>
      </w:pPr>
    </w:p>
    <w:p w14:paraId="06791670" w14:textId="77777777" w:rsidR="00C24BDF" w:rsidRPr="00D46FB4" w:rsidRDefault="00C24BDF" w:rsidP="00C07C95">
      <w:pPr>
        <w:tabs>
          <w:tab w:val="left" w:pos="540"/>
        </w:tabs>
        <w:spacing w:line="276" w:lineRule="auto"/>
        <w:rPr>
          <w:rFonts w:ascii="Arial" w:hAnsi="Arial" w:cs="Arial"/>
          <w:sz w:val="16"/>
          <w:szCs w:val="16"/>
        </w:rPr>
      </w:pPr>
    </w:p>
    <w:p w14:paraId="7D1F7C78" w14:textId="77777777" w:rsidR="00767E08" w:rsidRPr="00D46FB4" w:rsidRDefault="00767E08" w:rsidP="00C07C95">
      <w:pPr>
        <w:spacing w:line="276" w:lineRule="auto"/>
        <w:rPr>
          <w:rFonts w:ascii="Arial" w:hAnsi="Arial" w:cs="Arial"/>
        </w:rPr>
      </w:pPr>
    </w:p>
    <w:p w14:paraId="3BF6FA16" w14:textId="77777777" w:rsidR="00DB498B" w:rsidRPr="00D46FB4" w:rsidRDefault="00DB498B" w:rsidP="00C07C95">
      <w:pPr>
        <w:spacing w:line="276" w:lineRule="auto"/>
        <w:rPr>
          <w:rFonts w:ascii="Arial" w:hAnsi="Arial" w:cs="Arial"/>
        </w:rPr>
      </w:pPr>
    </w:p>
    <w:p w14:paraId="0CE4E674" w14:textId="77777777" w:rsidR="00DB498B" w:rsidRPr="00D46FB4" w:rsidRDefault="00DB498B" w:rsidP="00C07C95">
      <w:pPr>
        <w:spacing w:line="276" w:lineRule="auto"/>
        <w:rPr>
          <w:rFonts w:ascii="Arial" w:hAnsi="Arial" w:cs="Arial"/>
        </w:rPr>
        <w:sectPr w:rsidR="00DB498B" w:rsidRPr="00D46FB4" w:rsidSect="00DB498B">
          <w:headerReference w:type="even" r:id="rId12"/>
          <w:headerReference w:type="default" r:id="rId13"/>
          <w:footerReference w:type="even" r:id="rId14"/>
          <w:footerReference w:type="first" r:id="rId15"/>
          <w:pgSz w:w="11906" w:h="16838" w:code="9"/>
          <w:pgMar w:top="2835" w:right="1134" w:bottom="2155" w:left="3261" w:header="709" w:footer="709" w:gutter="0"/>
          <w:pgNumType w:start="1"/>
          <w:cols w:space="708"/>
          <w:noEndnote/>
          <w:titlePg/>
          <w:docGrid w:linePitch="299"/>
        </w:sectPr>
      </w:pPr>
    </w:p>
    <w:p w14:paraId="21AE6D7B" w14:textId="77777777" w:rsidR="0076619B" w:rsidRPr="00D46FB4" w:rsidRDefault="0076619B" w:rsidP="00C07C95">
      <w:pPr>
        <w:pStyle w:val="Kopvaninhoudsopgave"/>
        <w:ind w:left="-994" w:firstLine="710"/>
        <w:rPr>
          <w:rFonts w:ascii="Arial" w:hAnsi="Arial" w:cs="Arial"/>
          <w:color w:val="auto"/>
        </w:rPr>
      </w:pPr>
      <w:bookmarkStart w:id="3" w:name="_Toc416945752"/>
      <w:bookmarkStart w:id="4" w:name="_Toc416958336"/>
      <w:bookmarkStart w:id="5" w:name="_Toc416960262"/>
      <w:r w:rsidRPr="00D46FB4">
        <w:rPr>
          <w:rFonts w:ascii="Arial" w:hAnsi="Arial" w:cs="Arial"/>
          <w:color w:val="auto"/>
        </w:rPr>
        <w:lastRenderedPageBreak/>
        <w:t>Inhoud</w:t>
      </w:r>
    </w:p>
    <w:bookmarkEnd w:id="3"/>
    <w:bookmarkEnd w:id="4"/>
    <w:bookmarkEnd w:id="5"/>
    <w:p w14:paraId="7392AB4E" w14:textId="5FC5059E" w:rsidR="006D0232" w:rsidRPr="00D46FB4" w:rsidRDefault="00C37431">
      <w:pPr>
        <w:pStyle w:val="Inhopg1"/>
        <w:rPr>
          <w:rFonts w:ascii="Arial" w:eastAsiaTheme="minorEastAsia" w:hAnsi="Arial" w:cs="Arial"/>
          <w:noProof/>
          <w:szCs w:val="22"/>
        </w:rPr>
      </w:pPr>
      <w:r w:rsidRPr="00D46FB4">
        <w:rPr>
          <w:rFonts w:ascii="Arial" w:hAnsi="Arial" w:cs="Arial"/>
          <w:sz w:val="16"/>
          <w:szCs w:val="16"/>
        </w:rPr>
        <w:fldChar w:fldCharType="begin"/>
      </w:r>
      <w:r w:rsidRPr="00D46FB4">
        <w:rPr>
          <w:rFonts w:ascii="Arial" w:hAnsi="Arial" w:cs="Arial"/>
          <w:sz w:val="16"/>
          <w:szCs w:val="16"/>
        </w:rPr>
        <w:instrText xml:space="preserve"> TOC \o "1-1" \h \z \u </w:instrText>
      </w:r>
      <w:r w:rsidRPr="00D46FB4">
        <w:rPr>
          <w:rFonts w:ascii="Arial" w:hAnsi="Arial" w:cs="Arial"/>
          <w:sz w:val="16"/>
          <w:szCs w:val="16"/>
        </w:rPr>
        <w:fldChar w:fldCharType="separate"/>
      </w:r>
      <w:hyperlink w:anchor="_Toc79066371" w:history="1">
        <w:r w:rsidR="006D0232" w:rsidRPr="00D46FB4">
          <w:rPr>
            <w:rStyle w:val="Hyperlink"/>
            <w:rFonts w:ascii="Arial" w:hAnsi="Arial" w:cs="Arial"/>
            <w:noProof/>
          </w:rPr>
          <w:t>Annex I - Vergunningen, ontheffingen, beschikkingen en toestemmingen die door de Opdrachtgever moeten worden verkregen</w:t>
        </w:r>
        <w:r w:rsidR="006D0232" w:rsidRPr="00D46FB4">
          <w:rPr>
            <w:rFonts w:ascii="Arial" w:hAnsi="Arial" w:cs="Arial"/>
            <w:noProof/>
            <w:webHidden/>
          </w:rPr>
          <w:tab/>
        </w:r>
        <w:r w:rsidR="006D0232" w:rsidRPr="00D46FB4">
          <w:rPr>
            <w:rFonts w:ascii="Arial" w:hAnsi="Arial" w:cs="Arial"/>
            <w:noProof/>
            <w:webHidden/>
          </w:rPr>
          <w:fldChar w:fldCharType="begin"/>
        </w:r>
        <w:r w:rsidR="006D0232" w:rsidRPr="00D46FB4">
          <w:rPr>
            <w:rFonts w:ascii="Arial" w:hAnsi="Arial" w:cs="Arial"/>
            <w:noProof/>
            <w:webHidden/>
          </w:rPr>
          <w:instrText xml:space="preserve"> PAGEREF _Toc79066371 \h </w:instrText>
        </w:r>
        <w:r w:rsidR="006D0232" w:rsidRPr="00D46FB4">
          <w:rPr>
            <w:rFonts w:ascii="Arial" w:hAnsi="Arial" w:cs="Arial"/>
            <w:noProof/>
            <w:webHidden/>
          </w:rPr>
        </w:r>
        <w:r w:rsidR="006D0232" w:rsidRPr="00D46FB4">
          <w:rPr>
            <w:rFonts w:ascii="Arial" w:hAnsi="Arial" w:cs="Arial"/>
            <w:noProof/>
            <w:webHidden/>
          </w:rPr>
          <w:fldChar w:fldCharType="separate"/>
        </w:r>
        <w:r w:rsidR="008E1388" w:rsidRPr="00D46FB4">
          <w:rPr>
            <w:rFonts w:ascii="Arial" w:hAnsi="Arial" w:cs="Arial"/>
            <w:noProof/>
            <w:webHidden/>
          </w:rPr>
          <w:t>3</w:t>
        </w:r>
        <w:r w:rsidR="006D0232" w:rsidRPr="00D46FB4">
          <w:rPr>
            <w:rFonts w:ascii="Arial" w:hAnsi="Arial" w:cs="Arial"/>
            <w:noProof/>
            <w:webHidden/>
          </w:rPr>
          <w:fldChar w:fldCharType="end"/>
        </w:r>
      </w:hyperlink>
    </w:p>
    <w:p w14:paraId="5CC2C100" w14:textId="5210B020" w:rsidR="006D0232" w:rsidRPr="00D46FB4" w:rsidRDefault="00D46FB4">
      <w:pPr>
        <w:pStyle w:val="Inhopg1"/>
        <w:rPr>
          <w:rFonts w:ascii="Arial" w:eastAsiaTheme="minorEastAsia" w:hAnsi="Arial" w:cs="Arial"/>
          <w:noProof/>
          <w:szCs w:val="22"/>
        </w:rPr>
      </w:pPr>
      <w:hyperlink w:anchor="_Toc79066372" w:history="1">
        <w:r w:rsidR="006D0232" w:rsidRPr="00D46FB4">
          <w:rPr>
            <w:rStyle w:val="Hyperlink"/>
            <w:rFonts w:ascii="Arial" w:hAnsi="Arial" w:cs="Arial"/>
            <w:noProof/>
          </w:rPr>
          <w:t>Annex II - Planning</w:t>
        </w:r>
        <w:r w:rsidR="006D0232" w:rsidRPr="00D46FB4">
          <w:rPr>
            <w:rFonts w:ascii="Arial" w:hAnsi="Arial" w:cs="Arial"/>
            <w:noProof/>
            <w:webHidden/>
          </w:rPr>
          <w:tab/>
        </w:r>
        <w:r w:rsidR="006D0232" w:rsidRPr="00D46FB4">
          <w:rPr>
            <w:rFonts w:ascii="Arial" w:hAnsi="Arial" w:cs="Arial"/>
            <w:noProof/>
            <w:webHidden/>
          </w:rPr>
          <w:fldChar w:fldCharType="begin"/>
        </w:r>
        <w:r w:rsidR="006D0232" w:rsidRPr="00D46FB4">
          <w:rPr>
            <w:rFonts w:ascii="Arial" w:hAnsi="Arial" w:cs="Arial"/>
            <w:noProof/>
            <w:webHidden/>
          </w:rPr>
          <w:instrText xml:space="preserve"> PAGEREF _Toc79066372 \h </w:instrText>
        </w:r>
        <w:r w:rsidR="006D0232" w:rsidRPr="00D46FB4">
          <w:rPr>
            <w:rFonts w:ascii="Arial" w:hAnsi="Arial" w:cs="Arial"/>
            <w:noProof/>
            <w:webHidden/>
          </w:rPr>
        </w:r>
        <w:r w:rsidR="006D0232" w:rsidRPr="00D46FB4">
          <w:rPr>
            <w:rFonts w:ascii="Arial" w:hAnsi="Arial" w:cs="Arial"/>
            <w:noProof/>
            <w:webHidden/>
          </w:rPr>
          <w:fldChar w:fldCharType="separate"/>
        </w:r>
        <w:r w:rsidR="008E1388" w:rsidRPr="00D46FB4">
          <w:rPr>
            <w:rFonts w:ascii="Arial" w:hAnsi="Arial" w:cs="Arial"/>
            <w:noProof/>
            <w:webHidden/>
          </w:rPr>
          <w:t>5</w:t>
        </w:r>
        <w:r w:rsidR="006D0232" w:rsidRPr="00D46FB4">
          <w:rPr>
            <w:rFonts w:ascii="Arial" w:hAnsi="Arial" w:cs="Arial"/>
            <w:noProof/>
            <w:webHidden/>
          </w:rPr>
          <w:fldChar w:fldCharType="end"/>
        </w:r>
      </w:hyperlink>
    </w:p>
    <w:p w14:paraId="36730BF8" w14:textId="1E9458FA" w:rsidR="006D0232" w:rsidRPr="00D46FB4" w:rsidRDefault="00D46FB4">
      <w:pPr>
        <w:pStyle w:val="Inhopg1"/>
        <w:rPr>
          <w:rFonts w:ascii="Arial" w:eastAsiaTheme="minorEastAsia" w:hAnsi="Arial" w:cs="Arial"/>
          <w:noProof/>
          <w:szCs w:val="22"/>
        </w:rPr>
      </w:pPr>
      <w:hyperlink w:anchor="_Toc79066373" w:history="1">
        <w:r w:rsidR="006D0232" w:rsidRPr="00D46FB4">
          <w:rPr>
            <w:rStyle w:val="Hyperlink"/>
            <w:rFonts w:ascii="Arial" w:hAnsi="Arial" w:cs="Arial"/>
            <w:noProof/>
          </w:rPr>
          <w:t>Annex III - Het acceptatieplan</w:t>
        </w:r>
        <w:r w:rsidR="006D0232" w:rsidRPr="00D46FB4">
          <w:rPr>
            <w:rFonts w:ascii="Arial" w:hAnsi="Arial" w:cs="Arial"/>
            <w:noProof/>
            <w:webHidden/>
          </w:rPr>
          <w:tab/>
        </w:r>
        <w:r w:rsidR="006D0232" w:rsidRPr="00D46FB4">
          <w:rPr>
            <w:rFonts w:ascii="Arial" w:hAnsi="Arial" w:cs="Arial"/>
            <w:noProof/>
            <w:webHidden/>
          </w:rPr>
          <w:fldChar w:fldCharType="begin"/>
        </w:r>
        <w:r w:rsidR="006D0232" w:rsidRPr="00D46FB4">
          <w:rPr>
            <w:rFonts w:ascii="Arial" w:hAnsi="Arial" w:cs="Arial"/>
            <w:noProof/>
            <w:webHidden/>
          </w:rPr>
          <w:instrText xml:space="preserve"> PAGEREF _Toc79066373 \h </w:instrText>
        </w:r>
        <w:r w:rsidR="006D0232" w:rsidRPr="00D46FB4">
          <w:rPr>
            <w:rFonts w:ascii="Arial" w:hAnsi="Arial" w:cs="Arial"/>
            <w:noProof/>
            <w:webHidden/>
          </w:rPr>
        </w:r>
        <w:r w:rsidR="006D0232" w:rsidRPr="00D46FB4">
          <w:rPr>
            <w:rFonts w:ascii="Arial" w:hAnsi="Arial" w:cs="Arial"/>
            <w:noProof/>
            <w:webHidden/>
          </w:rPr>
          <w:fldChar w:fldCharType="separate"/>
        </w:r>
        <w:r w:rsidR="008E1388" w:rsidRPr="00D46FB4">
          <w:rPr>
            <w:rFonts w:ascii="Arial" w:hAnsi="Arial" w:cs="Arial"/>
            <w:noProof/>
            <w:webHidden/>
          </w:rPr>
          <w:t>6</w:t>
        </w:r>
        <w:r w:rsidR="006D0232" w:rsidRPr="00D46FB4">
          <w:rPr>
            <w:rFonts w:ascii="Arial" w:hAnsi="Arial" w:cs="Arial"/>
            <w:noProof/>
            <w:webHidden/>
          </w:rPr>
          <w:fldChar w:fldCharType="end"/>
        </w:r>
      </w:hyperlink>
    </w:p>
    <w:p w14:paraId="769F034E" w14:textId="1EF5C429" w:rsidR="006D0232" w:rsidRPr="00D46FB4" w:rsidRDefault="00D46FB4">
      <w:pPr>
        <w:pStyle w:val="Inhopg1"/>
        <w:rPr>
          <w:rFonts w:ascii="Arial" w:eastAsiaTheme="minorEastAsia" w:hAnsi="Arial" w:cs="Arial"/>
          <w:noProof/>
          <w:szCs w:val="22"/>
        </w:rPr>
      </w:pPr>
      <w:hyperlink w:anchor="_Toc79066374" w:history="1">
        <w:r w:rsidR="006D0232" w:rsidRPr="00D46FB4">
          <w:rPr>
            <w:rStyle w:val="Hyperlink"/>
            <w:rFonts w:ascii="Arial" w:hAnsi="Arial" w:cs="Arial"/>
            <w:noProof/>
          </w:rPr>
          <w:t>Annex IV - Het toetsingsplan Ontwerpwerkzaamheden</w:t>
        </w:r>
        <w:r w:rsidR="006D0232" w:rsidRPr="00D46FB4">
          <w:rPr>
            <w:rFonts w:ascii="Arial" w:hAnsi="Arial" w:cs="Arial"/>
            <w:noProof/>
            <w:webHidden/>
          </w:rPr>
          <w:tab/>
        </w:r>
        <w:r w:rsidR="006D0232" w:rsidRPr="00D46FB4">
          <w:rPr>
            <w:rFonts w:ascii="Arial" w:hAnsi="Arial" w:cs="Arial"/>
            <w:noProof/>
            <w:webHidden/>
          </w:rPr>
          <w:fldChar w:fldCharType="begin"/>
        </w:r>
        <w:r w:rsidR="006D0232" w:rsidRPr="00D46FB4">
          <w:rPr>
            <w:rFonts w:ascii="Arial" w:hAnsi="Arial" w:cs="Arial"/>
            <w:noProof/>
            <w:webHidden/>
          </w:rPr>
          <w:instrText xml:space="preserve"> PAGEREF _Toc79066374 \h </w:instrText>
        </w:r>
        <w:r w:rsidR="006D0232" w:rsidRPr="00D46FB4">
          <w:rPr>
            <w:rFonts w:ascii="Arial" w:hAnsi="Arial" w:cs="Arial"/>
            <w:noProof/>
            <w:webHidden/>
          </w:rPr>
        </w:r>
        <w:r w:rsidR="006D0232" w:rsidRPr="00D46FB4">
          <w:rPr>
            <w:rFonts w:ascii="Arial" w:hAnsi="Arial" w:cs="Arial"/>
            <w:noProof/>
            <w:webHidden/>
          </w:rPr>
          <w:fldChar w:fldCharType="separate"/>
        </w:r>
        <w:r w:rsidR="008E1388" w:rsidRPr="00D46FB4">
          <w:rPr>
            <w:rFonts w:ascii="Arial" w:hAnsi="Arial" w:cs="Arial"/>
            <w:noProof/>
            <w:webHidden/>
          </w:rPr>
          <w:t>9</w:t>
        </w:r>
        <w:r w:rsidR="006D0232" w:rsidRPr="00D46FB4">
          <w:rPr>
            <w:rFonts w:ascii="Arial" w:hAnsi="Arial" w:cs="Arial"/>
            <w:noProof/>
            <w:webHidden/>
          </w:rPr>
          <w:fldChar w:fldCharType="end"/>
        </w:r>
      </w:hyperlink>
    </w:p>
    <w:p w14:paraId="4D4EBBD9" w14:textId="3DFE3886" w:rsidR="006D0232" w:rsidRPr="00D46FB4" w:rsidRDefault="00D46FB4">
      <w:pPr>
        <w:pStyle w:val="Inhopg1"/>
        <w:rPr>
          <w:rFonts w:ascii="Arial" w:eastAsiaTheme="minorEastAsia" w:hAnsi="Arial" w:cs="Arial"/>
          <w:noProof/>
          <w:szCs w:val="22"/>
        </w:rPr>
      </w:pPr>
      <w:hyperlink w:anchor="_Toc79066375" w:history="1">
        <w:r w:rsidR="006D0232" w:rsidRPr="00D46FB4">
          <w:rPr>
            <w:rStyle w:val="Hyperlink"/>
            <w:rFonts w:ascii="Arial" w:hAnsi="Arial" w:cs="Arial"/>
            <w:noProof/>
          </w:rPr>
          <w:t>Annex V - Vrijkomende materialen</w:t>
        </w:r>
        <w:r w:rsidR="006D0232" w:rsidRPr="00D46FB4">
          <w:rPr>
            <w:rFonts w:ascii="Arial" w:hAnsi="Arial" w:cs="Arial"/>
            <w:noProof/>
            <w:webHidden/>
          </w:rPr>
          <w:tab/>
        </w:r>
        <w:r w:rsidR="006D0232" w:rsidRPr="00D46FB4">
          <w:rPr>
            <w:rFonts w:ascii="Arial" w:hAnsi="Arial" w:cs="Arial"/>
            <w:noProof/>
            <w:webHidden/>
          </w:rPr>
          <w:fldChar w:fldCharType="begin"/>
        </w:r>
        <w:r w:rsidR="006D0232" w:rsidRPr="00D46FB4">
          <w:rPr>
            <w:rFonts w:ascii="Arial" w:hAnsi="Arial" w:cs="Arial"/>
            <w:noProof/>
            <w:webHidden/>
          </w:rPr>
          <w:instrText xml:space="preserve"> PAGEREF _Toc79066375 \h </w:instrText>
        </w:r>
        <w:r w:rsidR="006D0232" w:rsidRPr="00D46FB4">
          <w:rPr>
            <w:rFonts w:ascii="Arial" w:hAnsi="Arial" w:cs="Arial"/>
            <w:noProof/>
            <w:webHidden/>
          </w:rPr>
        </w:r>
        <w:r w:rsidR="006D0232" w:rsidRPr="00D46FB4">
          <w:rPr>
            <w:rFonts w:ascii="Arial" w:hAnsi="Arial" w:cs="Arial"/>
            <w:noProof/>
            <w:webHidden/>
          </w:rPr>
          <w:fldChar w:fldCharType="separate"/>
        </w:r>
        <w:r w:rsidR="008E1388" w:rsidRPr="00D46FB4">
          <w:rPr>
            <w:rFonts w:ascii="Arial" w:hAnsi="Arial" w:cs="Arial"/>
            <w:noProof/>
            <w:webHidden/>
          </w:rPr>
          <w:t>10</w:t>
        </w:r>
        <w:r w:rsidR="006D0232" w:rsidRPr="00D46FB4">
          <w:rPr>
            <w:rFonts w:ascii="Arial" w:hAnsi="Arial" w:cs="Arial"/>
            <w:noProof/>
            <w:webHidden/>
          </w:rPr>
          <w:fldChar w:fldCharType="end"/>
        </w:r>
      </w:hyperlink>
    </w:p>
    <w:p w14:paraId="60895F0E" w14:textId="7BDBFF51" w:rsidR="006D0232" w:rsidRPr="00D46FB4" w:rsidRDefault="00D46FB4">
      <w:pPr>
        <w:pStyle w:val="Inhopg1"/>
        <w:rPr>
          <w:rFonts w:ascii="Arial" w:eastAsiaTheme="minorEastAsia" w:hAnsi="Arial" w:cs="Arial"/>
          <w:noProof/>
          <w:szCs w:val="22"/>
        </w:rPr>
      </w:pPr>
      <w:hyperlink w:anchor="_Toc79066376" w:history="1">
        <w:r w:rsidR="006D0232" w:rsidRPr="00D46FB4">
          <w:rPr>
            <w:rStyle w:val="Hyperlink"/>
            <w:rFonts w:ascii="Arial" w:hAnsi="Arial" w:cs="Arial"/>
            <w:noProof/>
          </w:rPr>
          <w:t>Annex VI - Overzicht van werkzaamheden die door Nevenopdrachtnemers worden verricht alsmede van de tijdstippen waarop zij worden uitgevoerd en coördinatieovereenkomst</w:t>
        </w:r>
        <w:r w:rsidR="006D0232" w:rsidRPr="00D46FB4">
          <w:rPr>
            <w:rFonts w:ascii="Arial" w:hAnsi="Arial" w:cs="Arial"/>
            <w:noProof/>
            <w:webHidden/>
          </w:rPr>
          <w:tab/>
        </w:r>
        <w:r w:rsidR="006D0232" w:rsidRPr="00D46FB4">
          <w:rPr>
            <w:rFonts w:ascii="Arial" w:hAnsi="Arial" w:cs="Arial"/>
            <w:noProof/>
            <w:webHidden/>
          </w:rPr>
          <w:fldChar w:fldCharType="begin"/>
        </w:r>
        <w:r w:rsidR="006D0232" w:rsidRPr="00D46FB4">
          <w:rPr>
            <w:rFonts w:ascii="Arial" w:hAnsi="Arial" w:cs="Arial"/>
            <w:noProof/>
            <w:webHidden/>
          </w:rPr>
          <w:instrText xml:space="preserve"> PAGEREF _Toc79066376 \h </w:instrText>
        </w:r>
        <w:r w:rsidR="006D0232" w:rsidRPr="00D46FB4">
          <w:rPr>
            <w:rFonts w:ascii="Arial" w:hAnsi="Arial" w:cs="Arial"/>
            <w:noProof/>
            <w:webHidden/>
          </w:rPr>
        </w:r>
        <w:r w:rsidR="006D0232" w:rsidRPr="00D46FB4">
          <w:rPr>
            <w:rFonts w:ascii="Arial" w:hAnsi="Arial" w:cs="Arial"/>
            <w:noProof/>
            <w:webHidden/>
          </w:rPr>
          <w:fldChar w:fldCharType="separate"/>
        </w:r>
        <w:r w:rsidR="008E1388" w:rsidRPr="00D46FB4">
          <w:rPr>
            <w:rFonts w:ascii="Arial" w:hAnsi="Arial" w:cs="Arial"/>
            <w:noProof/>
            <w:webHidden/>
          </w:rPr>
          <w:t>12</w:t>
        </w:r>
        <w:r w:rsidR="006D0232" w:rsidRPr="00D46FB4">
          <w:rPr>
            <w:rFonts w:ascii="Arial" w:hAnsi="Arial" w:cs="Arial"/>
            <w:noProof/>
            <w:webHidden/>
          </w:rPr>
          <w:fldChar w:fldCharType="end"/>
        </w:r>
      </w:hyperlink>
    </w:p>
    <w:p w14:paraId="11107328" w14:textId="16EA891B" w:rsidR="006D0232" w:rsidRPr="00D46FB4" w:rsidRDefault="00D46FB4">
      <w:pPr>
        <w:pStyle w:val="Inhopg1"/>
        <w:rPr>
          <w:rFonts w:ascii="Arial" w:eastAsiaTheme="minorEastAsia" w:hAnsi="Arial" w:cs="Arial"/>
          <w:noProof/>
          <w:szCs w:val="22"/>
        </w:rPr>
      </w:pPr>
      <w:hyperlink w:anchor="_Toc79066377" w:history="1">
        <w:r w:rsidR="006D0232" w:rsidRPr="00D46FB4">
          <w:rPr>
            <w:rStyle w:val="Hyperlink"/>
            <w:rFonts w:ascii="Arial" w:hAnsi="Arial" w:cs="Arial"/>
            <w:noProof/>
          </w:rPr>
          <w:t>Annex VII - Verrekening van wijzigingen van lonen, sociale lasten, prijzen, huren en vrachten</w:t>
        </w:r>
        <w:r w:rsidR="006D0232" w:rsidRPr="00D46FB4">
          <w:rPr>
            <w:rFonts w:ascii="Arial" w:hAnsi="Arial" w:cs="Arial"/>
            <w:noProof/>
            <w:webHidden/>
          </w:rPr>
          <w:tab/>
        </w:r>
        <w:r w:rsidR="006D0232" w:rsidRPr="00D46FB4">
          <w:rPr>
            <w:rFonts w:ascii="Arial" w:hAnsi="Arial" w:cs="Arial"/>
            <w:noProof/>
            <w:webHidden/>
          </w:rPr>
          <w:fldChar w:fldCharType="begin"/>
        </w:r>
        <w:r w:rsidR="006D0232" w:rsidRPr="00D46FB4">
          <w:rPr>
            <w:rFonts w:ascii="Arial" w:hAnsi="Arial" w:cs="Arial"/>
            <w:noProof/>
            <w:webHidden/>
          </w:rPr>
          <w:instrText xml:space="preserve"> PAGEREF _Toc79066377 \h </w:instrText>
        </w:r>
        <w:r w:rsidR="006D0232" w:rsidRPr="00D46FB4">
          <w:rPr>
            <w:rFonts w:ascii="Arial" w:hAnsi="Arial" w:cs="Arial"/>
            <w:noProof/>
            <w:webHidden/>
          </w:rPr>
        </w:r>
        <w:r w:rsidR="006D0232" w:rsidRPr="00D46FB4">
          <w:rPr>
            <w:rFonts w:ascii="Arial" w:hAnsi="Arial" w:cs="Arial"/>
            <w:noProof/>
            <w:webHidden/>
          </w:rPr>
          <w:fldChar w:fldCharType="separate"/>
        </w:r>
        <w:r w:rsidR="008E1388" w:rsidRPr="00D46FB4">
          <w:rPr>
            <w:rFonts w:ascii="Arial" w:hAnsi="Arial" w:cs="Arial"/>
            <w:noProof/>
            <w:webHidden/>
          </w:rPr>
          <w:t>14</w:t>
        </w:r>
        <w:r w:rsidR="006D0232" w:rsidRPr="00D46FB4">
          <w:rPr>
            <w:rFonts w:ascii="Arial" w:hAnsi="Arial" w:cs="Arial"/>
            <w:noProof/>
            <w:webHidden/>
          </w:rPr>
          <w:fldChar w:fldCharType="end"/>
        </w:r>
      </w:hyperlink>
    </w:p>
    <w:p w14:paraId="3F1E7B8E" w14:textId="497B4E90" w:rsidR="006D0232" w:rsidRPr="00D46FB4" w:rsidRDefault="00D46FB4">
      <w:pPr>
        <w:pStyle w:val="Inhopg1"/>
        <w:rPr>
          <w:rFonts w:ascii="Arial" w:eastAsiaTheme="minorEastAsia" w:hAnsi="Arial" w:cs="Arial"/>
          <w:noProof/>
          <w:szCs w:val="22"/>
        </w:rPr>
      </w:pPr>
      <w:hyperlink w:anchor="_Toc79066378" w:history="1">
        <w:r w:rsidR="006D0232" w:rsidRPr="00D46FB4">
          <w:rPr>
            <w:rStyle w:val="Hyperlink"/>
            <w:rFonts w:ascii="Arial" w:hAnsi="Arial" w:cs="Arial"/>
            <w:noProof/>
          </w:rPr>
          <w:t>Annex VIII - Stelposten</w:t>
        </w:r>
        <w:r w:rsidR="006D0232" w:rsidRPr="00D46FB4">
          <w:rPr>
            <w:rFonts w:ascii="Arial" w:hAnsi="Arial" w:cs="Arial"/>
            <w:noProof/>
            <w:webHidden/>
          </w:rPr>
          <w:tab/>
        </w:r>
        <w:r w:rsidR="006D0232" w:rsidRPr="00D46FB4">
          <w:rPr>
            <w:rFonts w:ascii="Arial" w:hAnsi="Arial" w:cs="Arial"/>
            <w:noProof/>
            <w:webHidden/>
          </w:rPr>
          <w:fldChar w:fldCharType="begin"/>
        </w:r>
        <w:r w:rsidR="006D0232" w:rsidRPr="00D46FB4">
          <w:rPr>
            <w:rFonts w:ascii="Arial" w:hAnsi="Arial" w:cs="Arial"/>
            <w:noProof/>
            <w:webHidden/>
          </w:rPr>
          <w:instrText xml:space="preserve"> PAGEREF _Toc79066378 \h </w:instrText>
        </w:r>
        <w:r w:rsidR="006D0232" w:rsidRPr="00D46FB4">
          <w:rPr>
            <w:rFonts w:ascii="Arial" w:hAnsi="Arial" w:cs="Arial"/>
            <w:noProof/>
            <w:webHidden/>
          </w:rPr>
        </w:r>
        <w:r w:rsidR="006D0232" w:rsidRPr="00D46FB4">
          <w:rPr>
            <w:rFonts w:ascii="Arial" w:hAnsi="Arial" w:cs="Arial"/>
            <w:noProof/>
            <w:webHidden/>
          </w:rPr>
          <w:fldChar w:fldCharType="separate"/>
        </w:r>
        <w:r w:rsidR="008E1388" w:rsidRPr="00D46FB4">
          <w:rPr>
            <w:rFonts w:ascii="Arial" w:hAnsi="Arial" w:cs="Arial"/>
            <w:noProof/>
            <w:webHidden/>
          </w:rPr>
          <w:t>16</w:t>
        </w:r>
        <w:r w:rsidR="006D0232" w:rsidRPr="00D46FB4">
          <w:rPr>
            <w:rFonts w:ascii="Arial" w:hAnsi="Arial" w:cs="Arial"/>
            <w:noProof/>
            <w:webHidden/>
          </w:rPr>
          <w:fldChar w:fldCharType="end"/>
        </w:r>
      </w:hyperlink>
    </w:p>
    <w:p w14:paraId="0F76CF01" w14:textId="7D4C54FC" w:rsidR="006D0232" w:rsidRPr="00D46FB4" w:rsidRDefault="00D46FB4">
      <w:pPr>
        <w:pStyle w:val="Inhopg1"/>
        <w:rPr>
          <w:rFonts w:ascii="Arial" w:eastAsiaTheme="minorEastAsia" w:hAnsi="Arial" w:cs="Arial"/>
          <w:noProof/>
          <w:szCs w:val="22"/>
        </w:rPr>
      </w:pPr>
      <w:hyperlink w:anchor="_Toc79066379" w:history="1">
        <w:r w:rsidR="006D0232" w:rsidRPr="00D46FB4">
          <w:rPr>
            <w:rStyle w:val="Hyperlink"/>
            <w:rFonts w:ascii="Arial" w:hAnsi="Arial" w:cs="Arial"/>
            <w:noProof/>
          </w:rPr>
          <w:t>Annex X - Verzekeringen</w:t>
        </w:r>
        <w:r w:rsidR="006D0232" w:rsidRPr="00D46FB4">
          <w:rPr>
            <w:rFonts w:ascii="Arial" w:hAnsi="Arial" w:cs="Arial"/>
            <w:noProof/>
            <w:webHidden/>
          </w:rPr>
          <w:tab/>
        </w:r>
        <w:r w:rsidR="006D0232" w:rsidRPr="00D46FB4">
          <w:rPr>
            <w:rFonts w:ascii="Arial" w:hAnsi="Arial" w:cs="Arial"/>
            <w:noProof/>
            <w:webHidden/>
          </w:rPr>
          <w:fldChar w:fldCharType="begin"/>
        </w:r>
        <w:r w:rsidR="006D0232" w:rsidRPr="00D46FB4">
          <w:rPr>
            <w:rFonts w:ascii="Arial" w:hAnsi="Arial" w:cs="Arial"/>
            <w:noProof/>
            <w:webHidden/>
          </w:rPr>
          <w:instrText xml:space="preserve"> PAGEREF _Toc79066379 \h </w:instrText>
        </w:r>
        <w:r w:rsidR="006D0232" w:rsidRPr="00D46FB4">
          <w:rPr>
            <w:rFonts w:ascii="Arial" w:hAnsi="Arial" w:cs="Arial"/>
            <w:noProof/>
            <w:webHidden/>
          </w:rPr>
        </w:r>
        <w:r w:rsidR="006D0232" w:rsidRPr="00D46FB4">
          <w:rPr>
            <w:rFonts w:ascii="Arial" w:hAnsi="Arial" w:cs="Arial"/>
            <w:noProof/>
            <w:webHidden/>
          </w:rPr>
          <w:fldChar w:fldCharType="separate"/>
        </w:r>
        <w:r w:rsidR="008E1388" w:rsidRPr="00D46FB4">
          <w:rPr>
            <w:rFonts w:ascii="Arial" w:hAnsi="Arial" w:cs="Arial"/>
            <w:noProof/>
            <w:webHidden/>
          </w:rPr>
          <w:t>22</w:t>
        </w:r>
        <w:r w:rsidR="006D0232" w:rsidRPr="00D46FB4">
          <w:rPr>
            <w:rFonts w:ascii="Arial" w:hAnsi="Arial" w:cs="Arial"/>
            <w:noProof/>
            <w:webHidden/>
          </w:rPr>
          <w:fldChar w:fldCharType="end"/>
        </w:r>
      </w:hyperlink>
    </w:p>
    <w:p w14:paraId="5BF019BA" w14:textId="6DBD7437" w:rsidR="006D0232" w:rsidRPr="00D46FB4" w:rsidRDefault="00D46FB4">
      <w:pPr>
        <w:pStyle w:val="Inhopg1"/>
        <w:rPr>
          <w:rFonts w:ascii="Arial" w:eastAsiaTheme="minorEastAsia" w:hAnsi="Arial" w:cs="Arial"/>
          <w:noProof/>
          <w:szCs w:val="22"/>
        </w:rPr>
      </w:pPr>
      <w:hyperlink w:anchor="_Toc79066380" w:history="1">
        <w:r w:rsidR="006D0232" w:rsidRPr="00D46FB4">
          <w:rPr>
            <w:rStyle w:val="Hyperlink"/>
            <w:rFonts w:ascii="Arial" w:hAnsi="Arial" w:cs="Arial"/>
            <w:noProof/>
          </w:rPr>
          <w:t>ANNEX X- verzekeringen</w:t>
        </w:r>
        <w:r w:rsidR="006D0232" w:rsidRPr="00D46FB4">
          <w:rPr>
            <w:rFonts w:ascii="Arial" w:hAnsi="Arial" w:cs="Arial"/>
            <w:noProof/>
            <w:webHidden/>
          </w:rPr>
          <w:tab/>
        </w:r>
        <w:r w:rsidR="006D0232" w:rsidRPr="00D46FB4">
          <w:rPr>
            <w:rFonts w:ascii="Arial" w:hAnsi="Arial" w:cs="Arial"/>
            <w:noProof/>
            <w:webHidden/>
          </w:rPr>
          <w:fldChar w:fldCharType="begin"/>
        </w:r>
        <w:r w:rsidR="006D0232" w:rsidRPr="00D46FB4">
          <w:rPr>
            <w:rFonts w:ascii="Arial" w:hAnsi="Arial" w:cs="Arial"/>
            <w:noProof/>
            <w:webHidden/>
          </w:rPr>
          <w:instrText xml:space="preserve"> PAGEREF _Toc79066380 \h </w:instrText>
        </w:r>
        <w:r w:rsidR="006D0232" w:rsidRPr="00D46FB4">
          <w:rPr>
            <w:rFonts w:ascii="Arial" w:hAnsi="Arial" w:cs="Arial"/>
            <w:noProof/>
            <w:webHidden/>
          </w:rPr>
        </w:r>
        <w:r w:rsidR="006D0232" w:rsidRPr="00D46FB4">
          <w:rPr>
            <w:rFonts w:ascii="Arial" w:hAnsi="Arial" w:cs="Arial"/>
            <w:noProof/>
            <w:webHidden/>
          </w:rPr>
          <w:fldChar w:fldCharType="separate"/>
        </w:r>
        <w:r w:rsidR="008E1388" w:rsidRPr="00D46FB4">
          <w:rPr>
            <w:rFonts w:ascii="Arial" w:hAnsi="Arial" w:cs="Arial"/>
            <w:noProof/>
            <w:webHidden/>
          </w:rPr>
          <w:t>23</w:t>
        </w:r>
        <w:r w:rsidR="006D0232" w:rsidRPr="00D46FB4">
          <w:rPr>
            <w:rFonts w:ascii="Arial" w:hAnsi="Arial" w:cs="Arial"/>
            <w:noProof/>
            <w:webHidden/>
          </w:rPr>
          <w:fldChar w:fldCharType="end"/>
        </w:r>
      </w:hyperlink>
    </w:p>
    <w:p w14:paraId="2517CF89" w14:textId="2A1C1C96" w:rsidR="006D0232" w:rsidRPr="00D46FB4" w:rsidRDefault="00D46FB4">
      <w:pPr>
        <w:pStyle w:val="Inhopg1"/>
        <w:rPr>
          <w:rFonts w:ascii="Arial" w:eastAsiaTheme="minorEastAsia" w:hAnsi="Arial" w:cs="Arial"/>
          <w:noProof/>
          <w:szCs w:val="22"/>
        </w:rPr>
      </w:pPr>
      <w:hyperlink w:anchor="_Toc79066381" w:history="1">
        <w:r w:rsidR="006D0232" w:rsidRPr="00D46FB4">
          <w:rPr>
            <w:rStyle w:val="Hyperlink"/>
            <w:rFonts w:ascii="Arial" w:hAnsi="Arial" w:cs="Arial"/>
            <w:noProof/>
          </w:rPr>
          <w:t>Annex XI - Geschillenregeling</w:t>
        </w:r>
        <w:r w:rsidR="006D0232" w:rsidRPr="00D46FB4">
          <w:rPr>
            <w:rFonts w:ascii="Arial" w:hAnsi="Arial" w:cs="Arial"/>
            <w:noProof/>
            <w:webHidden/>
          </w:rPr>
          <w:tab/>
        </w:r>
        <w:r w:rsidR="006D0232" w:rsidRPr="00D46FB4">
          <w:rPr>
            <w:rFonts w:ascii="Arial" w:hAnsi="Arial" w:cs="Arial"/>
            <w:noProof/>
            <w:webHidden/>
          </w:rPr>
          <w:fldChar w:fldCharType="begin"/>
        </w:r>
        <w:r w:rsidR="006D0232" w:rsidRPr="00D46FB4">
          <w:rPr>
            <w:rFonts w:ascii="Arial" w:hAnsi="Arial" w:cs="Arial"/>
            <w:noProof/>
            <w:webHidden/>
          </w:rPr>
          <w:instrText xml:space="preserve"> PAGEREF _Toc79066381 \h </w:instrText>
        </w:r>
        <w:r w:rsidR="006D0232" w:rsidRPr="00D46FB4">
          <w:rPr>
            <w:rFonts w:ascii="Arial" w:hAnsi="Arial" w:cs="Arial"/>
            <w:noProof/>
            <w:webHidden/>
          </w:rPr>
        </w:r>
        <w:r w:rsidR="006D0232" w:rsidRPr="00D46FB4">
          <w:rPr>
            <w:rFonts w:ascii="Arial" w:hAnsi="Arial" w:cs="Arial"/>
            <w:noProof/>
            <w:webHidden/>
          </w:rPr>
          <w:fldChar w:fldCharType="separate"/>
        </w:r>
        <w:r w:rsidR="008E1388" w:rsidRPr="00D46FB4">
          <w:rPr>
            <w:rFonts w:ascii="Arial" w:hAnsi="Arial" w:cs="Arial"/>
            <w:noProof/>
            <w:webHidden/>
          </w:rPr>
          <w:t>28</w:t>
        </w:r>
        <w:r w:rsidR="006D0232" w:rsidRPr="00D46FB4">
          <w:rPr>
            <w:rFonts w:ascii="Arial" w:hAnsi="Arial" w:cs="Arial"/>
            <w:noProof/>
            <w:webHidden/>
          </w:rPr>
          <w:fldChar w:fldCharType="end"/>
        </w:r>
      </w:hyperlink>
    </w:p>
    <w:p w14:paraId="1D8181E1" w14:textId="677BCD33" w:rsidR="006D0232" w:rsidRPr="00D46FB4" w:rsidRDefault="00D46FB4">
      <w:pPr>
        <w:pStyle w:val="Inhopg1"/>
        <w:rPr>
          <w:rFonts w:ascii="Arial" w:eastAsiaTheme="minorEastAsia" w:hAnsi="Arial" w:cs="Arial"/>
          <w:noProof/>
          <w:szCs w:val="22"/>
        </w:rPr>
      </w:pPr>
      <w:hyperlink w:anchor="_Toc79066382" w:history="1">
        <w:r w:rsidR="006D0232" w:rsidRPr="00D46FB4">
          <w:rPr>
            <w:rStyle w:val="Hyperlink"/>
            <w:rFonts w:ascii="Arial" w:hAnsi="Arial" w:cs="Arial"/>
            <w:noProof/>
          </w:rPr>
          <w:t>Annex XII - Wijzigingen UAV-GC 2005</w:t>
        </w:r>
        <w:r w:rsidR="006D0232" w:rsidRPr="00D46FB4">
          <w:rPr>
            <w:rFonts w:ascii="Arial" w:hAnsi="Arial" w:cs="Arial"/>
            <w:noProof/>
            <w:webHidden/>
          </w:rPr>
          <w:tab/>
        </w:r>
        <w:r w:rsidR="006D0232" w:rsidRPr="00D46FB4">
          <w:rPr>
            <w:rFonts w:ascii="Arial" w:hAnsi="Arial" w:cs="Arial"/>
            <w:noProof/>
            <w:webHidden/>
          </w:rPr>
          <w:fldChar w:fldCharType="begin"/>
        </w:r>
        <w:r w:rsidR="006D0232" w:rsidRPr="00D46FB4">
          <w:rPr>
            <w:rFonts w:ascii="Arial" w:hAnsi="Arial" w:cs="Arial"/>
            <w:noProof/>
            <w:webHidden/>
          </w:rPr>
          <w:instrText xml:space="preserve"> PAGEREF _Toc79066382 \h </w:instrText>
        </w:r>
        <w:r w:rsidR="006D0232" w:rsidRPr="00D46FB4">
          <w:rPr>
            <w:rFonts w:ascii="Arial" w:hAnsi="Arial" w:cs="Arial"/>
            <w:noProof/>
            <w:webHidden/>
          </w:rPr>
        </w:r>
        <w:r w:rsidR="006D0232" w:rsidRPr="00D46FB4">
          <w:rPr>
            <w:rFonts w:ascii="Arial" w:hAnsi="Arial" w:cs="Arial"/>
            <w:noProof/>
            <w:webHidden/>
          </w:rPr>
          <w:fldChar w:fldCharType="separate"/>
        </w:r>
        <w:r w:rsidR="008E1388" w:rsidRPr="00D46FB4">
          <w:rPr>
            <w:rFonts w:ascii="Arial" w:hAnsi="Arial" w:cs="Arial"/>
            <w:noProof/>
            <w:webHidden/>
          </w:rPr>
          <w:t>30</w:t>
        </w:r>
        <w:r w:rsidR="006D0232" w:rsidRPr="00D46FB4">
          <w:rPr>
            <w:rFonts w:ascii="Arial" w:hAnsi="Arial" w:cs="Arial"/>
            <w:noProof/>
            <w:webHidden/>
          </w:rPr>
          <w:fldChar w:fldCharType="end"/>
        </w:r>
      </w:hyperlink>
    </w:p>
    <w:p w14:paraId="0C6056AE" w14:textId="185FE535" w:rsidR="006D0232" w:rsidRPr="00D46FB4" w:rsidRDefault="00D46FB4">
      <w:pPr>
        <w:pStyle w:val="Inhopg1"/>
        <w:rPr>
          <w:rFonts w:ascii="Arial" w:eastAsiaTheme="minorEastAsia" w:hAnsi="Arial" w:cs="Arial"/>
          <w:noProof/>
          <w:szCs w:val="22"/>
        </w:rPr>
      </w:pPr>
      <w:hyperlink w:anchor="_Toc79066383" w:history="1">
        <w:r w:rsidR="006D0232" w:rsidRPr="00D46FB4">
          <w:rPr>
            <w:rStyle w:val="Hyperlink"/>
            <w:rFonts w:ascii="Arial" w:hAnsi="Arial" w:cs="Arial"/>
            <w:noProof/>
          </w:rPr>
          <w:t>Annex XIV - Veiligheids- en gezondheidsplan</w:t>
        </w:r>
        <w:r w:rsidR="006D0232" w:rsidRPr="00D46FB4">
          <w:rPr>
            <w:rFonts w:ascii="Arial" w:hAnsi="Arial" w:cs="Arial"/>
            <w:noProof/>
            <w:webHidden/>
          </w:rPr>
          <w:tab/>
        </w:r>
        <w:r w:rsidR="006D0232" w:rsidRPr="00D46FB4">
          <w:rPr>
            <w:rFonts w:ascii="Arial" w:hAnsi="Arial" w:cs="Arial"/>
            <w:noProof/>
            <w:webHidden/>
          </w:rPr>
          <w:fldChar w:fldCharType="begin"/>
        </w:r>
        <w:r w:rsidR="006D0232" w:rsidRPr="00D46FB4">
          <w:rPr>
            <w:rFonts w:ascii="Arial" w:hAnsi="Arial" w:cs="Arial"/>
            <w:noProof/>
            <w:webHidden/>
          </w:rPr>
          <w:instrText xml:space="preserve"> PAGEREF _Toc79066383 \h </w:instrText>
        </w:r>
        <w:r w:rsidR="006D0232" w:rsidRPr="00D46FB4">
          <w:rPr>
            <w:rFonts w:ascii="Arial" w:hAnsi="Arial" w:cs="Arial"/>
            <w:noProof/>
            <w:webHidden/>
          </w:rPr>
        </w:r>
        <w:r w:rsidR="006D0232" w:rsidRPr="00D46FB4">
          <w:rPr>
            <w:rFonts w:ascii="Arial" w:hAnsi="Arial" w:cs="Arial"/>
            <w:noProof/>
            <w:webHidden/>
          </w:rPr>
          <w:fldChar w:fldCharType="separate"/>
        </w:r>
        <w:r w:rsidR="008E1388" w:rsidRPr="00D46FB4">
          <w:rPr>
            <w:rFonts w:ascii="Arial" w:hAnsi="Arial" w:cs="Arial"/>
            <w:noProof/>
            <w:webHidden/>
          </w:rPr>
          <w:t>32</w:t>
        </w:r>
        <w:r w:rsidR="006D0232" w:rsidRPr="00D46FB4">
          <w:rPr>
            <w:rFonts w:ascii="Arial" w:hAnsi="Arial" w:cs="Arial"/>
            <w:noProof/>
            <w:webHidden/>
          </w:rPr>
          <w:fldChar w:fldCharType="end"/>
        </w:r>
      </w:hyperlink>
    </w:p>
    <w:p w14:paraId="66E9FEB1" w14:textId="4E983EDE" w:rsidR="006D0232" w:rsidRPr="00D46FB4" w:rsidRDefault="00D46FB4">
      <w:pPr>
        <w:pStyle w:val="Inhopg1"/>
        <w:rPr>
          <w:rFonts w:ascii="Arial" w:eastAsiaTheme="minorEastAsia" w:hAnsi="Arial" w:cs="Arial"/>
          <w:noProof/>
          <w:szCs w:val="22"/>
        </w:rPr>
      </w:pPr>
      <w:hyperlink w:anchor="_Toc79066384" w:history="1">
        <w:r w:rsidR="006D0232" w:rsidRPr="00D46FB4">
          <w:rPr>
            <w:rStyle w:val="Hyperlink"/>
            <w:rFonts w:ascii="Arial" w:hAnsi="Arial" w:cs="Arial"/>
            <w:noProof/>
          </w:rPr>
          <w:t>Annex XV - Garanties</w:t>
        </w:r>
        <w:r w:rsidR="006D0232" w:rsidRPr="00D46FB4">
          <w:rPr>
            <w:rFonts w:ascii="Arial" w:hAnsi="Arial" w:cs="Arial"/>
            <w:noProof/>
            <w:webHidden/>
          </w:rPr>
          <w:tab/>
        </w:r>
        <w:r w:rsidR="006D0232" w:rsidRPr="00D46FB4">
          <w:rPr>
            <w:rFonts w:ascii="Arial" w:hAnsi="Arial" w:cs="Arial"/>
            <w:noProof/>
            <w:webHidden/>
          </w:rPr>
          <w:fldChar w:fldCharType="begin"/>
        </w:r>
        <w:r w:rsidR="006D0232" w:rsidRPr="00D46FB4">
          <w:rPr>
            <w:rFonts w:ascii="Arial" w:hAnsi="Arial" w:cs="Arial"/>
            <w:noProof/>
            <w:webHidden/>
          </w:rPr>
          <w:instrText xml:space="preserve"> PAGEREF _Toc79066384 \h </w:instrText>
        </w:r>
        <w:r w:rsidR="006D0232" w:rsidRPr="00D46FB4">
          <w:rPr>
            <w:rFonts w:ascii="Arial" w:hAnsi="Arial" w:cs="Arial"/>
            <w:noProof/>
            <w:webHidden/>
          </w:rPr>
        </w:r>
        <w:r w:rsidR="006D0232" w:rsidRPr="00D46FB4">
          <w:rPr>
            <w:rFonts w:ascii="Arial" w:hAnsi="Arial" w:cs="Arial"/>
            <w:noProof/>
            <w:webHidden/>
          </w:rPr>
          <w:fldChar w:fldCharType="separate"/>
        </w:r>
        <w:r w:rsidR="008E1388" w:rsidRPr="00D46FB4">
          <w:rPr>
            <w:rFonts w:ascii="Arial" w:hAnsi="Arial" w:cs="Arial"/>
            <w:noProof/>
            <w:webHidden/>
          </w:rPr>
          <w:t>37</w:t>
        </w:r>
        <w:r w:rsidR="006D0232" w:rsidRPr="00D46FB4">
          <w:rPr>
            <w:rFonts w:ascii="Arial" w:hAnsi="Arial" w:cs="Arial"/>
            <w:noProof/>
            <w:webHidden/>
          </w:rPr>
          <w:fldChar w:fldCharType="end"/>
        </w:r>
      </w:hyperlink>
    </w:p>
    <w:p w14:paraId="39DCAFF5" w14:textId="3426D89B" w:rsidR="006D0232" w:rsidRPr="00D46FB4" w:rsidRDefault="00D46FB4">
      <w:pPr>
        <w:pStyle w:val="Inhopg1"/>
        <w:rPr>
          <w:rFonts w:ascii="Arial" w:eastAsiaTheme="minorEastAsia" w:hAnsi="Arial" w:cs="Arial"/>
          <w:noProof/>
          <w:szCs w:val="22"/>
        </w:rPr>
      </w:pPr>
      <w:hyperlink w:anchor="_Toc79066385" w:history="1">
        <w:r w:rsidR="006D0232" w:rsidRPr="00D46FB4">
          <w:rPr>
            <w:rStyle w:val="Hyperlink"/>
            <w:rFonts w:ascii="Arial" w:hAnsi="Arial" w:cs="Arial"/>
            <w:noProof/>
          </w:rPr>
          <w:t>Annex XVI – Opdrachtgeversverblijf en werkterrein</w:t>
        </w:r>
        <w:r w:rsidR="006D0232" w:rsidRPr="00D46FB4">
          <w:rPr>
            <w:rFonts w:ascii="Arial" w:hAnsi="Arial" w:cs="Arial"/>
            <w:noProof/>
            <w:webHidden/>
          </w:rPr>
          <w:tab/>
        </w:r>
        <w:r w:rsidR="006D0232" w:rsidRPr="00D46FB4">
          <w:rPr>
            <w:rFonts w:ascii="Arial" w:hAnsi="Arial" w:cs="Arial"/>
            <w:noProof/>
            <w:webHidden/>
          </w:rPr>
          <w:fldChar w:fldCharType="begin"/>
        </w:r>
        <w:r w:rsidR="006D0232" w:rsidRPr="00D46FB4">
          <w:rPr>
            <w:rFonts w:ascii="Arial" w:hAnsi="Arial" w:cs="Arial"/>
            <w:noProof/>
            <w:webHidden/>
          </w:rPr>
          <w:instrText xml:space="preserve"> PAGEREF _Toc79066385 \h </w:instrText>
        </w:r>
        <w:r w:rsidR="006D0232" w:rsidRPr="00D46FB4">
          <w:rPr>
            <w:rFonts w:ascii="Arial" w:hAnsi="Arial" w:cs="Arial"/>
            <w:noProof/>
            <w:webHidden/>
          </w:rPr>
        </w:r>
        <w:r w:rsidR="006D0232" w:rsidRPr="00D46FB4">
          <w:rPr>
            <w:rFonts w:ascii="Arial" w:hAnsi="Arial" w:cs="Arial"/>
            <w:noProof/>
            <w:webHidden/>
          </w:rPr>
          <w:fldChar w:fldCharType="separate"/>
        </w:r>
        <w:r w:rsidR="008E1388" w:rsidRPr="00D46FB4">
          <w:rPr>
            <w:rFonts w:ascii="Arial" w:hAnsi="Arial" w:cs="Arial"/>
            <w:noProof/>
            <w:webHidden/>
          </w:rPr>
          <w:t>41</w:t>
        </w:r>
        <w:r w:rsidR="006D0232" w:rsidRPr="00D46FB4">
          <w:rPr>
            <w:rFonts w:ascii="Arial" w:hAnsi="Arial" w:cs="Arial"/>
            <w:noProof/>
            <w:webHidden/>
          </w:rPr>
          <w:fldChar w:fldCharType="end"/>
        </w:r>
      </w:hyperlink>
    </w:p>
    <w:p w14:paraId="1446C3DA" w14:textId="70471F8F" w:rsidR="003C7951" w:rsidRPr="00D46FB4" w:rsidRDefault="00C37431" w:rsidP="00C07C95">
      <w:pPr>
        <w:pStyle w:val="Inhopg1"/>
        <w:spacing w:line="276" w:lineRule="auto"/>
        <w:rPr>
          <w:rFonts w:ascii="Arial" w:hAnsi="Arial" w:cs="Arial"/>
          <w:sz w:val="16"/>
          <w:szCs w:val="16"/>
        </w:rPr>
      </w:pPr>
      <w:r w:rsidRPr="00D46FB4">
        <w:rPr>
          <w:rFonts w:ascii="Arial" w:hAnsi="Arial" w:cs="Arial"/>
          <w:sz w:val="16"/>
          <w:szCs w:val="16"/>
        </w:rPr>
        <w:fldChar w:fldCharType="end"/>
      </w:r>
      <w:r w:rsidR="00AE261F" w:rsidRPr="00D46FB4">
        <w:rPr>
          <w:rFonts w:ascii="Arial" w:hAnsi="Arial" w:cs="Arial"/>
          <w:sz w:val="16"/>
          <w:szCs w:val="16"/>
        </w:rPr>
        <w:br w:type="page"/>
      </w:r>
    </w:p>
    <w:p w14:paraId="79D4324C" w14:textId="21DBCF3D" w:rsidR="00C143DB" w:rsidRPr="00D46FB4" w:rsidRDefault="00F5046A" w:rsidP="00C07C95">
      <w:pPr>
        <w:pStyle w:val="Kop1"/>
        <w:numPr>
          <w:ilvl w:val="0"/>
          <w:numId w:val="0"/>
        </w:numPr>
        <w:spacing w:line="276" w:lineRule="auto"/>
        <w:rPr>
          <w:rFonts w:ascii="Arial" w:hAnsi="Arial" w:cs="Arial"/>
          <w:sz w:val="24"/>
          <w:szCs w:val="24"/>
        </w:rPr>
      </w:pPr>
      <w:bookmarkStart w:id="6" w:name="_Toc79066371"/>
      <w:r w:rsidRPr="00D46FB4">
        <w:rPr>
          <w:rFonts w:ascii="Arial" w:hAnsi="Arial" w:cs="Arial"/>
          <w:sz w:val="24"/>
          <w:szCs w:val="24"/>
        </w:rPr>
        <w:lastRenderedPageBreak/>
        <w:t>Annex I</w:t>
      </w:r>
      <w:r w:rsidR="00886BCC" w:rsidRPr="00D46FB4">
        <w:rPr>
          <w:rFonts w:ascii="Arial" w:hAnsi="Arial" w:cs="Arial"/>
          <w:sz w:val="24"/>
          <w:szCs w:val="24"/>
        </w:rPr>
        <w:t xml:space="preserve"> - </w:t>
      </w:r>
      <w:r w:rsidR="00C3182D" w:rsidRPr="00D46FB4">
        <w:rPr>
          <w:rFonts w:ascii="Arial" w:hAnsi="Arial" w:cs="Arial"/>
          <w:sz w:val="24"/>
          <w:szCs w:val="24"/>
        </w:rPr>
        <w:t>V</w:t>
      </w:r>
      <w:r w:rsidRPr="00D46FB4">
        <w:rPr>
          <w:rFonts w:ascii="Arial" w:hAnsi="Arial" w:cs="Arial"/>
          <w:sz w:val="24"/>
          <w:szCs w:val="24"/>
        </w:rPr>
        <w:t>ergunningen, ontheffingen, beschikkingen en toestemmingen die door de Opdrachtgever moeten worden verkregen</w:t>
      </w:r>
      <w:bookmarkEnd w:id="6"/>
    </w:p>
    <w:p w14:paraId="08AA0F0F" w14:textId="77777777" w:rsidR="00324020" w:rsidRPr="00D46FB4" w:rsidRDefault="00324020" w:rsidP="00C07C95">
      <w:pPr>
        <w:spacing w:line="276" w:lineRule="auto"/>
        <w:rPr>
          <w:rFonts w:ascii="Arial" w:hAnsi="Arial" w:cs="Arial"/>
        </w:rPr>
      </w:pPr>
    </w:p>
    <w:p w14:paraId="5C9A7EF9" w14:textId="77777777" w:rsidR="007C0F32" w:rsidRPr="00D46FB4" w:rsidRDefault="00886BCC" w:rsidP="00C07C95">
      <w:pPr>
        <w:pStyle w:val="Kop2"/>
        <w:spacing w:line="276" w:lineRule="auto"/>
        <w:ind w:left="576" w:hanging="576"/>
        <w:rPr>
          <w:rFonts w:ascii="Arial" w:hAnsi="Arial" w:cs="Arial"/>
          <w:b/>
          <w:i w:val="0"/>
        </w:rPr>
      </w:pPr>
      <w:r w:rsidRPr="00D46FB4">
        <w:rPr>
          <w:rFonts w:ascii="Arial" w:hAnsi="Arial" w:cs="Arial"/>
          <w:b/>
          <w:i w:val="0"/>
        </w:rPr>
        <w:t xml:space="preserve">Artikel </w:t>
      </w:r>
      <w:r w:rsidR="007C0F32" w:rsidRPr="00D46FB4">
        <w:rPr>
          <w:rFonts w:ascii="Arial" w:hAnsi="Arial" w:cs="Arial"/>
          <w:b/>
          <w:i w:val="0"/>
        </w:rPr>
        <w:t>1 Vergunningen, ontheffingen, beschikkingen en toestemmingen</w:t>
      </w:r>
    </w:p>
    <w:p w14:paraId="2E060FEB" w14:textId="47F9DF27" w:rsidR="00347014" w:rsidRPr="00D46FB4" w:rsidRDefault="00A72627" w:rsidP="00C07C95">
      <w:pPr>
        <w:spacing w:line="276" w:lineRule="auto"/>
        <w:rPr>
          <w:rFonts w:ascii="Arial" w:hAnsi="Arial" w:cs="Arial"/>
          <w:sz w:val="20"/>
        </w:rPr>
      </w:pPr>
      <w:r w:rsidRPr="00D46FB4">
        <w:rPr>
          <w:rFonts w:ascii="Arial" w:hAnsi="Arial" w:cs="Arial"/>
          <w:sz w:val="20"/>
        </w:rPr>
        <w:t>De volgende vergunningen zijn door de Opdrachtgever reeds aangevraagd en/of aan Opdrachtgever verleend:</w:t>
      </w:r>
    </w:p>
    <w:p w14:paraId="57F2B814" w14:textId="77777777" w:rsidR="00B15298" w:rsidRPr="00D46FB4" w:rsidRDefault="00B15298" w:rsidP="00C07C95">
      <w:pPr>
        <w:spacing w:line="276" w:lineRule="auto"/>
        <w:rPr>
          <w:rFonts w:ascii="Arial" w:hAnsi="Arial" w:cs="Arial"/>
          <w:szCs w:val="22"/>
        </w:rPr>
      </w:pPr>
    </w:p>
    <w:tbl>
      <w:tblPr>
        <w:tblW w:w="54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4"/>
        <w:gridCol w:w="1464"/>
        <w:gridCol w:w="1583"/>
        <w:gridCol w:w="1583"/>
        <w:gridCol w:w="1240"/>
        <w:gridCol w:w="1426"/>
        <w:gridCol w:w="1589"/>
      </w:tblGrid>
      <w:tr w:rsidR="00B15298" w:rsidRPr="00D46FB4" w14:paraId="7003B31F" w14:textId="77777777" w:rsidTr="00B15298">
        <w:trPr>
          <w:tblHeader/>
        </w:trPr>
        <w:tc>
          <w:tcPr>
            <w:tcW w:w="314" w:type="pct"/>
            <w:shd w:val="clear" w:color="auto" w:fill="BFBFBF" w:themeFill="background1" w:themeFillShade="BF"/>
          </w:tcPr>
          <w:p w14:paraId="1397E018" w14:textId="77777777" w:rsidR="00B15298" w:rsidRPr="00D46FB4" w:rsidRDefault="00B15298" w:rsidP="00C07C95">
            <w:pPr>
              <w:spacing w:line="276" w:lineRule="auto"/>
              <w:rPr>
                <w:rFonts w:ascii="Arial" w:hAnsi="Arial" w:cs="Arial"/>
                <w:b/>
                <w:sz w:val="18"/>
                <w:szCs w:val="18"/>
              </w:rPr>
            </w:pPr>
            <w:r w:rsidRPr="00D46FB4">
              <w:rPr>
                <w:rFonts w:ascii="Arial" w:hAnsi="Arial" w:cs="Arial"/>
                <w:b/>
                <w:sz w:val="18"/>
                <w:szCs w:val="18"/>
              </w:rPr>
              <w:t>Nr</w:t>
            </w:r>
          </w:p>
        </w:tc>
        <w:tc>
          <w:tcPr>
            <w:tcW w:w="772" w:type="pct"/>
            <w:shd w:val="clear" w:color="auto" w:fill="BFBFBF" w:themeFill="background1" w:themeFillShade="BF"/>
          </w:tcPr>
          <w:p w14:paraId="447CA441" w14:textId="77777777" w:rsidR="00B15298" w:rsidRPr="00D46FB4" w:rsidRDefault="00B15298" w:rsidP="00C07C95">
            <w:pPr>
              <w:spacing w:line="276" w:lineRule="auto"/>
              <w:rPr>
                <w:rFonts w:ascii="Arial" w:hAnsi="Arial" w:cs="Arial"/>
                <w:b/>
                <w:sz w:val="18"/>
                <w:szCs w:val="18"/>
              </w:rPr>
            </w:pPr>
            <w:r w:rsidRPr="00D46FB4">
              <w:rPr>
                <w:rFonts w:ascii="Arial" w:hAnsi="Arial" w:cs="Arial"/>
                <w:b/>
                <w:sz w:val="18"/>
                <w:szCs w:val="18"/>
              </w:rPr>
              <w:t>Besluit/</w:t>
            </w:r>
            <w:r w:rsidRPr="00D46FB4">
              <w:rPr>
                <w:rFonts w:ascii="Arial" w:hAnsi="Arial" w:cs="Arial"/>
                <w:b/>
                <w:sz w:val="18"/>
                <w:szCs w:val="18"/>
              </w:rPr>
              <w:br/>
              <w:t>vergunning/</w:t>
            </w:r>
            <w:r w:rsidRPr="00D46FB4">
              <w:rPr>
                <w:rFonts w:ascii="Arial" w:hAnsi="Arial" w:cs="Arial"/>
                <w:b/>
                <w:sz w:val="18"/>
                <w:szCs w:val="18"/>
              </w:rPr>
              <w:br/>
              <w:t>ontheffing</w:t>
            </w:r>
          </w:p>
        </w:tc>
        <w:tc>
          <w:tcPr>
            <w:tcW w:w="835" w:type="pct"/>
            <w:shd w:val="clear" w:color="auto" w:fill="BFBFBF" w:themeFill="background1" w:themeFillShade="BF"/>
          </w:tcPr>
          <w:p w14:paraId="7CB6198B" w14:textId="77777777" w:rsidR="00B15298" w:rsidRPr="00D46FB4" w:rsidRDefault="00B15298" w:rsidP="00C07C95">
            <w:pPr>
              <w:spacing w:line="276" w:lineRule="auto"/>
              <w:rPr>
                <w:rFonts w:ascii="Arial" w:hAnsi="Arial" w:cs="Arial"/>
                <w:b/>
                <w:sz w:val="18"/>
                <w:szCs w:val="18"/>
              </w:rPr>
            </w:pPr>
            <w:r w:rsidRPr="00D46FB4">
              <w:rPr>
                <w:rFonts w:ascii="Arial" w:hAnsi="Arial" w:cs="Arial"/>
                <w:b/>
                <w:sz w:val="18"/>
                <w:szCs w:val="18"/>
              </w:rPr>
              <w:t>Wet</w:t>
            </w:r>
          </w:p>
        </w:tc>
        <w:tc>
          <w:tcPr>
            <w:tcW w:w="835" w:type="pct"/>
            <w:shd w:val="clear" w:color="auto" w:fill="BFBFBF" w:themeFill="background1" w:themeFillShade="BF"/>
          </w:tcPr>
          <w:p w14:paraId="70FED1B8" w14:textId="77777777" w:rsidR="00B15298" w:rsidRPr="00D46FB4" w:rsidRDefault="00B15298" w:rsidP="00C07C95">
            <w:pPr>
              <w:spacing w:line="276" w:lineRule="auto"/>
              <w:rPr>
                <w:rFonts w:ascii="Arial" w:hAnsi="Arial" w:cs="Arial"/>
                <w:b/>
                <w:sz w:val="18"/>
                <w:szCs w:val="18"/>
              </w:rPr>
            </w:pPr>
            <w:r w:rsidRPr="00D46FB4">
              <w:rPr>
                <w:rFonts w:ascii="Arial" w:hAnsi="Arial" w:cs="Arial"/>
                <w:b/>
                <w:sz w:val="18"/>
                <w:szCs w:val="18"/>
              </w:rPr>
              <w:t>Activiteit</w:t>
            </w:r>
          </w:p>
        </w:tc>
        <w:tc>
          <w:tcPr>
            <w:tcW w:w="654" w:type="pct"/>
            <w:shd w:val="clear" w:color="auto" w:fill="BFBFBF" w:themeFill="background1" w:themeFillShade="BF"/>
          </w:tcPr>
          <w:p w14:paraId="7AC07328" w14:textId="77777777" w:rsidR="00B15298" w:rsidRPr="00D46FB4" w:rsidRDefault="00B15298" w:rsidP="00C07C95">
            <w:pPr>
              <w:spacing w:line="276" w:lineRule="auto"/>
              <w:rPr>
                <w:rFonts w:ascii="Arial" w:hAnsi="Arial" w:cs="Arial"/>
                <w:b/>
                <w:sz w:val="18"/>
                <w:szCs w:val="18"/>
              </w:rPr>
            </w:pPr>
            <w:r w:rsidRPr="00D46FB4">
              <w:rPr>
                <w:rFonts w:ascii="Arial" w:hAnsi="Arial" w:cs="Arial"/>
                <w:b/>
                <w:sz w:val="18"/>
                <w:szCs w:val="18"/>
              </w:rPr>
              <w:t xml:space="preserve">Bevoegd </w:t>
            </w:r>
          </w:p>
          <w:p w14:paraId="440EB45A" w14:textId="77777777" w:rsidR="00B15298" w:rsidRPr="00D46FB4" w:rsidRDefault="00B15298" w:rsidP="00C07C95">
            <w:pPr>
              <w:spacing w:line="276" w:lineRule="auto"/>
              <w:rPr>
                <w:rFonts w:ascii="Arial" w:hAnsi="Arial" w:cs="Arial"/>
                <w:b/>
                <w:sz w:val="18"/>
                <w:szCs w:val="18"/>
              </w:rPr>
            </w:pPr>
            <w:r w:rsidRPr="00D46FB4">
              <w:rPr>
                <w:rFonts w:ascii="Arial" w:hAnsi="Arial" w:cs="Arial"/>
                <w:b/>
                <w:sz w:val="18"/>
                <w:szCs w:val="18"/>
              </w:rPr>
              <w:t>gezag</w:t>
            </w:r>
          </w:p>
        </w:tc>
        <w:tc>
          <w:tcPr>
            <w:tcW w:w="752" w:type="pct"/>
            <w:shd w:val="clear" w:color="auto" w:fill="BFBFBF" w:themeFill="background1" w:themeFillShade="BF"/>
          </w:tcPr>
          <w:p w14:paraId="0329AD0D" w14:textId="77777777" w:rsidR="00B15298" w:rsidRPr="00D46FB4" w:rsidRDefault="00B15298" w:rsidP="00C07C95">
            <w:pPr>
              <w:spacing w:line="276" w:lineRule="auto"/>
              <w:rPr>
                <w:rFonts w:ascii="Arial" w:hAnsi="Arial" w:cs="Arial"/>
                <w:b/>
                <w:sz w:val="18"/>
                <w:szCs w:val="18"/>
              </w:rPr>
            </w:pPr>
            <w:r w:rsidRPr="00D46FB4">
              <w:rPr>
                <w:rFonts w:ascii="Arial" w:hAnsi="Arial" w:cs="Arial"/>
                <w:b/>
                <w:sz w:val="18"/>
                <w:szCs w:val="18"/>
              </w:rPr>
              <w:t>(verwachte) datum</w:t>
            </w:r>
            <w:r w:rsidRPr="00D46FB4">
              <w:rPr>
                <w:rFonts w:ascii="Arial" w:hAnsi="Arial" w:cs="Arial"/>
                <w:b/>
                <w:sz w:val="18"/>
                <w:szCs w:val="18"/>
              </w:rPr>
              <w:br/>
              <w:t>verlening</w:t>
            </w:r>
          </w:p>
        </w:tc>
        <w:tc>
          <w:tcPr>
            <w:tcW w:w="838" w:type="pct"/>
            <w:shd w:val="clear" w:color="auto" w:fill="BFBFBF" w:themeFill="background1" w:themeFillShade="BF"/>
          </w:tcPr>
          <w:p w14:paraId="70E082B8" w14:textId="77777777" w:rsidR="00B15298" w:rsidRPr="00D46FB4" w:rsidRDefault="00B15298" w:rsidP="00C07C95">
            <w:pPr>
              <w:spacing w:line="276" w:lineRule="auto"/>
              <w:rPr>
                <w:rFonts w:ascii="Arial" w:hAnsi="Arial" w:cs="Arial"/>
                <w:b/>
                <w:sz w:val="18"/>
                <w:szCs w:val="18"/>
              </w:rPr>
            </w:pPr>
            <w:r w:rsidRPr="00D46FB4">
              <w:rPr>
                <w:rFonts w:ascii="Arial" w:hAnsi="Arial" w:cs="Arial"/>
                <w:b/>
                <w:sz w:val="18"/>
                <w:szCs w:val="18"/>
              </w:rPr>
              <w:t>Opmerking</w:t>
            </w:r>
          </w:p>
        </w:tc>
      </w:tr>
      <w:tr w:rsidR="00B15298" w:rsidRPr="00D46FB4" w14:paraId="71A177E6" w14:textId="77777777" w:rsidTr="00B15298">
        <w:tc>
          <w:tcPr>
            <w:tcW w:w="314" w:type="pct"/>
          </w:tcPr>
          <w:p w14:paraId="58FB9AC8" w14:textId="77777777" w:rsidR="00B15298" w:rsidRPr="00D46FB4" w:rsidRDefault="00B15298" w:rsidP="00C07C95">
            <w:pPr>
              <w:spacing w:line="276" w:lineRule="auto"/>
              <w:rPr>
                <w:rFonts w:ascii="Arial" w:hAnsi="Arial" w:cs="Arial"/>
                <w:sz w:val="18"/>
                <w:szCs w:val="18"/>
              </w:rPr>
            </w:pPr>
            <w:r w:rsidRPr="00D46FB4">
              <w:rPr>
                <w:rFonts w:ascii="Arial" w:hAnsi="Arial" w:cs="Arial"/>
                <w:sz w:val="18"/>
                <w:szCs w:val="18"/>
              </w:rPr>
              <w:t>1</w:t>
            </w:r>
          </w:p>
        </w:tc>
        <w:tc>
          <w:tcPr>
            <w:tcW w:w="772" w:type="pct"/>
            <w:shd w:val="clear" w:color="auto" w:fill="auto"/>
          </w:tcPr>
          <w:p w14:paraId="2E51BA40" w14:textId="77777777" w:rsidR="00C07C95" w:rsidRPr="00D46FB4" w:rsidRDefault="00B15298" w:rsidP="00C07C95">
            <w:pPr>
              <w:spacing w:line="276" w:lineRule="auto"/>
              <w:rPr>
                <w:rFonts w:ascii="Arial" w:hAnsi="Arial" w:cs="Arial"/>
                <w:sz w:val="18"/>
                <w:szCs w:val="18"/>
              </w:rPr>
            </w:pPr>
            <w:r w:rsidRPr="00D46FB4">
              <w:rPr>
                <w:rFonts w:ascii="Arial" w:hAnsi="Arial" w:cs="Arial"/>
                <w:sz w:val="18"/>
                <w:szCs w:val="18"/>
              </w:rPr>
              <w:t xml:space="preserve">Provinciaal </w:t>
            </w:r>
          </w:p>
          <w:p w14:paraId="476DC17F" w14:textId="6BB88C0D" w:rsidR="00B15298" w:rsidRPr="00D46FB4" w:rsidRDefault="00B15298" w:rsidP="00C07C95">
            <w:pPr>
              <w:spacing w:line="276" w:lineRule="auto"/>
              <w:rPr>
                <w:rFonts w:ascii="Arial" w:hAnsi="Arial" w:cs="Arial"/>
                <w:sz w:val="18"/>
                <w:szCs w:val="18"/>
              </w:rPr>
            </w:pPr>
            <w:r w:rsidRPr="00D46FB4">
              <w:rPr>
                <w:rFonts w:ascii="Arial" w:hAnsi="Arial" w:cs="Arial"/>
                <w:sz w:val="18"/>
                <w:szCs w:val="18"/>
              </w:rPr>
              <w:t>Inpassingsplan</w:t>
            </w:r>
          </w:p>
        </w:tc>
        <w:tc>
          <w:tcPr>
            <w:tcW w:w="835" w:type="pct"/>
            <w:shd w:val="clear" w:color="auto" w:fill="auto"/>
          </w:tcPr>
          <w:p w14:paraId="58A512FB" w14:textId="77777777" w:rsidR="00B15298" w:rsidRPr="00D46FB4" w:rsidRDefault="00B15298" w:rsidP="00C07C95">
            <w:pPr>
              <w:spacing w:line="276" w:lineRule="auto"/>
              <w:rPr>
                <w:rFonts w:ascii="Arial" w:hAnsi="Arial" w:cs="Arial"/>
                <w:sz w:val="18"/>
                <w:szCs w:val="18"/>
              </w:rPr>
            </w:pPr>
            <w:r w:rsidRPr="00D46FB4">
              <w:rPr>
                <w:rFonts w:ascii="Arial" w:hAnsi="Arial" w:cs="Arial"/>
                <w:sz w:val="18"/>
                <w:szCs w:val="18"/>
              </w:rPr>
              <w:t>Wet ruimtelijke ordening</w:t>
            </w:r>
          </w:p>
        </w:tc>
        <w:tc>
          <w:tcPr>
            <w:tcW w:w="835" w:type="pct"/>
            <w:shd w:val="clear" w:color="auto" w:fill="auto"/>
          </w:tcPr>
          <w:p w14:paraId="4FD60BF6" w14:textId="77777777" w:rsidR="00B15298" w:rsidRPr="00D46FB4" w:rsidRDefault="00B15298" w:rsidP="00C07C95">
            <w:pPr>
              <w:spacing w:line="276" w:lineRule="auto"/>
              <w:rPr>
                <w:rFonts w:ascii="Arial" w:hAnsi="Arial" w:cs="Arial"/>
                <w:sz w:val="18"/>
                <w:szCs w:val="18"/>
              </w:rPr>
            </w:pPr>
            <w:r w:rsidRPr="00D46FB4">
              <w:rPr>
                <w:rFonts w:ascii="Arial" w:hAnsi="Arial" w:cs="Arial"/>
                <w:sz w:val="18"/>
                <w:szCs w:val="18"/>
              </w:rPr>
              <w:t>Vastleggen van de bestemmingen van het</w:t>
            </w:r>
          </w:p>
          <w:p w14:paraId="6195C1F8" w14:textId="77777777" w:rsidR="00B15298" w:rsidRPr="00D46FB4" w:rsidRDefault="00B15298" w:rsidP="00C07C95">
            <w:pPr>
              <w:spacing w:line="276" w:lineRule="auto"/>
              <w:rPr>
                <w:rFonts w:ascii="Arial" w:hAnsi="Arial" w:cs="Arial"/>
                <w:sz w:val="18"/>
                <w:szCs w:val="18"/>
              </w:rPr>
            </w:pPr>
            <w:r w:rsidRPr="00D46FB4">
              <w:rPr>
                <w:rFonts w:ascii="Arial" w:hAnsi="Arial" w:cs="Arial"/>
                <w:sz w:val="18"/>
                <w:szCs w:val="18"/>
              </w:rPr>
              <w:t>grondgebied.</w:t>
            </w:r>
          </w:p>
        </w:tc>
        <w:tc>
          <w:tcPr>
            <w:tcW w:w="654" w:type="pct"/>
            <w:shd w:val="clear" w:color="auto" w:fill="auto"/>
          </w:tcPr>
          <w:p w14:paraId="493F2C9F" w14:textId="77777777" w:rsidR="00B15298" w:rsidRPr="00D46FB4" w:rsidRDefault="00B15298" w:rsidP="00C07C95">
            <w:pPr>
              <w:spacing w:line="276" w:lineRule="auto"/>
              <w:rPr>
                <w:rFonts w:ascii="Arial" w:hAnsi="Arial" w:cs="Arial"/>
                <w:sz w:val="18"/>
                <w:szCs w:val="18"/>
              </w:rPr>
            </w:pPr>
            <w:r w:rsidRPr="00D46FB4">
              <w:rPr>
                <w:rFonts w:ascii="Arial" w:hAnsi="Arial" w:cs="Arial"/>
                <w:sz w:val="18"/>
                <w:szCs w:val="18"/>
              </w:rPr>
              <w:t>Provincie Noord-Brabant</w:t>
            </w:r>
          </w:p>
        </w:tc>
        <w:tc>
          <w:tcPr>
            <w:tcW w:w="752" w:type="pct"/>
          </w:tcPr>
          <w:p w14:paraId="179FAE53" w14:textId="698A30D8" w:rsidR="00B15298" w:rsidRPr="00D46FB4" w:rsidRDefault="00B15298" w:rsidP="00C07C95">
            <w:pPr>
              <w:spacing w:line="276" w:lineRule="auto"/>
              <w:rPr>
                <w:rFonts w:ascii="Arial" w:hAnsi="Arial" w:cs="Arial"/>
                <w:sz w:val="18"/>
                <w:szCs w:val="18"/>
              </w:rPr>
            </w:pPr>
          </w:p>
        </w:tc>
        <w:tc>
          <w:tcPr>
            <w:tcW w:w="838" w:type="pct"/>
            <w:shd w:val="clear" w:color="auto" w:fill="auto"/>
          </w:tcPr>
          <w:p w14:paraId="63EF6278" w14:textId="3B7DF0C3" w:rsidR="00B15298" w:rsidRPr="00D46FB4" w:rsidRDefault="00B15298" w:rsidP="00C07C95">
            <w:pPr>
              <w:spacing w:line="276" w:lineRule="auto"/>
              <w:rPr>
                <w:rFonts w:ascii="Arial" w:hAnsi="Arial" w:cs="Arial"/>
                <w:sz w:val="18"/>
                <w:szCs w:val="18"/>
              </w:rPr>
            </w:pPr>
          </w:p>
        </w:tc>
      </w:tr>
      <w:tr w:rsidR="00B15298" w:rsidRPr="00D46FB4" w14:paraId="1B795AF9" w14:textId="77777777" w:rsidTr="00B15298">
        <w:tc>
          <w:tcPr>
            <w:tcW w:w="314" w:type="pct"/>
          </w:tcPr>
          <w:p w14:paraId="5A819862" w14:textId="77777777" w:rsidR="00B15298" w:rsidRPr="00D46FB4" w:rsidRDefault="00B15298" w:rsidP="00C07C95">
            <w:pPr>
              <w:spacing w:line="276" w:lineRule="auto"/>
              <w:rPr>
                <w:rFonts w:ascii="Arial" w:hAnsi="Arial" w:cs="Arial"/>
                <w:sz w:val="18"/>
                <w:szCs w:val="18"/>
              </w:rPr>
            </w:pPr>
            <w:r w:rsidRPr="00D46FB4">
              <w:rPr>
                <w:rFonts w:ascii="Arial" w:hAnsi="Arial" w:cs="Arial"/>
                <w:sz w:val="18"/>
                <w:szCs w:val="18"/>
              </w:rPr>
              <w:t>2</w:t>
            </w:r>
          </w:p>
        </w:tc>
        <w:tc>
          <w:tcPr>
            <w:tcW w:w="772" w:type="pct"/>
            <w:shd w:val="clear" w:color="auto" w:fill="auto"/>
          </w:tcPr>
          <w:p w14:paraId="38BFBBBF" w14:textId="77777777" w:rsidR="00B15298" w:rsidRPr="00D46FB4" w:rsidRDefault="00B15298" w:rsidP="00C07C95">
            <w:pPr>
              <w:spacing w:line="276" w:lineRule="auto"/>
              <w:rPr>
                <w:rFonts w:ascii="Arial" w:hAnsi="Arial" w:cs="Arial"/>
                <w:sz w:val="18"/>
                <w:szCs w:val="18"/>
              </w:rPr>
            </w:pPr>
            <w:r w:rsidRPr="00D46FB4">
              <w:rPr>
                <w:rFonts w:ascii="Arial" w:hAnsi="Arial" w:cs="Arial"/>
                <w:sz w:val="18"/>
                <w:szCs w:val="18"/>
              </w:rPr>
              <w:t>Compensatie verplichting</w:t>
            </w:r>
          </w:p>
        </w:tc>
        <w:tc>
          <w:tcPr>
            <w:tcW w:w="835" w:type="pct"/>
            <w:shd w:val="clear" w:color="auto" w:fill="auto"/>
          </w:tcPr>
          <w:p w14:paraId="2E92678E" w14:textId="77777777" w:rsidR="00B15298" w:rsidRPr="00D46FB4" w:rsidRDefault="00B15298" w:rsidP="00C07C95">
            <w:pPr>
              <w:spacing w:line="276" w:lineRule="auto"/>
              <w:rPr>
                <w:rFonts w:ascii="Arial" w:hAnsi="Arial" w:cs="Arial"/>
                <w:sz w:val="18"/>
                <w:szCs w:val="18"/>
              </w:rPr>
            </w:pPr>
            <w:r w:rsidRPr="00D46FB4">
              <w:rPr>
                <w:rFonts w:ascii="Arial" w:hAnsi="Arial" w:cs="Arial"/>
                <w:sz w:val="18"/>
                <w:szCs w:val="18"/>
              </w:rPr>
              <w:t>Wet algemene bepalingen</w:t>
            </w:r>
          </w:p>
          <w:p w14:paraId="419B6BE8" w14:textId="77777777" w:rsidR="00B15298" w:rsidRPr="00D46FB4" w:rsidRDefault="00B15298" w:rsidP="00C07C95">
            <w:pPr>
              <w:spacing w:line="276" w:lineRule="auto"/>
              <w:rPr>
                <w:rFonts w:ascii="Arial" w:hAnsi="Arial" w:cs="Arial"/>
                <w:sz w:val="18"/>
                <w:szCs w:val="18"/>
              </w:rPr>
            </w:pPr>
            <w:r w:rsidRPr="00D46FB4">
              <w:rPr>
                <w:rFonts w:ascii="Arial" w:hAnsi="Arial" w:cs="Arial"/>
                <w:sz w:val="18"/>
                <w:szCs w:val="18"/>
              </w:rPr>
              <w:t>Omgevings-recht</w:t>
            </w:r>
          </w:p>
        </w:tc>
        <w:tc>
          <w:tcPr>
            <w:tcW w:w="835" w:type="pct"/>
            <w:shd w:val="clear" w:color="auto" w:fill="auto"/>
          </w:tcPr>
          <w:p w14:paraId="02877B67" w14:textId="77777777" w:rsidR="00B15298" w:rsidRPr="00D46FB4" w:rsidRDefault="00B15298" w:rsidP="00C07C95">
            <w:pPr>
              <w:spacing w:line="276" w:lineRule="auto"/>
              <w:rPr>
                <w:rFonts w:ascii="Arial" w:hAnsi="Arial" w:cs="Arial"/>
                <w:sz w:val="18"/>
                <w:szCs w:val="18"/>
              </w:rPr>
            </w:pPr>
            <w:r w:rsidRPr="00D46FB4">
              <w:rPr>
                <w:rFonts w:ascii="Arial" w:hAnsi="Arial" w:cs="Arial"/>
                <w:sz w:val="18"/>
                <w:szCs w:val="18"/>
              </w:rPr>
              <w:t>Het kappen van bomen (rekening houden met</w:t>
            </w:r>
          </w:p>
          <w:p w14:paraId="2295C2E9" w14:textId="77777777" w:rsidR="00B15298" w:rsidRPr="00D46FB4" w:rsidRDefault="00B15298" w:rsidP="00C07C95">
            <w:pPr>
              <w:spacing w:line="276" w:lineRule="auto"/>
              <w:rPr>
                <w:rFonts w:ascii="Arial" w:hAnsi="Arial" w:cs="Arial"/>
                <w:sz w:val="18"/>
                <w:szCs w:val="18"/>
              </w:rPr>
            </w:pPr>
            <w:r w:rsidRPr="00D46FB4">
              <w:rPr>
                <w:rFonts w:ascii="Arial" w:hAnsi="Arial" w:cs="Arial"/>
                <w:sz w:val="18"/>
                <w:szCs w:val="18"/>
              </w:rPr>
              <w:t xml:space="preserve">herplantplicht) </w:t>
            </w:r>
          </w:p>
        </w:tc>
        <w:tc>
          <w:tcPr>
            <w:tcW w:w="654" w:type="pct"/>
            <w:shd w:val="clear" w:color="auto" w:fill="auto"/>
          </w:tcPr>
          <w:p w14:paraId="666329BB" w14:textId="77777777" w:rsidR="00B15298" w:rsidRPr="00D46FB4" w:rsidRDefault="00B15298" w:rsidP="00C07C95">
            <w:pPr>
              <w:spacing w:line="276" w:lineRule="auto"/>
              <w:rPr>
                <w:rFonts w:ascii="Arial" w:hAnsi="Arial" w:cs="Arial"/>
                <w:sz w:val="18"/>
                <w:szCs w:val="18"/>
              </w:rPr>
            </w:pPr>
          </w:p>
        </w:tc>
        <w:tc>
          <w:tcPr>
            <w:tcW w:w="752" w:type="pct"/>
          </w:tcPr>
          <w:p w14:paraId="0544C78D" w14:textId="2F1D650C" w:rsidR="00B15298" w:rsidRPr="00D46FB4" w:rsidRDefault="00B15298" w:rsidP="00C07C95">
            <w:pPr>
              <w:spacing w:line="276" w:lineRule="auto"/>
              <w:rPr>
                <w:rFonts w:ascii="Arial" w:hAnsi="Arial" w:cs="Arial"/>
                <w:sz w:val="18"/>
                <w:szCs w:val="18"/>
              </w:rPr>
            </w:pPr>
          </w:p>
        </w:tc>
        <w:tc>
          <w:tcPr>
            <w:tcW w:w="838" w:type="pct"/>
            <w:shd w:val="clear" w:color="auto" w:fill="auto"/>
          </w:tcPr>
          <w:p w14:paraId="3AA80CD1" w14:textId="77777777" w:rsidR="00B15298" w:rsidRPr="00D46FB4" w:rsidRDefault="00B15298" w:rsidP="00C07C95">
            <w:pPr>
              <w:spacing w:line="276" w:lineRule="auto"/>
              <w:rPr>
                <w:rFonts w:ascii="Arial" w:hAnsi="Arial" w:cs="Arial"/>
                <w:sz w:val="18"/>
                <w:szCs w:val="18"/>
              </w:rPr>
            </w:pPr>
            <w:r w:rsidRPr="00D46FB4">
              <w:rPr>
                <w:rFonts w:ascii="Arial" w:hAnsi="Arial" w:cs="Arial"/>
                <w:sz w:val="18"/>
                <w:szCs w:val="18"/>
              </w:rPr>
              <w:t xml:space="preserve">Compensatie verplichting valt buiten de verplichtingen van Opdracht-nemer. </w:t>
            </w:r>
          </w:p>
          <w:p w14:paraId="5C00884A" w14:textId="77777777" w:rsidR="00B15298" w:rsidRPr="00D46FB4" w:rsidRDefault="00B15298" w:rsidP="00C07C95">
            <w:pPr>
              <w:spacing w:line="276" w:lineRule="auto"/>
              <w:rPr>
                <w:rFonts w:ascii="Arial" w:hAnsi="Arial" w:cs="Arial"/>
                <w:sz w:val="18"/>
                <w:szCs w:val="18"/>
              </w:rPr>
            </w:pPr>
            <w:r w:rsidRPr="00D46FB4">
              <w:rPr>
                <w:rFonts w:ascii="Arial" w:hAnsi="Arial" w:cs="Arial"/>
                <w:sz w:val="18"/>
                <w:szCs w:val="18"/>
              </w:rPr>
              <w:t>Deze compensatie wordt door Opdrachtgever buiten het projectgebied voldaan.</w:t>
            </w:r>
          </w:p>
        </w:tc>
      </w:tr>
      <w:tr w:rsidR="00B15298" w:rsidRPr="00D46FB4" w14:paraId="64817545" w14:textId="77777777" w:rsidTr="00B15298">
        <w:tc>
          <w:tcPr>
            <w:tcW w:w="314" w:type="pct"/>
          </w:tcPr>
          <w:p w14:paraId="19A3BF00" w14:textId="77777777" w:rsidR="00B15298" w:rsidRPr="00D46FB4" w:rsidRDefault="00B15298" w:rsidP="00C07C95">
            <w:pPr>
              <w:spacing w:line="276" w:lineRule="auto"/>
              <w:rPr>
                <w:rFonts w:ascii="Arial" w:hAnsi="Arial" w:cs="Arial"/>
                <w:sz w:val="18"/>
                <w:szCs w:val="18"/>
              </w:rPr>
            </w:pPr>
            <w:r w:rsidRPr="00D46FB4">
              <w:rPr>
                <w:rFonts w:ascii="Arial" w:hAnsi="Arial" w:cs="Arial"/>
                <w:sz w:val="18"/>
                <w:szCs w:val="18"/>
              </w:rPr>
              <w:t>3</w:t>
            </w:r>
          </w:p>
        </w:tc>
        <w:tc>
          <w:tcPr>
            <w:tcW w:w="772" w:type="pct"/>
            <w:shd w:val="clear" w:color="auto" w:fill="auto"/>
          </w:tcPr>
          <w:p w14:paraId="39E333D9" w14:textId="77777777" w:rsidR="00B15298" w:rsidRPr="00D46FB4" w:rsidRDefault="00B15298" w:rsidP="00C07C95">
            <w:pPr>
              <w:spacing w:line="276" w:lineRule="auto"/>
              <w:rPr>
                <w:rFonts w:ascii="Arial" w:hAnsi="Arial" w:cs="Arial"/>
                <w:sz w:val="18"/>
                <w:szCs w:val="18"/>
              </w:rPr>
            </w:pPr>
            <w:r w:rsidRPr="00D46FB4">
              <w:rPr>
                <w:rFonts w:ascii="Arial" w:hAnsi="Arial" w:cs="Arial"/>
                <w:sz w:val="18"/>
                <w:szCs w:val="18"/>
              </w:rPr>
              <w:t>Vergunning</w:t>
            </w:r>
          </w:p>
        </w:tc>
        <w:tc>
          <w:tcPr>
            <w:tcW w:w="835" w:type="pct"/>
            <w:shd w:val="clear" w:color="auto" w:fill="auto"/>
          </w:tcPr>
          <w:p w14:paraId="5C48E54C" w14:textId="77777777" w:rsidR="00B15298" w:rsidRPr="00D46FB4" w:rsidRDefault="00B15298" w:rsidP="00C07C95">
            <w:pPr>
              <w:spacing w:line="276" w:lineRule="auto"/>
              <w:rPr>
                <w:rFonts w:ascii="Arial" w:hAnsi="Arial" w:cs="Arial"/>
                <w:sz w:val="18"/>
                <w:szCs w:val="18"/>
              </w:rPr>
            </w:pPr>
            <w:r w:rsidRPr="00D46FB4">
              <w:rPr>
                <w:rFonts w:ascii="Arial" w:hAnsi="Arial" w:cs="Arial"/>
                <w:sz w:val="18"/>
                <w:szCs w:val="18"/>
              </w:rPr>
              <w:t>Wet Natuur Bescherming</w:t>
            </w:r>
          </w:p>
        </w:tc>
        <w:tc>
          <w:tcPr>
            <w:tcW w:w="835" w:type="pct"/>
            <w:shd w:val="clear" w:color="auto" w:fill="auto"/>
          </w:tcPr>
          <w:p w14:paraId="739169CD" w14:textId="77777777" w:rsidR="00B15298" w:rsidRPr="00D46FB4" w:rsidRDefault="00B15298" w:rsidP="00C07C95">
            <w:pPr>
              <w:spacing w:line="276" w:lineRule="auto"/>
              <w:rPr>
                <w:rFonts w:ascii="Arial" w:hAnsi="Arial" w:cs="Arial"/>
                <w:sz w:val="18"/>
                <w:szCs w:val="18"/>
              </w:rPr>
            </w:pPr>
            <w:r w:rsidRPr="00D46FB4">
              <w:rPr>
                <w:rFonts w:ascii="Arial" w:hAnsi="Arial" w:cs="Arial"/>
                <w:sz w:val="18"/>
                <w:szCs w:val="18"/>
              </w:rPr>
              <w:t xml:space="preserve">Slopen opstallen, </w:t>
            </w:r>
          </w:p>
          <w:p w14:paraId="2C94CB78" w14:textId="77777777" w:rsidR="00B15298" w:rsidRPr="00D46FB4" w:rsidDel="00BD5FF5" w:rsidRDefault="00B15298" w:rsidP="00C07C95">
            <w:pPr>
              <w:spacing w:line="276" w:lineRule="auto"/>
              <w:rPr>
                <w:rFonts w:ascii="Arial" w:hAnsi="Arial" w:cs="Arial"/>
                <w:sz w:val="18"/>
                <w:szCs w:val="18"/>
              </w:rPr>
            </w:pPr>
            <w:r w:rsidRPr="00D46FB4">
              <w:rPr>
                <w:rFonts w:ascii="Arial" w:hAnsi="Arial" w:cs="Arial"/>
                <w:sz w:val="18"/>
                <w:szCs w:val="18"/>
              </w:rPr>
              <w:t>Grondverzet</w:t>
            </w:r>
          </w:p>
        </w:tc>
        <w:tc>
          <w:tcPr>
            <w:tcW w:w="654" w:type="pct"/>
            <w:shd w:val="clear" w:color="auto" w:fill="auto"/>
          </w:tcPr>
          <w:p w14:paraId="634E86F2" w14:textId="77777777" w:rsidR="00B15298" w:rsidRPr="00D46FB4" w:rsidRDefault="00B15298" w:rsidP="00C07C95">
            <w:pPr>
              <w:spacing w:line="276" w:lineRule="auto"/>
              <w:rPr>
                <w:rFonts w:ascii="Arial" w:hAnsi="Arial" w:cs="Arial"/>
                <w:sz w:val="18"/>
                <w:szCs w:val="18"/>
              </w:rPr>
            </w:pPr>
            <w:r w:rsidRPr="00D46FB4">
              <w:rPr>
                <w:rFonts w:ascii="Arial" w:hAnsi="Arial" w:cs="Arial"/>
                <w:sz w:val="18"/>
                <w:szCs w:val="18"/>
              </w:rPr>
              <w:t>Provincie Noord-Brabant</w:t>
            </w:r>
          </w:p>
        </w:tc>
        <w:tc>
          <w:tcPr>
            <w:tcW w:w="752" w:type="pct"/>
          </w:tcPr>
          <w:p w14:paraId="569BCF46" w14:textId="1CD9505D" w:rsidR="00B15298" w:rsidRPr="00D46FB4" w:rsidRDefault="00B15298" w:rsidP="00C07C95">
            <w:pPr>
              <w:spacing w:line="276" w:lineRule="auto"/>
              <w:rPr>
                <w:rFonts w:ascii="Arial" w:hAnsi="Arial" w:cs="Arial"/>
                <w:sz w:val="18"/>
                <w:szCs w:val="18"/>
              </w:rPr>
            </w:pPr>
          </w:p>
        </w:tc>
        <w:tc>
          <w:tcPr>
            <w:tcW w:w="838" w:type="pct"/>
            <w:shd w:val="clear" w:color="auto" w:fill="auto"/>
          </w:tcPr>
          <w:p w14:paraId="326B96B5" w14:textId="4D8FB32B" w:rsidR="00B15298" w:rsidRPr="00D46FB4" w:rsidRDefault="00B15298" w:rsidP="00C07C95">
            <w:pPr>
              <w:spacing w:line="276" w:lineRule="auto"/>
              <w:rPr>
                <w:rFonts w:ascii="Arial" w:hAnsi="Arial" w:cs="Arial"/>
                <w:sz w:val="18"/>
                <w:szCs w:val="18"/>
              </w:rPr>
            </w:pPr>
          </w:p>
        </w:tc>
      </w:tr>
      <w:tr w:rsidR="00B15298" w:rsidRPr="00D46FB4" w14:paraId="573DD12D" w14:textId="77777777" w:rsidTr="00B15298">
        <w:tc>
          <w:tcPr>
            <w:tcW w:w="314" w:type="pct"/>
          </w:tcPr>
          <w:p w14:paraId="557CB7E6" w14:textId="77777777" w:rsidR="00B15298" w:rsidRPr="00D46FB4" w:rsidRDefault="00B15298" w:rsidP="00C07C95">
            <w:pPr>
              <w:spacing w:line="276" w:lineRule="auto"/>
              <w:rPr>
                <w:rFonts w:ascii="Arial" w:hAnsi="Arial" w:cs="Arial"/>
                <w:sz w:val="18"/>
                <w:szCs w:val="18"/>
              </w:rPr>
            </w:pPr>
            <w:r w:rsidRPr="00D46FB4">
              <w:rPr>
                <w:rFonts w:ascii="Arial" w:hAnsi="Arial" w:cs="Arial"/>
                <w:sz w:val="18"/>
                <w:szCs w:val="18"/>
              </w:rPr>
              <w:t>4</w:t>
            </w:r>
          </w:p>
        </w:tc>
        <w:tc>
          <w:tcPr>
            <w:tcW w:w="772" w:type="pct"/>
            <w:shd w:val="clear" w:color="auto" w:fill="auto"/>
          </w:tcPr>
          <w:p w14:paraId="2CA7D89C" w14:textId="77777777" w:rsidR="00B15298" w:rsidRPr="00D46FB4" w:rsidRDefault="00B15298" w:rsidP="00C07C95">
            <w:pPr>
              <w:spacing w:line="276" w:lineRule="auto"/>
              <w:rPr>
                <w:rFonts w:ascii="Arial" w:hAnsi="Arial" w:cs="Arial"/>
                <w:sz w:val="18"/>
                <w:szCs w:val="18"/>
              </w:rPr>
            </w:pPr>
            <w:r w:rsidRPr="00D46FB4">
              <w:rPr>
                <w:rFonts w:ascii="Arial" w:hAnsi="Arial" w:cs="Arial"/>
                <w:sz w:val="18"/>
                <w:szCs w:val="18"/>
              </w:rPr>
              <w:t>Ontheffing</w:t>
            </w:r>
          </w:p>
        </w:tc>
        <w:tc>
          <w:tcPr>
            <w:tcW w:w="835" w:type="pct"/>
            <w:shd w:val="clear" w:color="auto" w:fill="auto"/>
          </w:tcPr>
          <w:p w14:paraId="3E2D9B49" w14:textId="77777777" w:rsidR="00B15298" w:rsidRPr="00D46FB4" w:rsidRDefault="00B15298" w:rsidP="00C07C95">
            <w:pPr>
              <w:spacing w:line="276" w:lineRule="auto"/>
              <w:rPr>
                <w:rFonts w:ascii="Arial" w:hAnsi="Arial" w:cs="Arial"/>
                <w:sz w:val="18"/>
                <w:szCs w:val="18"/>
              </w:rPr>
            </w:pPr>
            <w:r w:rsidRPr="00D46FB4">
              <w:rPr>
                <w:rFonts w:ascii="Arial" w:hAnsi="Arial" w:cs="Arial"/>
                <w:sz w:val="18"/>
                <w:szCs w:val="18"/>
              </w:rPr>
              <w:t>Wet Natuur Bescherming</w:t>
            </w:r>
          </w:p>
        </w:tc>
        <w:tc>
          <w:tcPr>
            <w:tcW w:w="835" w:type="pct"/>
            <w:shd w:val="clear" w:color="auto" w:fill="auto"/>
          </w:tcPr>
          <w:p w14:paraId="76AB055A" w14:textId="77777777" w:rsidR="00B15298" w:rsidRPr="00D46FB4" w:rsidDel="00BD5FF5" w:rsidRDefault="00B15298" w:rsidP="00C07C95">
            <w:pPr>
              <w:spacing w:line="276" w:lineRule="auto"/>
              <w:rPr>
                <w:rFonts w:ascii="Arial" w:hAnsi="Arial" w:cs="Arial"/>
                <w:sz w:val="18"/>
                <w:szCs w:val="18"/>
              </w:rPr>
            </w:pPr>
            <w:r w:rsidRPr="00D46FB4">
              <w:rPr>
                <w:rFonts w:ascii="Arial" w:hAnsi="Arial" w:cs="Arial"/>
                <w:sz w:val="18"/>
                <w:szCs w:val="18"/>
              </w:rPr>
              <w:t>Uitvoering project</w:t>
            </w:r>
          </w:p>
        </w:tc>
        <w:tc>
          <w:tcPr>
            <w:tcW w:w="654" w:type="pct"/>
            <w:shd w:val="clear" w:color="auto" w:fill="auto"/>
          </w:tcPr>
          <w:p w14:paraId="19F932A0" w14:textId="77777777" w:rsidR="00B15298" w:rsidRPr="00D46FB4" w:rsidRDefault="00B15298" w:rsidP="00C07C95">
            <w:pPr>
              <w:spacing w:line="276" w:lineRule="auto"/>
              <w:rPr>
                <w:rFonts w:ascii="Arial" w:hAnsi="Arial" w:cs="Arial"/>
                <w:sz w:val="18"/>
                <w:szCs w:val="18"/>
              </w:rPr>
            </w:pPr>
            <w:r w:rsidRPr="00D46FB4">
              <w:rPr>
                <w:rFonts w:ascii="Arial" w:hAnsi="Arial" w:cs="Arial"/>
                <w:sz w:val="18"/>
                <w:szCs w:val="18"/>
              </w:rPr>
              <w:t>Provincie Noord-Brabant</w:t>
            </w:r>
          </w:p>
        </w:tc>
        <w:tc>
          <w:tcPr>
            <w:tcW w:w="752" w:type="pct"/>
          </w:tcPr>
          <w:p w14:paraId="0817F161" w14:textId="196A42A7" w:rsidR="00B15298" w:rsidRPr="00D46FB4" w:rsidRDefault="00B15298" w:rsidP="00C07C95">
            <w:pPr>
              <w:spacing w:line="276" w:lineRule="auto"/>
              <w:rPr>
                <w:rFonts w:ascii="Arial" w:hAnsi="Arial" w:cs="Arial"/>
                <w:sz w:val="18"/>
                <w:szCs w:val="18"/>
                <w:highlight w:val="cyan"/>
              </w:rPr>
            </w:pPr>
          </w:p>
        </w:tc>
        <w:tc>
          <w:tcPr>
            <w:tcW w:w="838" w:type="pct"/>
            <w:shd w:val="clear" w:color="auto" w:fill="auto"/>
          </w:tcPr>
          <w:p w14:paraId="1993D422" w14:textId="77777777" w:rsidR="00B15298" w:rsidRPr="00D46FB4" w:rsidRDefault="00B15298" w:rsidP="00C07C95">
            <w:pPr>
              <w:spacing w:line="276" w:lineRule="auto"/>
              <w:rPr>
                <w:rFonts w:ascii="Arial" w:hAnsi="Arial" w:cs="Arial"/>
                <w:sz w:val="18"/>
                <w:szCs w:val="18"/>
              </w:rPr>
            </w:pPr>
            <w:r w:rsidRPr="00D46FB4">
              <w:rPr>
                <w:rFonts w:ascii="Arial" w:hAnsi="Arial" w:cs="Arial"/>
                <w:sz w:val="18"/>
                <w:szCs w:val="18"/>
              </w:rPr>
              <w:t xml:space="preserve">Opdrachtgever vraagt ontheffing aan en voert Aerius berekeningen uit </w:t>
            </w:r>
          </w:p>
        </w:tc>
      </w:tr>
      <w:tr w:rsidR="00B15298" w:rsidRPr="00D46FB4" w14:paraId="42156F52" w14:textId="77777777" w:rsidTr="00B15298">
        <w:tc>
          <w:tcPr>
            <w:tcW w:w="314" w:type="pct"/>
          </w:tcPr>
          <w:p w14:paraId="798E875B" w14:textId="77777777" w:rsidR="00B15298" w:rsidRPr="00D46FB4" w:rsidRDefault="00B15298" w:rsidP="00C07C95">
            <w:pPr>
              <w:spacing w:line="276" w:lineRule="auto"/>
              <w:rPr>
                <w:rFonts w:ascii="Arial" w:hAnsi="Arial" w:cs="Arial"/>
                <w:sz w:val="18"/>
                <w:szCs w:val="18"/>
              </w:rPr>
            </w:pPr>
            <w:r w:rsidRPr="00D46FB4">
              <w:rPr>
                <w:rFonts w:ascii="Arial" w:hAnsi="Arial" w:cs="Arial"/>
                <w:sz w:val="18"/>
                <w:szCs w:val="18"/>
              </w:rPr>
              <w:t>5</w:t>
            </w:r>
          </w:p>
        </w:tc>
        <w:tc>
          <w:tcPr>
            <w:tcW w:w="772" w:type="pct"/>
            <w:shd w:val="clear" w:color="auto" w:fill="auto"/>
          </w:tcPr>
          <w:p w14:paraId="6BEBB05B" w14:textId="77777777" w:rsidR="00B15298" w:rsidRPr="00D46FB4" w:rsidRDefault="00B15298" w:rsidP="00C07C95">
            <w:pPr>
              <w:spacing w:line="276" w:lineRule="auto"/>
              <w:rPr>
                <w:rFonts w:ascii="Arial" w:hAnsi="Arial" w:cs="Arial"/>
                <w:sz w:val="18"/>
                <w:szCs w:val="18"/>
              </w:rPr>
            </w:pPr>
            <w:r w:rsidRPr="00D46FB4">
              <w:rPr>
                <w:rFonts w:ascii="Arial" w:hAnsi="Arial" w:cs="Arial"/>
                <w:sz w:val="18"/>
                <w:szCs w:val="18"/>
              </w:rPr>
              <w:t>Toestemming / beschikking</w:t>
            </w:r>
          </w:p>
        </w:tc>
        <w:tc>
          <w:tcPr>
            <w:tcW w:w="835" w:type="pct"/>
            <w:shd w:val="clear" w:color="auto" w:fill="auto"/>
          </w:tcPr>
          <w:p w14:paraId="4BD98E77" w14:textId="77777777" w:rsidR="00B15298" w:rsidRPr="00D46FB4" w:rsidRDefault="00B15298" w:rsidP="00C07C95">
            <w:pPr>
              <w:spacing w:line="276" w:lineRule="auto"/>
              <w:rPr>
                <w:rFonts w:ascii="Arial" w:hAnsi="Arial" w:cs="Arial"/>
                <w:sz w:val="18"/>
                <w:szCs w:val="18"/>
              </w:rPr>
            </w:pPr>
            <w:r w:rsidRPr="00D46FB4">
              <w:rPr>
                <w:rFonts w:ascii="Arial" w:hAnsi="Arial" w:cs="Arial"/>
                <w:sz w:val="18"/>
                <w:szCs w:val="18"/>
              </w:rPr>
              <w:t>-</w:t>
            </w:r>
          </w:p>
        </w:tc>
        <w:tc>
          <w:tcPr>
            <w:tcW w:w="835" w:type="pct"/>
            <w:shd w:val="clear" w:color="auto" w:fill="auto"/>
          </w:tcPr>
          <w:p w14:paraId="743B4B5C" w14:textId="77777777" w:rsidR="00B15298" w:rsidRPr="00D46FB4" w:rsidRDefault="00B15298" w:rsidP="00C07C95">
            <w:pPr>
              <w:spacing w:line="276" w:lineRule="auto"/>
              <w:rPr>
                <w:rFonts w:ascii="Arial" w:hAnsi="Arial" w:cs="Arial"/>
                <w:sz w:val="18"/>
                <w:szCs w:val="18"/>
              </w:rPr>
            </w:pPr>
            <w:r w:rsidRPr="00D46FB4">
              <w:rPr>
                <w:rFonts w:ascii="Arial" w:hAnsi="Arial" w:cs="Arial"/>
                <w:sz w:val="18"/>
                <w:szCs w:val="18"/>
              </w:rPr>
              <w:t>Beschikking hebben over percelen binnen de PIP begrenzing</w:t>
            </w:r>
          </w:p>
        </w:tc>
        <w:tc>
          <w:tcPr>
            <w:tcW w:w="654" w:type="pct"/>
            <w:shd w:val="clear" w:color="auto" w:fill="auto"/>
          </w:tcPr>
          <w:p w14:paraId="21C70A5A" w14:textId="77777777" w:rsidR="00B15298" w:rsidRPr="00D46FB4" w:rsidRDefault="00B15298" w:rsidP="00C07C95">
            <w:pPr>
              <w:spacing w:line="276" w:lineRule="auto"/>
              <w:rPr>
                <w:rFonts w:ascii="Arial" w:hAnsi="Arial" w:cs="Arial"/>
                <w:sz w:val="18"/>
                <w:szCs w:val="18"/>
              </w:rPr>
            </w:pPr>
            <w:r w:rsidRPr="00D46FB4">
              <w:rPr>
                <w:rFonts w:ascii="Arial" w:hAnsi="Arial" w:cs="Arial"/>
                <w:sz w:val="18"/>
                <w:szCs w:val="18"/>
              </w:rPr>
              <w:t>Grond-eigenaren</w:t>
            </w:r>
          </w:p>
        </w:tc>
        <w:tc>
          <w:tcPr>
            <w:tcW w:w="752" w:type="pct"/>
          </w:tcPr>
          <w:p w14:paraId="6BE4D0F8" w14:textId="77777777" w:rsidR="00B15298" w:rsidRPr="00D46FB4" w:rsidRDefault="00B15298" w:rsidP="00C07C95">
            <w:pPr>
              <w:spacing w:line="276" w:lineRule="auto"/>
              <w:rPr>
                <w:rFonts w:ascii="Arial" w:hAnsi="Arial" w:cs="Arial"/>
                <w:sz w:val="18"/>
                <w:szCs w:val="18"/>
              </w:rPr>
            </w:pPr>
            <w:r w:rsidRPr="00D46FB4">
              <w:rPr>
                <w:rFonts w:ascii="Arial" w:hAnsi="Arial" w:cs="Arial"/>
                <w:sz w:val="18"/>
                <w:szCs w:val="18"/>
              </w:rPr>
              <w:t>Zie annex II</w:t>
            </w:r>
          </w:p>
        </w:tc>
        <w:tc>
          <w:tcPr>
            <w:tcW w:w="838" w:type="pct"/>
            <w:shd w:val="clear" w:color="auto" w:fill="auto"/>
          </w:tcPr>
          <w:p w14:paraId="4431B5BA" w14:textId="77777777" w:rsidR="00B15298" w:rsidRPr="00D46FB4" w:rsidRDefault="00B15298" w:rsidP="00C07C95">
            <w:pPr>
              <w:spacing w:line="276" w:lineRule="auto"/>
              <w:rPr>
                <w:rFonts w:ascii="Arial" w:hAnsi="Arial" w:cs="Arial"/>
                <w:sz w:val="18"/>
                <w:szCs w:val="18"/>
              </w:rPr>
            </w:pPr>
            <w:r w:rsidRPr="00D46FB4">
              <w:rPr>
                <w:rFonts w:ascii="Arial" w:hAnsi="Arial" w:cs="Arial"/>
                <w:sz w:val="18"/>
                <w:szCs w:val="18"/>
              </w:rPr>
              <w:t>Zie annex II</w:t>
            </w:r>
          </w:p>
        </w:tc>
      </w:tr>
    </w:tbl>
    <w:p w14:paraId="399D6EB5" w14:textId="683F722A" w:rsidR="00A72627" w:rsidRPr="00D46FB4" w:rsidRDefault="00A72627" w:rsidP="00C07C95">
      <w:pPr>
        <w:spacing w:line="276" w:lineRule="auto"/>
        <w:rPr>
          <w:rFonts w:ascii="Arial" w:eastAsia="Calibri" w:hAnsi="Arial" w:cs="Arial"/>
          <w:lang w:eastAsia="en-US"/>
        </w:rPr>
      </w:pPr>
    </w:p>
    <w:p w14:paraId="6D40F3D1" w14:textId="77777777" w:rsidR="00E629E4" w:rsidRPr="00D46FB4" w:rsidRDefault="00E629E4" w:rsidP="00C07C95">
      <w:pPr>
        <w:spacing w:line="276" w:lineRule="auto"/>
        <w:rPr>
          <w:rFonts w:ascii="Arial" w:hAnsi="Arial" w:cs="Arial"/>
          <w:b/>
          <w:sz w:val="20"/>
        </w:rPr>
      </w:pPr>
      <w:r w:rsidRPr="00D46FB4">
        <w:rPr>
          <w:rFonts w:ascii="Arial" w:hAnsi="Arial" w:cs="Arial"/>
          <w:b/>
          <w:i/>
        </w:rPr>
        <w:br w:type="page"/>
      </w:r>
    </w:p>
    <w:p w14:paraId="686A19C9" w14:textId="1536AABE" w:rsidR="00A72627" w:rsidRPr="00D46FB4" w:rsidRDefault="00886BCC" w:rsidP="00C07C95">
      <w:pPr>
        <w:pStyle w:val="Kop2"/>
        <w:spacing w:line="276" w:lineRule="auto"/>
        <w:ind w:left="576" w:hanging="576"/>
        <w:rPr>
          <w:rFonts w:ascii="Arial" w:hAnsi="Arial" w:cs="Arial"/>
          <w:b/>
          <w:i w:val="0"/>
        </w:rPr>
      </w:pPr>
      <w:r w:rsidRPr="00D46FB4">
        <w:rPr>
          <w:rFonts w:ascii="Arial" w:hAnsi="Arial" w:cs="Arial"/>
          <w:b/>
          <w:i w:val="0"/>
        </w:rPr>
        <w:lastRenderedPageBreak/>
        <w:t xml:space="preserve">Artikel 2 </w:t>
      </w:r>
      <w:r w:rsidR="007C0F32" w:rsidRPr="00D46FB4">
        <w:rPr>
          <w:rFonts w:ascii="Arial" w:hAnsi="Arial" w:cs="Arial"/>
          <w:b/>
          <w:i w:val="0"/>
        </w:rPr>
        <w:t>Kabels en leidingen</w:t>
      </w:r>
      <w:r w:rsidR="00B8639E" w:rsidRPr="00D46FB4">
        <w:rPr>
          <w:rFonts w:ascii="Arial" w:hAnsi="Arial" w:cs="Arial"/>
          <w:b/>
          <w:i w:val="0"/>
        </w:rPr>
        <w:t xml:space="preserve"> (K&amp;L)</w:t>
      </w:r>
    </w:p>
    <w:p w14:paraId="36CE0114" w14:textId="77777777" w:rsidR="00C07C95" w:rsidRPr="00D46FB4" w:rsidRDefault="00C07C95" w:rsidP="00C07C95">
      <w:pPr>
        <w:spacing w:line="276" w:lineRule="auto"/>
        <w:rPr>
          <w:rFonts w:ascii="Arial" w:hAnsi="Arial" w:cs="Arial"/>
          <w:sz w:val="20"/>
        </w:rPr>
      </w:pPr>
    </w:p>
    <w:p w14:paraId="496C2157" w14:textId="274FADDF" w:rsidR="00A72627" w:rsidRPr="00D46FB4" w:rsidRDefault="007C0F32" w:rsidP="00C07C95">
      <w:pPr>
        <w:spacing w:line="276" w:lineRule="auto"/>
        <w:rPr>
          <w:rFonts w:ascii="Arial" w:hAnsi="Arial" w:cs="Arial"/>
          <w:sz w:val="20"/>
        </w:rPr>
      </w:pPr>
      <w:r w:rsidRPr="00D46FB4">
        <w:rPr>
          <w:rFonts w:ascii="Arial" w:hAnsi="Arial" w:cs="Arial"/>
          <w:sz w:val="20"/>
        </w:rPr>
        <w:t xml:space="preserve">In onderstaand overzicht zijn de kabels en leidingen opgenomen waarover de Opdrachtgever de projectovereenstemming tot stand zal brengen, of waarvan de projectovereenstemming op het moment van </w:t>
      </w:r>
      <w:r w:rsidR="0097481E" w:rsidRPr="00D46FB4">
        <w:rPr>
          <w:rFonts w:ascii="Arial" w:hAnsi="Arial" w:cs="Arial"/>
          <w:sz w:val="20"/>
        </w:rPr>
        <w:t xml:space="preserve">opdrachtverlening </w:t>
      </w:r>
      <w:r w:rsidRPr="00D46FB4">
        <w:rPr>
          <w:rFonts w:ascii="Arial" w:hAnsi="Arial" w:cs="Arial"/>
          <w:sz w:val="20"/>
        </w:rPr>
        <w:t>van deze Overeenkomst reeds is bereikt.</w:t>
      </w:r>
    </w:p>
    <w:p w14:paraId="5447E0F8" w14:textId="09E6D5C8" w:rsidR="00805B8D" w:rsidRPr="00D46FB4" w:rsidRDefault="00805B8D" w:rsidP="00C07C95">
      <w:pPr>
        <w:spacing w:line="276" w:lineRule="auto"/>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1"/>
        <w:gridCol w:w="2859"/>
        <w:gridCol w:w="1700"/>
        <w:gridCol w:w="2224"/>
        <w:gridCol w:w="1256"/>
      </w:tblGrid>
      <w:tr w:rsidR="00B15298" w:rsidRPr="00D46FB4" w14:paraId="16A178D0" w14:textId="77777777" w:rsidTr="00B15298">
        <w:tc>
          <w:tcPr>
            <w:tcW w:w="390" w:type="pct"/>
            <w:shd w:val="clear" w:color="auto" w:fill="BFBFBF" w:themeFill="background1" w:themeFillShade="BF"/>
          </w:tcPr>
          <w:p w14:paraId="1D4CA826" w14:textId="77777777" w:rsidR="00B15298" w:rsidRPr="00D46FB4" w:rsidRDefault="00B15298" w:rsidP="00C07C95">
            <w:pPr>
              <w:spacing w:line="276" w:lineRule="auto"/>
              <w:rPr>
                <w:rFonts w:ascii="Arial" w:hAnsi="Arial" w:cs="Arial"/>
                <w:b/>
                <w:sz w:val="18"/>
                <w:szCs w:val="18"/>
              </w:rPr>
            </w:pPr>
            <w:r w:rsidRPr="00D46FB4">
              <w:rPr>
                <w:rFonts w:ascii="Arial" w:hAnsi="Arial" w:cs="Arial"/>
                <w:b/>
                <w:sz w:val="18"/>
                <w:szCs w:val="18"/>
              </w:rPr>
              <w:t>Nr.</w:t>
            </w:r>
          </w:p>
        </w:tc>
        <w:tc>
          <w:tcPr>
            <w:tcW w:w="1639" w:type="pct"/>
            <w:shd w:val="clear" w:color="auto" w:fill="BFBFBF" w:themeFill="background1" w:themeFillShade="BF"/>
          </w:tcPr>
          <w:p w14:paraId="20DB8303" w14:textId="74E4B4AC" w:rsidR="00B15298" w:rsidRPr="00D46FB4" w:rsidRDefault="00B15298" w:rsidP="00C07C95">
            <w:pPr>
              <w:spacing w:line="276" w:lineRule="auto"/>
              <w:rPr>
                <w:rFonts w:ascii="Arial" w:hAnsi="Arial" w:cs="Arial"/>
                <w:b/>
                <w:sz w:val="18"/>
                <w:szCs w:val="18"/>
              </w:rPr>
            </w:pPr>
            <w:r w:rsidRPr="00D46FB4">
              <w:rPr>
                <w:rFonts w:ascii="Arial" w:eastAsia="Calibri" w:hAnsi="Arial" w:cs="Arial"/>
                <w:b/>
                <w:sz w:val="18"/>
                <w:szCs w:val="18"/>
                <w:lang w:eastAsia="en-US"/>
              </w:rPr>
              <w:t>Naam kabel/leiding van derden waarvoor OG project-overeenstemming heeft bereikt</w:t>
            </w:r>
          </w:p>
        </w:tc>
        <w:tc>
          <w:tcPr>
            <w:tcW w:w="975" w:type="pct"/>
            <w:shd w:val="clear" w:color="auto" w:fill="BFBFBF" w:themeFill="background1" w:themeFillShade="BF"/>
          </w:tcPr>
          <w:p w14:paraId="203DCF53" w14:textId="246A2708" w:rsidR="00B15298" w:rsidRPr="00D46FB4" w:rsidRDefault="00B15298" w:rsidP="00C07C95">
            <w:pPr>
              <w:spacing w:line="276" w:lineRule="auto"/>
              <w:rPr>
                <w:rFonts w:ascii="Arial" w:hAnsi="Arial" w:cs="Arial"/>
                <w:b/>
                <w:sz w:val="18"/>
                <w:szCs w:val="18"/>
              </w:rPr>
            </w:pPr>
            <w:r w:rsidRPr="00D46FB4">
              <w:rPr>
                <w:rFonts w:ascii="Arial" w:eastAsia="Calibri" w:hAnsi="Arial" w:cs="Arial"/>
                <w:b/>
                <w:sz w:val="18"/>
                <w:szCs w:val="18"/>
                <w:lang w:eastAsia="en-US"/>
              </w:rPr>
              <w:t>Planning bereiken overeenstemming</w:t>
            </w:r>
          </w:p>
        </w:tc>
        <w:tc>
          <w:tcPr>
            <w:tcW w:w="1275" w:type="pct"/>
            <w:shd w:val="clear" w:color="auto" w:fill="BFBFBF" w:themeFill="background1" w:themeFillShade="BF"/>
          </w:tcPr>
          <w:p w14:paraId="4564AEE4" w14:textId="17681F19" w:rsidR="00B15298" w:rsidRPr="00D46FB4" w:rsidRDefault="00B15298" w:rsidP="00C07C95">
            <w:pPr>
              <w:spacing w:line="276" w:lineRule="auto"/>
              <w:rPr>
                <w:rFonts w:ascii="Arial" w:hAnsi="Arial" w:cs="Arial"/>
                <w:b/>
                <w:sz w:val="18"/>
                <w:szCs w:val="18"/>
              </w:rPr>
            </w:pPr>
            <w:r w:rsidRPr="00D46FB4">
              <w:rPr>
                <w:rFonts w:ascii="Arial" w:eastAsia="Calibri" w:hAnsi="Arial" w:cs="Arial"/>
                <w:b/>
                <w:sz w:val="18"/>
                <w:szCs w:val="18"/>
                <w:lang w:eastAsia="en-US"/>
              </w:rPr>
              <w:t>Verantwoordelijke feitelijke verwijdering/ verlegging</w:t>
            </w:r>
          </w:p>
        </w:tc>
        <w:tc>
          <w:tcPr>
            <w:tcW w:w="720" w:type="pct"/>
            <w:shd w:val="clear" w:color="auto" w:fill="BFBFBF" w:themeFill="background1" w:themeFillShade="BF"/>
          </w:tcPr>
          <w:p w14:paraId="7E4776B2" w14:textId="41D33ED0" w:rsidR="00B15298" w:rsidRPr="00D46FB4" w:rsidRDefault="00B15298" w:rsidP="00C07C95">
            <w:pPr>
              <w:spacing w:line="276" w:lineRule="auto"/>
              <w:rPr>
                <w:rFonts w:ascii="Arial" w:hAnsi="Arial" w:cs="Arial"/>
                <w:b/>
                <w:sz w:val="18"/>
                <w:szCs w:val="18"/>
              </w:rPr>
            </w:pPr>
            <w:r w:rsidRPr="00D46FB4">
              <w:rPr>
                <w:rFonts w:ascii="Arial" w:eastAsia="Calibri" w:hAnsi="Arial" w:cs="Arial"/>
                <w:b/>
                <w:sz w:val="18"/>
                <w:szCs w:val="18"/>
                <w:lang w:eastAsia="en-US"/>
              </w:rPr>
              <w:t>Planning feitelijke verwijdering/ verlegging</w:t>
            </w:r>
          </w:p>
        </w:tc>
      </w:tr>
      <w:tr w:rsidR="00B15298" w:rsidRPr="00D46FB4" w14:paraId="18C81EB0" w14:textId="77777777" w:rsidTr="00B15298">
        <w:tc>
          <w:tcPr>
            <w:tcW w:w="390" w:type="pct"/>
            <w:shd w:val="clear" w:color="auto" w:fill="auto"/>
          </w:tcPr>
          <w:p w14:paraId="4BA477A3" w14:textId="77777777" w:rsidR="00B15298" w:rsidRPr="00D46FB4" w:rsidRDefault="00B15298" w:rsidP="00C07C95">
            <w:pPr>
              <w:spacing w:line="276" w:lineRule="auto"/>
              <w:rPr>
                <w:rFonts w:ascii="Arial" w:hAnsi="Arial" w:cs="Arial"/>
                <w:sz w:val="18"/>
                <w:szCs w:val="18"/>
              </w:rPr>
            </w:pPr>
            <w:r w:rsidRPr="00D46FB4">
              <w:rPr>
                <w:rFonts w:ascii="Arial" w:hAnsi="Arial" w:cs="Arial"/>
                <w:sz w:val="18"/>
                <w:szCs w:val="18"/>
              </w:rPr>
              <w:t>1</w:t>
            </w:r>
          </w:p>
        </w:tc>
        <w:tc>
          <w:tcPr>
            <w:tcW w:w="1639" w:type="pct"/>
            <w:shd w:val="clear" w:color="auto" w:fill="auto"/>
          </w:tcPr>
          <w:p w14:paraId="7F8E8B44" w14:textId="6CC712B3" w:rsidR="00B15298" w:rsidRPr="00D46FB4" w:rsidRDefault="00B15298" w:rsidP="00C07C95">
            <w:pPr>
              <w:spacing w:line="276" w:lineRule="auto"/>
              <w:rPr>
                <w:rFonts w:ascii="Arial" w:hAnsi="Arial" w:cs="Arial"/>
                <w:sz w:val="18"/>
                <w:szCs w:val="18"/>
              </w:rPr>
            </w:pPr>
          </w:p>
        </w:tc>
        <w:tc>
          <w:tcPr>
            <w:tcW w:w="975" w:type="pct"/>
            <w:shd w:val="clear" w:color="auto" w:fill="auto"/>
          </w:tcPr>
          <w:p w14:paraId="1A81B4DA" w14:textId="77777777" w:rsidR="00B15298" w:rsidRPr="00D46FB4" w:rsidRDefault="00B15298" w:rsidP="00C07C95">
            <w:pPr>
              <w:spacing w:line="276" w:lineRule="auto"/>
              <w:rPr>
                <w:rFonts w:ascii="Arial" w:hAnsi="Arial" w:cs="Arial"/>
                <w:sz w:val="18"/>
                <w:szCs w:val="18"/>
              </w:rPr>
            </w:pPr>
          </w:p>
        </w:tc>
        <w:tc>
          <w:tcPr>
            <w:tcW w:w="1275" w:type="pct"/>
          </w:tcPr>
          <w:p w14:paraId="18ABBFEA" w14:textId="77777777" w:rsidR="00B15298" w:rsidRPr="00D46FB4" w:rsidRDefault="00B15298" w:rsidP="00C07C95">
            <w:pPr>
              <w:spacing w:line="276" w:lineRule="auto"/>
              <w:rPr>
                <w:rFonts w:ascii="Arial" w:hAnsi="Arial" w:cs="Arial"/>
                <w:sz w:val="18"/>
                <w:szCs w:val="18"/>
              </w:rPr>
            </w:pPr>
          </w:p>
        </w:tc>
        <w:tc>
          <w:tcPr>
            <w:tcW w:w="720" w:type="pct"/>
            <w:shd w:val="clear" w:color="auto" w:fill="auto"/>
          </w:tcPr>
          <w:p w14:paraId="7D03E07D" w14:textId="42963CEA" w:rsidR="00B15298" w:rsidRPr="00D46FB4" w:rsidRDefault="00B15298" w:rsidP="00C07C95">
            <w:pPr>
              <w:spacing w:line="276" w:lineRule="auto"/>
              <w:rPr>
                <w:rFonts w:ascii="Arial" w:hAnsi="Arial" w:cs="Arial"/>
                <w:sz w:val="18"/>
                <w:szCs w:val="18"/>
              </w:rPr>
            </w:pPr>
          </w:p>
        </w:tc>
      </w:tr>
      <w:tr w:rsidR="00B15298" w:rsidRPr="00D46FB4" w14:paraId="7CFB8883" w14:textId="77777777" w:rsidTr="00B15298">
        <w:tc>
          <w:tcPr>
            <w:tcW w:w="390" w:type="pct"/>
            <w:shd w:val="clear" w:color="auto" w:fill="auto"/>
          </w:tcPr>
          <w:p w14:paraId="504E0267" w14:textId="77777777" w:rsidR="00B15298" w:rsidRPr="00D46FB4" w:rsidRDefault="00B15298" w:rsidP="00C07C95">
            <w:pPr>
              <w:spacing w:line="276" w:lineRule="auto"/>
              <w:rPr>
                <w:rFonts w:ascii="Arial" w:hAnsi="Arial" w:cs="Arial"/>
                <w:sz w:val="18"/>
                <w:szCs w:val="18"/>
              </w:rPr>
            </w:pPr>
            <w:r w:rsidRPr="00D46FB4">
              <w:rPr>
                <w:rFonts w:ascii="Arial" w:hAnsi="Arial" w:cs="Arial"/>
                <w:sz w:val="18"/>
                <w:szCs w:val="18"/>
              </w:rPr>
              <w:t>2</w:t>
            </w:r>
          </w:p>
        </w:tc>
        <w:tc>
          <w:tcPr>
            <w:tcW w:w="1639" w:type="pct"/>
            <w:shd w:val="clear" w:color="auto" w:fill="auto"/>
          </w:tcPr>
          <w:p w14:paraId="5BBF19A9" w14:textId="2C25507E" w:rsidR="00B15298" w:rsidRPr="00D46FB4" w:rsidRDefault="00B15298" w:rsidP="00C07C95">
            <w:pPr>
              <w:spacing w:line="276" w:lineRule="auto"/>
              <w:rPr>
                <w:rFonts w:ascii="Arial" w:hAnsi="Arial" w:cs="Arial"/>
                <w:sz w:val="18"/>
                <w:szCs w:val="18"/>
              </w:rPr>
            </w:pPr>
          </w:p>
        </w:tc>
        <w:tc>
          <w:tcPr>
            <w:tcW w:w="975" w:type="pct"/>
            <w:shd w:val="clear" w:color="auto" w:fill="auto"/>
          </w:tcPr>
          <w:p w14:paraId="4D4845FB" w14:textId="77777777" w:rsidR="00B15298" w:rsidRPr="00D46FB4" w:rsidRDefault="00B15298" w:rsidP="00C07C95">
            <w:pPr>
              <w:spacing w:line="276" w:lineRule="auto"/>
              <w:rPr>
                <w:rFonts w:ascii="Arial" w:hAnsi="Arial" w:cs="Arial"/>
                <w:sz w:val="18"/>
                <w:szCs w:val="18"/>
              </w:rPr>
            </w:pPr>
          </w:p>
        </w:tc>
        <w:tc>
          <w:tcPr>
            <w:tcW w:w="1275" w:type="pct"/>
          </w:tcPr>
          <w:p w14:paraId="42D45F06" w14:textId="77777777" w:rsidR="00B15298" w:rsidRPr="00D46FB4" w:rsidRDefault="00B15298" w:rsidP="00C07C95">
            <w:pPr>
              <w:spacing w:line="276" w:lineRule="auto"/>
              <w:rPr>
                <w:rFonts w:ascii="Arial" w:hAnsi="Arial" w:cs="Arial"/>
                <w:sz w:val="18"/>
                <w:szCs w:val="18"/>
              </w:rPr>
            </w:pPr>
          </w:p>
        </w:tc>
        <w:tc>
          <w:tcPr>
            <w:tcW w:w="720" w:type="pct"/>
            <w:shd w:val="clear" w:color="auto" w:fill="auto"/>
          </w:tcPr>
          <w:p w14:paraId="68B18300" w14:textId="0FEE44DC" w:rsidR="00B15298" w:rsidRPr="00D46FB4" w:rsidRDefault="00B15298" w:rsidP="00C07C95">
            <w:pPr>
              <w:spacing w:line="276" w:lineRule="auto"/>
              <w:rPr>
                <w:rFonts w:ascii="Arial" w:hAnsi="Arial" w:cs="Arial"/>
                <w:sz w:val="18"/>
                <w:szCs w:val="18"/>
              </w:rPr>
            </w:pPr>
          </w:p>
        </w:tc>
      </w:tr>
    </w:tbl>
    <w:p w14:paraId="77A400C4" w14:textId="77777777" w:rsidR="00B15298" w:rsidRPr="00D46FB4" w:rsidRDefault="00B15298" w:rsidP="00C07C95">
      <w:pPr>
        <w:spacing w:line="276" w:lineRule="auto"/>
        <w:rPr>
          <w:rFonts w:ascii="Arial" w:hAnsi="Arial" w:cs="Arial"/>
        </w:rPr>
      </w:pPr>
    </w:p>
    <w:p w14:paraId="648E662E" w14:textId="77777777" w:rsidR="00767E08" w:rsidRPr="00D46FB4" w:rsidRDefault="00767E08" w:rsidP="00C07C95">
      <w:pPr>
        <w:spacing w:line="276" w:lineRule="auto"/>
        <w:rPr>
          <w:rFonts w:ascii="Arial" w:hAnsi="Arial" w:cs="Arial"/>
        </w:rPr>
      </w:pPr>
    </w:p>
    <w:p w14:paraId="5599CC58" w14:textId="77777777" w:rsidR="007C0F32" w:rsidRPr="00D46FB4" w:rsidRDefault="00053D9B" w:rsidP="00C07C95">
      <w:pPr>
        <w:pStyle w:val="Kop1"/>
        <w:numPr>
          <w:ilvl w:val="0"/>
          <w:numId w:val="0"/>
        </w:numPr>
        <w:spacing w:line="276" w:lineRule="auto"/>
        <w:rPr>
          <w:rFonts w:ascii="Arial" w:hAnsi="Arial" w:cs="Arial"/>
          <w:sz w:val="24"/>
          <w:szCs w:val="24"/>
        </w:rPr>
      </w:pPr>
      <w:r w:rsidRPr="00D46FB4">
        <w:rPr>
          <w:rFonts w:ascii="Arial" w:hAnsi="Arial" w:cs="Arial"/>
          <w:sz w:val="24"/>
          <w:szCs w:val="24"/>
        </w:rPr>
        <w:br w:type="page"/>
      </w:r>
      <w:bookmarkStart w:id="7" w:name="_Toc79066372"/>
      <w:r w:rsidR="007C0F32" w:rsidRPr="00D46FB4">
        <w:rPr>
          <w:rFonts w:ascii="Arial" w:hAnsi="Arial" w:cs="Arial"/>
          <w:sz w:val="24"/>
          <w:szCs w:val="24"/>
        </w:rPr>
        <w:lastRenderedPageBreak/>
        <w:t>Annex II</w:t>
      </w:r>
      <w:r w:rsidR="00886BCC" w:rsidRPr="00D46FB4">
        <w:rPr>
          <w:rFonts w:ascii="Arial" w:hAnsi="Arial" w:cs="Arial"/>
          <w:sz w:val="24"/>
          <w:szCs w:val="24"/>
        </w:rPr>
        <w:t xml:space="preserve"> - </w:t>
      </w:r>
      <w:r w:rsidR="00C3182D" w:rsidRPr="00D46FB4">
        <w:rPr>
          <w:rFonts w:ascii="Arial" w:hAnsi="Arial" w:cs="Arial"/>
          <w:sz w:val="24"/>
          <w:szCs w:val="24"/>
        </w:rPr>
        <w:t>P</w:t>
      </w:r>
      <w:r w:rsidR="007C0F32" w:rsidRPr="00D46FB4">
        <w:rPr>
          <w:rFonts w:ascii="Arial" w:hAnsi="Arial" w:cs="Arial"/>
          <w:sz w:val="24"/>
          <w:szCs w:val="24"/>
        </w:rPr>
        <w:t>lanning</w:t>
      </w:r>
      <w:bookmarkEnd w:id="7"/>
    </w:p>
    <w:p w14:paraId="084135FF" w14:textId="77777777" w:rsidR="00B96FEC" w:rsidRPr="00D46FB4" w:rsidRDefault="00B96FEC" w:rsidP="00C07C95">
      <w:pPr>
        <w:spacing w:line="276" w:lineRule="auto"/>
        <w:rPr>
          <w:rFonts w:ascii="Arial" w:hAnsi="Arial" w:cs="Arial"/>
          <w:szCs w:val="22"/>
        </w:rPr>
      </w:pPr>
    </w:p>
    <w:p w14:paraId="48C12BF0" w14:textId="77777777" w:rsidR="007C0F32" w:rsidRPr="00D46FB4" w:rsidRDefault="007C0F32" w:rsidP="00C07C95">
      <w:pPr>
        <w:spacing w:line="276" w:lineRule="auto"/>
        <w:rPr>
          <w:rFonts w:ascii="Arial" w:hAnsi="Arial" w:cs="Arial"/>
          <w:sz w:val="20"/>
        </w:rPr>
      </w:pPr>
      <w:r w:rsidRPr="00D46FB4">
        <w:rPr>
          <w:rFonts w:ascii="Arial" w:hAnsi="Arial" w:cs="Arial"/>
          <w:sz w:val="20"/>
        </w:rPr>
        <w:t xml:space="preserve">In overeenstemming met artikel 2 </w:t>
      </w:r>
      <w:r w:rsidR="006873EA" w:rsidRPr="00D46FB4">
        <w:rPr>
          <w:rFonts w:ascii="Arial" w:hAnsi="Arial" w:cs="Arial"/>
          <w:sz w:val="20"/>
        </w:rPr>
        <w:t xml:space="preserve">leden </w:t>
      </w:r>
      <w:r w:rsidRPr="00D46FB4">
        <w:rPr>
          <w:rFonts w:ascii="Arial" w:hAnsi="Arial" w:cs="Arial"/>
          <w:sz w:val="20"/>
        </w:rPr>
        <w:t xml:space="preserve">5 </w:t>
      </w:r>
      <w:r w:rsidR="006873EA" w:rsidRPr="00D46FB4">
        <w:rPr>
          <w:rFonts w:ascii="Arial" w:hAnsi="Arial" w:cs="Arial"/>
          <w:sz w:val="20"/>
        </w:rPr>
        <w:t xml:space="preserve">en 6 </w:t>
      </w:r>
      <w:r w:rsidRPr="00D46FB4">
        <w:rPr>
          <w:rFonts w:ascii="Arial" w:hAnsi="Arial" w:cs="Arial"/>
          <w:sz w:val="20"/>
        </w:rPr>
        <w:t>van de Basisovereenkomst en met inachtneming van het gestelde in §7 UAV-GC 2005 dient de Opdrachtnemer bij de uitvoering van de Overeenkomst de volgende mijlpalen en datums in acht te nemen:</w:t>
      </w:r>
    </w:p>
    <w:p w14:paraId="075B7128" w14:textId="77777777" w:rsidR="00B15298" w:rsidRPr="00D46FB4" w:rsidRDefault="00B15298" w:rsidP="00C07C95">
      <w:pPr>
        <w:spacing w:line="276" w:lineRule="auto"/>
        <w:rPr>
          <w:rFonts w:ascii="Arial" w:hAnsi="Arial" w:cs="Arial"/>
        </w:rPr>
      </w:pPr>
    </w:p>
    <w:p w14:paraId="5A10B890" w14:textId="77777777" w:rsidR="00B15298" w:rsidRPr="00D46FB4" w:rsidRDefault="00B15298" w:rsidP="00C07C95">
      <w:pPr>
        <w:spacing w:line="276" w:lineRule="auto"/>
        <w:rPr>
          <w:rFonts w:ascii="Arial" w:hAnsi="Arial" w:cs="Arial"/>
          <w:b/>
        </w:rPr>
      </w:pPr>
      <w:r w:rsidRPr="00D46FB4">
        <w:rPr>
          <w:rFonts w:ascii="Arial" w:hAnsi="Arial" w:cs="Arial"/>
          <w:b/>
        </w:rPr>
        <w:t>Mijlpalen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5"/>
        <w:gridCol w:w="3340"/>
        <w:gridCol w:w="3118"/>
        <w:gridCol w:w="1467"/>
      </w:tblGrid>
      <w:tr w:rsidR="00B15298" w:rsidRPr="00D46FB4" w14:paraId="0E2987A6" w14:textId="77777777" w:rsidTr="00B15298">
        <w:tc>
          <w:tcPr>
            <w:tcW w:w="456" w:type="pct"/>
            <w:shd w:val="clear" w:color="auto" w:fill="BFBFBF" w:themeFill="background1" w:themeFillShade="BF"/>
          </w:tcPr>
          <w:p w14:paraId="4E854C85" w14:textId="77777777" w:rsidR="00B15298" w:rsidRPr="00D46FB4" w:rsidRDefault="00B15298" w:rsidP="00C07C95">
            <w:pPr>
              <w:spacing w:line="276" w:lineRule="auto"/>
              <w:rPr>
                <w:rFonts w:ascii="Arial" w:hAnsi="Arial" w:cs="Arial"/>
                <w:b/>
                <w:sz w:val="18"/>
                <w:szCs w:val="18"/>
              </w:rPr>
            </w:pPr>
            <w:r w:rsidRPr="00D46FB4">
              <w:rPr>
                <w:rFonts w:ascii="Arial" w:hAnsi="Arial" w:cs="Arial"/>
                <w:b/>
                <w:sz w:val="18"/>
                <w:szCs w:val="18"/>
              </w:rPr>
              <w:t>Nr.</w:t>
            </w:r>
          </w:p>
        </w:tc>
        <w:tc>
          <w:tcPr>
            <w:tcW w:w="1915" w:type="pct"/>
            <w:shd w:val="clear" w:color="auto" w:fill="BFBFBF" w:themeFill="background1" w:themeFillShade="BF"/>
          </w:tcPr>
          <w:p w14:paraId="6AD56CD8" w14:textId="77777777" w:rsidR="00B15298" w:rsidRPr="00D46FB4" w:rsidRDefault="00B15298" w:rsidP="00C07C95">
            <w:pPr>
              <w:spacing w:line="276" w:lineRule="auto"/>
              <w:rPr>
                <w:rFonts w:ascii="Arial" w:hAnsi="Arial" w:cs="Arial"/>
                <w:b/>
                <w:sz w:val="18"/>
                <w:szCs w:val="18"/>
              </w:rPr>
            </w:pPr>
            <w:r w:rsidRPr="00D46FB4">
              <w:rPr>
                <w:rFonts w:ascii="Arial" w:hAnsi="Arial" w:cs="Arial"/>
                <w:b/>
                <w:sz w:val="18"/>
                <w:szCs w:val="18"/>
              </w:rPr>
              <w:t>Omschrijving</w:t>
            </w:r>
          </w:p>
        </w:tc>
        <w:tc>
          <w:tcPr>
            <w:tcW w:w="1788" w:type="pct"/>
            <w:shd w:val="clear" w:color="auto" w:fill="BFBFBF" w:themeFill="background1" w:themeFillShade="BF"/>
          </w:tcPr>
          <w:p w14:paraId="18BD9534" w14:textId="77777777" w:rsidR="00B15298" w:rsidRPr="00D46FB4" w:rsidRDefault="00B15298" w:rsidP="00C07C95">
            <w:pPr>
              <w:spacing w:line="276" w:lineRule="auto"/>
              <w:rPr>
                <w:rFonts w:ascii="Arial" w:hAnsi="Arial" w:cs="Arial"/>
                <w:b/>
                <w:sz w:val="18"/>
                <w:szCs w:val="18"/>
              </w:rPr>
            </w:pPr>
            <w:r w:rsidRPr="00D46FB4">
              <w:rPr>
                <w:rFonts w:ascii="Arial" w:hAnsi="Arial" w:cs="Arial"/>
                <w:b/>
                <w:sz w:val="18"/>
                <w:szCs w:val="18"/>
              </w:rPr>
              <w:t>Toelichting en eisen</w:t>
            </w:r>
          </w:p>
        </w:tc>
        <w:tc>
          <w:tcPr>
            <w:tcW w:w="842" w:type="pct"/>
            <w:shd w:val="clear" w:color="auto" w:fill="BFBFBF" w:themeFill="background1" w:themeFillShade="BF"/>
          </w:tcPr>
          <w:p w14:paraId="4AC97D5A" w14:textId="77777777" w:rsidR="00C07C95" w:rsidRPr="00D46FB4" w:rsidRDefault="00B15298" w:rsidP="00C07C95">
            <w:pPr>
              <w:spacing w:line="276" w:lineRule="auto"/>
              <w:rPr>
                <w:rFonts w:ascii="Arial" w:hAnsi="Arial" w:cs="Arial"/>
                <w:b/>
                <w:sz w:val="18"/>
                <w:szCs w:val="18"/>
              </w:rPr>
            </w:pPr>
            <w:r w:rsidRPr="00D46FB4">
              <w:rPr>
                <w:rFonts w:ascii="Arial" w:hAnsi="Arial" w:cs="Arial"/>
                <w:b/>
                <w:sz w:val="18"/>
                <w:szCs w:val="18"/>
              </w:rPr>
              <w:t>Mijlpaal-</w:t>
            </w:r>
          </w:p>
          <w:p w14:paraId="3C11B3BF" w14:textId="72F20C29" w:rsidR="00B15298" w:rsidRPr="00D46FB4" w:rsidRDefault="00B15298" w:rsidP="00C07C95">
            <w:pPr>
              <w:spacing w:line="276" w:lineRule="auto"/>
              <w:rPr>
                <w:rFonts w:ascii="Arial" w:hAnsi="Arial" w:cs="Arial"/>
                <w:b/>
                <w:sz w:val="18"/>
                <w:szCs w:val="18"/>
              </w:rPr>
            </w:pPr>
            <w:r w:rsidRPr="00D46FB4">
              <w:rPr>
                <w:rFonts w:ascii="Arial" w:hAnsi="Arial" w:cs="Arial"/>
                <w:b/>
                <w:sz w:val="18"/>
                <w:szCs w:val="18"/>
              </w:rPr>
              <w:t>datum</w:t>
            </w:r>
          </w:p>
        </w:tc>
      </w:tr>
      <w:tr w:rsidR="00B15298" w:rsidRPr="00D46FB4" w14:paraId="54EA2270" w14:textId="77777777" w:rsidTr="00B15298">
        <w:tc>
          <w:tcPr>
            <w:tcW w:w="456" w:type="pct"/>
            <w:shd w:val="clear" w:color="auto" w:fill="auto"/>
          </w:tcPr>
          <w:p w14:paraId="6A4595F0" w14:textId="77777777" w:rsidR="00B15298" w:rsidRPr="00D46FB4" w:rsidRDefault="00B15298" w:rsidP="00C07C95">
            <w:pPr>
              <w:spacing w:line="276" w:lineRule="auto"/>
              <w:rPr>
                <w:rFonts w:ascii="Arial" w:hAnsi="Arial" w:cs="Arial"/>
                <w:sz w:val="18"/>
                <w:szCs w:val="18"/>
              </w:rPr>
            </w:pPr>
            <w:r w:rsidRPr="00D46FB4">
              <w:rPr>
                <w:rFonts w:ascii="Arial" w:hAnsi="Arial" w:cs="Arial"/>
                <w:sz w:val="18"/>
                <w:szCs w:val="18"/>
              </w:rPr>
              <w:t>1</w:t>
            </w:r>
          </w:p>
        </w:tc>
        <w:tc>
          <w:tcPr>
            <w:tcW w:w="1915" w:type="pct"/>
            <w:shd w:val="clear" w:color="auto" w:fill="auto"/>
          </w:tcPr>
          <w:p w14:paraId="0A95FF98" w14:textId="77777777" w:rsidR="00B15298" w:rsidRPr="00D46FB4" w:rsidRDefault="00B15298" w:rsidP="00C07C95">
            <w:pPr>
              <w:spacing w:line="276" w:lineRule="auto"/>
              <w:rPr>
                <w:rFonts w:ascii="Arial" w:hAnsi="Arial" w:cs="Arial"/>
                <w:sz w:val="18"/>
                <w:szCs w:val="18"/>
              </w:rPr>
            </w:pPr>
            <w:r w:rsidRPr="00D46FB4">
              <w:rPr>
                <w:rFonts w:ascii="Arial" w:hAnsi="Arial" w:cs="Arial"/>
                <w:sz w:val="18"/>
                <w:szCs w:val="18"/>
              </w:rPr>
              <w:t>Oplevering realisatie</w:t>
            </w:r>
          </w:p>
        </w:tc>
        <w:tc>
          <w:tcPr>
            <w:tcW w:w="1788" w:type="pct"/>
            <w:shd w:val="clear" w:color="auto" w:fill="auto"/>
          </w:tcPr>
          <w:p w14:paraId="377B10CF" w14:textId="77777777" w:rsidR="00B15298" w:rsidRPr="00D46FB4" w:rsidRDefault="00B15298" w:rsidP="00C07C95">
            <w:pPr>
              <w:spacing w:line="276" w:lineRule="auto"/>
              <w:rPr>
                <w:rFonts w:ascii="Arial" w:hAnsi="Arial" w:cs="Arial"/>
                <w:sz w:val="18"/>
                <w:szCs w:val="18"/>
              </w:rPr>
            </w:pPr>
          </w:p>
        </w:tc>
        <w:tc>
          <w:tcPr>
            <w:tcW w:w="842" w:type="pct"/>
            <w:shd w:val="clear" w:color="auto" w:fill="auto"/>
          </w:tcPr>
          <w:p w14:paraId="07409D95" w14:textId="1CA6CA9C" w:rsidR="00B15298" w:rsidRPr="00D46FB4" w:rsidRDefault="00B15298" w:rsidP="00C07C95">
            <w:pPr>
              <w:spacing w:line="276" w:lineRule="auto"/>
              <w:rPr>
                <w:rFonts w:ascii="Arial" w:hAnsi="Arial" w:cs="Arial"/>
                <w:sz w:val="18"/>
                <w:szCs w:val="18"/>
              </w:rPr>
            </w:pPr>
          </w:p>
        </w:tc>
      </w:tr>
      <w:tr w:rsidR="00B15298" w:rsidRPr="00D46FB4" w14:paraId="51AB5C3C" w14:textId="77777777" w:rsidTr="00B15298">
        <w:tc>
          <w:tcPr>
            <w:tcW w:w="456" w:type="pct"/>
            <w:shd w:val="clear" w:color="auto" w:fill="auto"/>
          </w:tcPr>
          <w:p w14:paraId="3537FD34" w14:textId="77777777" w:rsidR="00B15298" w:rsidRPr="00D46FB4" w:rsidRDefault="00B15298" w:rsidP="00C07C95">
            <w:pPr>
              <w:spacing w:line="276" w:lineRule="auto"/>
              <w:rPr>
                <w:rFonts w:ascii="Arial" w:hAnsi="Arial" w:cs="Arial"/>
                <w:sz w:val="18"/>
                <w:szCs w:val="18"/>
              </w:rPr>
            </w:pPr>
            <w:r w:rsidRPr="00D46FB4">
              <w:rPr>
                <w:rFonts w:ascii="Arial" w:hAnsi="Arial" w:cs="Arial"/>
                <w:sz w:val="18"/>
                <w:szCs w:val="18"/>
              </w:rPr>
              <w:t>2</w:t>
            </w:r>
          </w:p>
        </w:tc>
        <w:tc>
          <w:tcPr>
            <w:tcW w:w="1915" w:type="pct"/>
            <w:shd w:val="clear" w:color="auto" w:fill="auto"/>
          </w:tcPr>
          <w:p w14:paraId="3FF9778D" w14:textId="77777777" w:rsidR="00B15298" w:rsidRPr="00D46FB4" w:rsidRDefault="00B15298" w:rsidP="00C07C95">
            <w:pPr>
              <w:spacing w:line="276" w:lineRule="auto"/>
              <w:rPr>
                <w:rFonts w:ascii="Arial" w:hAnsi="Arial" w:cs="Arial"/>
                <w:sz w:val="18"/>
                <w:szCs w:val="18"/>
              </w:rPr>
            </w:pPr>
            <w:r w:rsidRPr="00D46FB4">
              <w:rPr>
                <w:rFonts w:ascii="Arial" w:hAnsi="Arial" w:cs="Arial"/>
                <w:sz w:val="18"/>
                <w:szCs w:val="18"/>
              </w:rPr>
              <w:t>Oplevering meerjarig onderhoud</w:t>
            </w:r>
          </w:p>
        </w:tc>
        <w:tc>
          <w:tcPr>
            <w:tcW w:w="1788" w:type="pct"/>
            <w:shd w:val="clear" w:color="auto" w:fill="auto"/>
          </w:tcPr>
          <w:p w14:paraId="606C36E2" w14:textId="77777777" w:rsidR="00B15298" w:rsidRPr="00D46FB4" w:rsidRDefault="00B15298" w:rsidP="00C07C95">
            <w:pPr>
              <w:spacing w:line="276" w:lineRule="auto"/>
              <w:rPr>
                <w:rFonts w:ascii="Arial" w:hAnsi="Arial" w:cs="Arial"/>
                <w:sz w:val="18"/>
                <w:szCs w:val="18"/>
              </w:rPr>
            </w:pPr>
          </w:p>
        </w:tc>
        <w:tc>
          <w:tcPr>
            <w:tcW w:w="842" w:type="pct"/>
            <w:shd w:val="clear" w:color="auto" w:fill="auto"/>
          </w:tcPr>
          <w:p w14:paraId="32827410" w14:textId="45B78475" w:rsidR="00B15298" w:rsidRPr="00D46FB4" w:rsidRDefault="00B15298" w:rsidP="00C07C95">
            <w:pPr>
              <w:spacing w:line="276" w:lineRule="auto"/>
              <w:rPr>
                <w:rFonts w:ascii="Arial" w:hAnsi="Arial" w:cs="Arial"/>
                <w:sz w:val="18"/>
                <w:szCs w:val="18"/>
              </w:rPr>
            </w:pPr>
          </w:p>
        </w:tc>
      </w:tr>
    </w:tbl>
    <w:p w14:paraId="35FE3C25" w14:textId="77777777" w:rsidR="00B15298" w:rsidRPr="00D46FB4" w:rsidRDefault="00B15298" w:rsidP="00C07C95">
      <w:pPr>
        <w:spacing w:line="276" w:lineRule="auto"/>
        <w:rPr>
          <w:rFonts w:ascii="Arial" w:hAnsi="Arial" w:cs="Arial"/>
        </w:rPr>
      </w:pPr>
    </w:p>
    <w:p w14:paraId="755622D1" w14:textId="77777777" w:rsidR="00B15298" w:rsidRPr="00D46FB4" w:rsidRDefault="00B15298" w:rsidP="00C07C95">
      <w:pPr>
        <w:spacing w:line="276" w:lineRule="auto"/>
        <w:rPr>
          <w:rFonts w:ascii="Arial" w:hAnsi="Arial" w:cs="Arial"/>
          <w:b/>
        </w:rPr>
      </w:pPr>
      <w:r w:rsidRPr="00D46FB4">
        <w:rPr>
          <w:rFonts w:ascii="Arial" w:hAnsi="Arial" w:cs="Arial"/>
          <w:b/>
        </w:rPr>
        <w:t>Overige data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1"/>
        <w:gridCol w:w="3321"/>
        <w:gridCol w:w="3101"/>
        <w:gridCol w:w="1507"/>
      </w:tblGrid>
      <w:tr w:rsidR="00B15298" w:rsidRPr="00D46FB4" w14:paraId="5FAF31B4" w14:textId="77777777" w:rsidTr="00B15298">
        <w:tc>
          <w:tcPr>
            <w:tcW w:w="454" w:type="pct"/>
            <w:shd w:val="clear" w:color="auto" w:fill="BFBFBF" w:themeFill="background1" w:themeFillShade="BF"/>
          </w:tcPr>
          <w:p w14:paraId="0482A1CB" w14:textId="77777777" w:rsidR="00B15298" w:rsidRPr="00D46FB4" w:rsidRDefault="00B15298" w:rsidP="00C07C95">
            <w:pPr>
              <w:spacing w:line="276" w:lineRule="auto"/>
              <w:rPr>
                <w:rFonts w:ascii="Arial" w:hAnsi="Arial" w:cs="Arial"/>
                <w:b/>
                <w:sz w:val="18"/>
                <w:szCs w:val="18"/>
              </w:rPr>
            </w:pPr>
            <w:r w:rsidRPr="00D46FB4">
              <w:rPr>
                <w:rFonts w:ascii="Arial" w:hAnsi="Arial" w:cs="Arial"/>
                <w:b/>
                <w:sz w:val="18"/>
                <w:szCs w:val="18"/>
              </w:rPr>
              <w:t>Nr.</w:t>
            </w:r>
          </w:p>
        </w:tc>
        <w:tc>
          <w:tcPr>
            <w:tcW w:w="1904" w:type="pct"/>
            <w:shd w:val="clear" w:color="auto" w:fill="BFBFBF" w:themeFill="background1" w:themeFillShade="BF"/>
          </w:tcPr>
          <w:p w14:paraId="22859196" w14:textId="77777777" w:rsidR="00B15298" w:rsidRPr="00D46FB4" w:rsidRDefault="00B15298" w:rsidP="00C07C95">
            <w:pPr>
              <w:spacing w:line="276" w:lineRule="auto"/>
              <w:rPr>
                <w:rFonts w:ascii="Arial" w:hAnsi="Arial" w:cs="Arial"/>
                <w:b/>
                <w:sz w:val="18"/>
                <w:szCs w:val="18"/>
              </w:rPr>
            </w:pPr>
            <w:r w:rsidRPr="00D46FB4">
              <w:rPr>
                <w:rFonts w:ascii="Arial" w:hAnsi="Arial" w:cs="Arial"/>
                <w:b/>
                <w:sz w:val="18"/>
                <w:szCs w:val="18"/>
              </w:rPr>
              <w:t>Omschrijving</w:t>
            </w:r>
          </w:p>
        </w:tc>
        <w:tc>
          <w:tcPr>
            <w:tcW w:w="1778" w:type="pct"/>
            <w:shd w:val="clear" w:color="auto" w:fill="BFBFBF" w:themeFill="background1" w:themeFillShade="BF"/>
          </w:tcPr>
          <w:p w14:paraId="792EDABD" w14:textId="77777777" w:rsidR="00B15298" w:rsidRPr="00D46FB4" w:rsidRDefault="00B15298" w:rsidP="00C07C95">
            <w:pPr>
              <w:spacing w:line="276" w:lineRule="auto"/>
              <w:rPr>
                <w:rFonts w:ascii="Arial" w:hAnsi="Arial" w:cs="Arial"/>
                <w:b/>
                <w:sz w:val="18"/>
                <w:szCs w:val="18"/>
              </w:rPr>
            </w:pPr>
            <w:r w:rsidRPr="00D46FB4">
              <w:rPr>
                <w:rFonts w:ascii="Arial" w:hAnsi="Arial" w:cs="Arial"/>
                <w:b/>
                <w:sz w:val="18"/>
                <w:szCs w:val="18"/>
              </w:rPr>
              <w:t>Toelichting en eisen</w:t>
            </w:r>
          </w:p>
        </w:tc>
        <w:tc>
          <w:tcPr>
            <w:tcW w:w="864" w:type="pct"/>
            <w:shd w:val="clear" w:color="auto" w:fill="BFBFBF" w:themeFill="background1" w:themeFillShade="BF"/>
          </w:tcPr>
          <w:p w14:paraId="158A8E28" w14:textId="77777777" w:rsidR="00B15298" w:rsidRPr="00D46FB4" w:rsidRDefault="00B15298" w:rsidP="00C07C95">
            <w:pPr>
              <w:spacing w:line="276" w:lineRule="auto"/>
              <w:rPr>
                <w:rFonts w:ascii="Arial" w:hAnsi="Arial" w:cs="Arial"/>
                <w:b/>
                <w:sz w:val="18"/>
                <w:szCs w:val="18"/>
              </w:rPr>
            </w:pPr>
            <w:r w:rsidRPr="00D46FB4">
              <w:rPr>
                <w:rFonts w:ascii="Arial" w:hAnsi="Arial" w:cs="Arial"/>
                <w:b/>
                <w:sz w:val="18"/>
                <w:szCs w:val="18"/>
              </w:rPr>
              <w:t>Datum/</w:t>
            </w:r>
          </w:p>
          <w:p w14:paraId="7F7C53FE" w14:textId="77777777" w:rsidR="00B15298" w:rsidRPr="00D46FB4" w:rsidRDefault="00B15298" w:rsidP="00C07C95">
            <w:pPr>
              <w:spacing w:line="276" w:lineRule="auto"/>
              <w:rPr>
                <w:rFonts w:ascii="Arial" w:hAnsi="Arial" w:cs="Arial"/>
                <w:b/>
                <w:sz w:val="18"/>
                <w:szCs w:val="18"/>
              </w:rPr>
            </w:pPr>
            <w:r w:rsidRPr="00D46FB4">
              <w:rPr>
                <w:rFonts w:ascii="Arial" w:hAnsi="Arial" w:cs="Arial"/>
                <w:b/>
                <w:sz w:val="18"/>
                <w:szCs w:val="18"/>
              </w:rPr>
              <w:t>periode</w:t>
            </w:r>
          </w:p>
        </w:tc>
      </w:tr>
      <w:tr w:rsidR="00B15298" w:rsidRPr="00D46FB4" w14:paraId="4A44AAEF" w14:textId="77777777" w:rsidTr="00B15298">
        <w:tc>
          <w:tcPr>
            <w:tcW w:w="454" w:type="pct"/>
            <w:shd w:val="clear" w:color="auto" w:fill="auto"/>
          </w:tcPr>
          <w:p w14:paraId="5F12BF19" w14:textId="77777777" w:rsidR="00B15298" w:rsidRPr="00D46FB4" w:rsidRDefault="00B15298" w:rsidP="00C07C95">
            <w:pPr>
              <w:spacing w:line="276" w:lineRule="auto"/>
              <w:rPr>
                <w:rFonts w:ascii="Arial" w:hAnsi="Arial" w:cs="Arial"/>
                <w:sz w:val="18"/>
                <w:szCs w:val="18"/>
              </w:rPr>
            </w:pPr>
            <w:r w:rsidRPr="00D46FB4">
              <w:rPr>
                <w:rFonts w:ascii="Arial" w:hAnsi="Arial" w:cs="Arial"/>
                <w:sz w:val="18"/>
                <w:szCs w:val="18"/>
              </w:rPr>
              <w:t>1</w:t>
            </w:r>
          </w:p>
        </w:tc>
        <w:tc>
          <w:tcPr>
            <w:tcW w:w="1904" w:type="pct"/>
            <w:shd w:val="clear" w:color="auto" w:fill="auto"/>
          </w:tcPr>
          <w:p w14:paraId="14BE57C4" w14:textId="5B5D492F" w:rsidR="00B15298" w:rsidRPr="00D46FB4" w:rsidRDefault="00B15298" w:rsidP="00C07C95">
            <w:pPr>
              <w:spacing w:line="276" w:lineRule="auto"/>
              <w:rPr>
                <w:rFonts w:ascii="Arial" w:hAnsi="Arial" w:cs="Arial"/>
                <w:sz w:val="18"/>
                <w:szCs w:val="18"/>
              </w:rPr>
            </w:pPr>
            <w:r w:rsidRPr="00D46FB4">
              <w:rPr>
                <w:rFonts w:ascii="Arial" w:hAnsi="Arial" w:cs="Arial"/>
                <w:color w:val="00B0F0"/>
                <w:sz w:val="18"/>
                <w:szCs w:val="18"/>
              </w:rPr>
              <w:t>Beschikbaarheid gronden</w:t>
            </w:r>
          </w:p>
        </w:tc>
        <w:tc>
          <w:tcPr>
            <w:tcW w:w="1778" w:type="pct"/>
            <w:shd w:val="clear" w:color="auto" w:fill="auto"/>
          </w:tcPr>
          <w:p w14:paraId="24CD6C17" w14:textId="77777777" w:rsidR="00B15298" w:rsidRPr="00D46FB4" w:rsidRDefault="00B15298" w:rsidP="00C07C95">
            <w:pPr>
              <w:tabs>
                <w:tab w:val="left" w:pos="-1701"/>
                <w:tab w:val="left" w:pos="-1134"/>
                <w:tab w:val="left" w:pos="-567"/>
                <w:tab w:val="left" w:pos="0"/>
                <w:tab w:val="left" w:pos="567"/>
                <w:tab w:val="left" w:pos="1134"/>
                <w:tab w:val="left" w:pos="1701"/>
                <w:tab w:val="left" w:pos="2268"/>
                <w:tab w:val="left" w:pos="2835"/>
                <w:tab w:val="left" w:pos="3402"/>
                <w:tab w:val="left" w:pos="3969"/>
                <w:tab w:val="left" w:pos="4535"/>
                <w:tab w:val="left" w:pos="5102"/>
                <w:tab w:val="left" w:pos="5669"/>
                <w:tab w:val="left" w:pos="6236"/>
                <w:tab w:val="left" w:pos="6803"/>
                <w:tab w:val="left" w:pos="7370"/>
                <w:tab w:val="left" w:pos="7937"/>
                <w:tab w:val="left" w:pos="8504"/>
                <w:tab w:val="left" w:pos="9071"/>
                <w:tab w:val="left" w:pos="9638"/>
                <w:tab w:val="left" w:pos="10205"/>
              </w:tabs>
              <w:spacing w:line="276" w:lineRule="auto"/>
              <w:rPr>
                <w:rFonts w:ascii="Arial" w:hAnsi="Arial" w:cs="Arial"/>
                <w:color w:val="00B0F0"/>
                <w:sz w:val="18"/>
                <w:szCs w:val="18"/>
              </w:rPr>
            </w:pPr>
            <w:r w:rsidRPr="00D46FB4">
              <w:rPr>
                <w:rFonts w:ascii="Arial" w:hAnsi="Arial" w:cs="Arial"/>
                <w:color w:val="00B0F0"/>
                <w:sz w:val="18"/>
                <w:szCs w:val="18"/>
              </w:rPr>
              <w:t xml:space="preserve">Opdrachtnemer verricht geen Werkzaamheden op gronden die nog niet ter beschikking staan voor de realisatie van het Werk. </w:t>
            </w:r>
          </w:p>
          <w:p w14:paraId="77B863ED" w14:textId="77777777" w:rsidR="00B15298" w:rsidRPr="00D46FB4" w:rsidRDefault="00B15298" w:rsidP="00C07C95">
            <w:pPr>
              <w:tabs>
                <w:tab w:val="left" w:pos="-1701"/>
                <w:tab w:val="left" w:pos="-1134"/>
                <w:tab w:val="left" w:pos="-567"/>
                <w:tab w:val="left" w:pos="0"/>
                <w:tab w:val="left" w:pos="567"/>
                <w:tab w:val="left" w:pos="1134"/>
                <w:tab w:val="left" w:pos="1701"/>
                <w:tab w:val="left" w:pos="2268"/>
                <w:tab w:val="left" w:pos="2835"/>
                <w:tab w:val="left" w:pos="3402"/>
                <w:tab w:val="left" w:pos="3969"/>
                <w:tab w:val="left" w:pos="4535"/>
                <w:tab w:val="left" w:pos="5102"/>
                <w:tab w:val="left" w:pos="5669"/>
                <w:tab w:val="left" w:pos="6236"/>
                <w:tab w:val="left" w:pos="6803"/>
                <w:tab w:val="left" w:pos="7370"/>
                <w:tab w:val="left" w:pos="7937"/>
                <w:tab w:val="left" w:pos="8504"/>
                <w:tab w:val="left" w:pos="9071"/>
                <w:tab w:val="left" w:pos="9638"/>
                <w:tab w:val="left" w:pos="10205"/>
              </w:tabs>
              <w:spacing w:line="276" w:lineRule="auto"/>
              <w:rPr>
                <w:rFonts w:ascii="Arial" w:hAnsi="Arial" w:cs="Arial"/>
                <w:color w:val="00B0F0"/>
                <w:sz w:val="18"/>
                <w:szCs w:val="18"/>
              </w:rPr>
            </w:pPr>
            <w:r w:rsidRPr="00D46FB4">
              <w:rPr>
                <w:rFonts w:ascii="Arial" w:hAnsi="Arial" w:cs="Arial"/>
                <w:color w:val="00B0F0"/>
                <w:sz w:val="18"/>
                <w:szCs w:val="18"/>
              </w:rPr>
              <w:t xml:space="preserve">Op de tekeningen in bijlage ####, staat aangegeven wanneer de betreffende gronden naar verwachting beschikbaar komen. </w:t>
            </w:r>
          </w:p>
          <w:p w14:paraId="6539B6F8" w14:textId="77DE766D" w:rsidR="00B15298" w:rsidRPr="00D46FB4" w:rsidRDefault="00B15298" w:rsidP="00C07C95">
            <w:pPr>
              <w:spacing w:line="276" w:lineRule="auto"/>
              <w:rPr>
                <w:rFonts w:ascii="Arial" w:hAnsi="Arial" w:cs="Arial"/>
                <w:sz w:val="18"/>
                <w:szCs w:val="18"/>
              </w:rPr>
            </w:pPr>
            <w:r w:rsidRPr="00D46FB4">
              <w:rPr>
                <w:rFonts w:ascii="Arial" w:hAnsi="Arial" w:cs="Arial"/>
                <w:color w:val="00B0F0"/>
                <w:sz w:val="18"/>
                <w:szCs w:val="18"/>
              </w:rPr>
              <w:t>Opdrachtnemer houdt bij het opstellen van de planning van zijn Werkzaamheden rekening met deze gegevens. Gerechtelijke proces gereed op datum ####.</w:t>
            </w:r>
          </w:p>
        </w:tc>
        <w:tc>
          <w:tcPr>
            <w:tcW w:w="864" w:type="pct"/>
            <w:shd w:val="clear" w:color="auto" w:fill="auto"/>
          </w:tcPr>
          <w:p w14:paraId="722D2DD8" w14:textId="2C723334" w:rsidR="00B15298" w:rsidRPr="00D46FB4" w:rsidRDefault="00B15298" w:rsidP="00C07C95">
            <w:pPr>
              <w:spacing w:line="276" w:lineRule="auto"/>
              <w:rPr>
                <w:rFonts w:ascii="Arial" w:hAnsi="Arial" w:cs="Arial"/>
                <w:sz w:val="18"/>
                <w:szCs w:val="18"/>
              </w:rPr>
            </w:pPr>
            <w:r w:rsidRPr="00D46FB4">
              <w:rPr>
                <w:rFonts w:ascii="Arial" w:eastAsia="Calibri" w:hAnsi="Arial" w:cs="Arial"/>
                <w:color w:val="00B0F0"/>
                <w:sz w:val="18"/>
                <w:szCs w:val="18"/>
                <w:lang w:eastAsia="en-US"/>
              </w:rPr>
              <w:t>Zie de genoemde bijlagen.</w:t>
            </w:r>
          </w:p>
        </w:tc>
      </w:tr>
      <w:tr w:rsidR="00B15298" w:rsidRPr="00D46FB4" w14:paraId="4ABF60C4" w14:textId="77777777" w:rsidTr="00B15298">
        <w:tc>
          <w:tcPr>
            <w:tcW w:w="454" w:type="pct"/>
            <w:shd w:val="clear" w:color="auto" w:fill="auto"/>
          </w:tcPr>
          <w:p w14:paraId="475E6937" w14:textId="77777777" w:rsidR="00B15298" w:rsidRPr="00D46FB4" w:rsidRDefault="00B15298" w:rsidP="00C07C95">
            <w:pPr>
              <w:spacing w:line="276" w:lineRule="auto"/>
              <w:rPr>
                <w:rFonts w:ascii="Arial" w:hAnsi="Arial" w:cs="Arial"/>
                <w:sz w:val="18"/>
                <w:szCs w:val="18"/>
              </w:rPr>
            </w:pPr>
            <w:r w:rsidRPr="00D46FB4">
              <w:rPr>
                <w:rFonts w:ascii="Arial" w:hAnsi="Arial" w:cs="Arial"/>
                <w:sz w:val="18"/>
                <w:szCs w:val="18"/>
              </w:rPr>
              <w:t>2</w:t>
            </w:r>
          </w:p>
        </w:tc>
        <w:tc>
          <w:tcPr>
            <w:tcW w:w="1904" w:type="pct"/>
            <w:shd w:val="clear" w:color="auto" w:fill="auto"/>
          </w:tcPr>
          <w:p w14:paraId="206EFF6F" w14:textId="77777777" w:rsidR="00B15298" w:rsidRPr="00D46FB4" w:rsidRDefault="00B15298" w:rsidP="00C07C95">
            <w:pPr>
              <w:tabs>
                <w:tab w:val="left" w:pos="-1701"/>
                <w:tab w:val="left" w:pos="-1134"/>
                <w:tab w:val="left" w:pos="-567"/>
                <w:tab w:val="left" w:pos="0"/>
                <w:tab w:val="left" w:pos="567"/>
                <w:tab w:val="left" w:pos="1134"/>
                <w:tab w:val="left" w:pos="1701"/>
                <w:tab w:val="left" w:pos="2268"/>
                <w:tab w:val="left" w:pos="2835"/>
                <w:tab w:val="left" w:pos="3402"/>
                <w:tab w:val="left" w:pos="3969"/>
                <w:tab w:val="left" w:pos="4535"/>
                <w:tab w:val="left" w:pos="5102"/>
                <w:tab w:val="left" w:pos="5669"/>
                <w:tab w:val="left" w:pos="6236"/>
                <w:tab w:val="left" w:pos="6803"/>
                <w:tab w:val="left" w:pos="7370"/>
                <w:tab w:val="left" w:pos="7937"/>
                <w:tab w:val="left" w:pos="8504"/>
                <w:tab w:val="left" w:pos="9071"/>
                <w:tab w:val="left" w:pos="9638"/>
                <w:tab w:val="left" w:pos="10205"/>
              </w:tabs>
              <w:spacing w:line="276" w:lineRule="auto"/>
              <w:rPr>
                <w:rFonts w:ascii="Arial" w:hAnsi="Arial" w:cs="Arial"/>
                <w:color w:val="00B0F0"/>
                <w:sz w:val="18"/>
                <w:szCs w:val="18"/>
              </w:rPr>
            </w:pPr>
            <w:r w:rsidRPr="00D46FB4">
              <w:rPr>
                <w:rFonts w:ascii="Arial" w:hAnsi="Arial" w:cs="Arial"/>
                <w:color w:val="00B0F0"/>
                <w:sz w:val="18"/>
                <w:szCs w:val="18"/>
              </w:rPr>
              <w:t>Vergunningen</w:t>
            </w:r>
          </w:p>
          <w:p w14:paraId="0BF74D62" w14:textId="5D4A071C" w:rsidR="00B15298" w:rsidRPr="00D46FB4" w:rsidRDefault="00B15298" w:rsidP="00C07C95">
            <w:pPr>
              <w:spacing w:line="276" w:lineRule="auto"/>
              <w:rPr>
                <w:rFonts w:ascii="Arial" w:hAnsi="Arial" w:cs="Arial"/>
                <w:sz w:val="18"/>
                <w:szCs w:val="18"/>
              </w:rPr>
            </w:pPr>
            <w:r w:rsidRPr="00D46FB4">
              <w:rPr>
                <w:rFonts w:ascii="Arial" w:hAnsi="Arial" w:cs="Arial"/>
                <w:color w:val="00B0F0"/>
                <w:sz w:val="18"/>
                <w:szCs w:val="18"/>
              </w:rPr>
              <w:t>&lt;n.t.b.&gt;</w:t>
            </w:r>
          </w:p>
        </w:tc>
        <w:tc>
          <w:tcPr>
            <w:tcW w:w="1778" w:type="pct"/>
            <w:shd w:val="clear" w:color="auto" w:fill="auto"/>
          </w:tcPr>
          <w:p w14:paraId="29605962" w14:textId="77777777" w:rsidR="00B15298" w:rsidRPr="00D46FB4" w:rsidRDefault="00B15298" w:rsidP="00C07C95">
            <w:pPr>
              <w:spacing w:line="276" w:lineRule="auto"/>
              <w:rPr>
                <w:rFonts w:ascii="Arial" w:hAnsi="Arial" w:cs="Arial"/>
                <w:sz w:val="18"/>
                <w:szCs w:val="18"/>
              </w:rPr>
            </w:pPr>
            <w:r w:rsidRPr="00D46FB4">
              <w:rPr>
                <w:rFonts w:ascii="Arial" w:hAnsi="Arial" w:cs="Arial"/>
                <w:sz w:val="18"/>
                <w:szCs w:val="18"/>
              </w:rPr>
              <w:t xml:space="preserve">Niet alle gronden zijn reeds in eigendom. </w:t>
            </w:r>
          </w:p>
          <w:p w14:paraId="7051C197" w14:textId="77777777" w:rsidR="00B15298" w:rsidRPr="00D46FB4" w:rsidRDefault="00B15298" w:rsidP="00C07C95">
            <w:pPr>
              <w:spacing w:line="276" w:lineRule="auto"/>
              <w:rPr>
                <w:rFonts w:ascii="Arial" w:hAnsi="Arial" w:cs="Arial"/>
                <w:sz w:val="18"/>
                <w:szCs w:val="18"/>
              </w:rPr>
            </w:pPr>
            <w:r w:rsidRPr="00D46FB4">
              <w:rPr>
                <w:rFonts w:ascii="Arial" w:hAnsi="Arial" w:cs="Arial"/>
                <w:sz w:val="18"/>
                <w:szCs w:val="18"/>
                <w:highlight w:val="cyan"/>
              </w:rPr>
              <w:t xml:space="preserve">@aantal@ </w:t>
            </w:r>
            <w:r w:rsidRPr="00D46FB4">
              <w:rPr>
                <w:rFonts w:ascii="Arial" w:hAnsi="Arial" w:cs="Arial"/>
                <w:sz w:val="18"/>
                <w:szCs w:val="18"/>
              </w:rPr>
              <w:t xml:space="preserve">percelen nog te verwerven, zie </w:t>
            </w:r>
            <w:r w:rsidRPr="00D46FB4">
              <w:rPr>
                <w:rFonts w:ascii="Arial" w:hAnsi="Arial" w:cs="Arial"/>
                <w:sz w:val="18"/>
                <w:szCs w:val="18"/>
                <w:highlight w:val="cyan"/>
              </w:rPr>
              <w:t>bijlage B-108</w:t>
            </w:r>
          </w:p>
        </w:tc>
        <w:tc>
          <w:tcPr>
            <w:tcW w:w="864" w:type="pct"/>
            <w:shd w:val="clear" w:color="auto" w:fill="auto"/>
          </w:tcPr>
          <w:p w14:paraId="0B7CB884" w14:textId="77777777" w:rsidR="00B15298" w:rsidRPr="00D46FB4" w:rsidRDefault="00B15298" w:rsidP="00C07C95">
            <w:pPr>
              <w:spacing w:line="276" w:lineRule="auto"/>
              <w:rPr>
                <w:rFonts w:ascii="Arial" w:hAnsi="Arial" w:cs="Arial"/>
                <w:sz w:val="18"/>
                <w:szCs w:val="18"/>
                <w:highlight w:val="cyan"/>
              </w:rPr>
            </w:pPr>
            <w:r w:rsidRPr="00D46FB4">
              <w:rPr>
                <w:rFonts w:ascii="Arial" w:hAnsi="Arial" w:cs="Arial"/>
                <w:sz w:val="18"/>
                <w:szCs w:val="18"/>
                <w:highlight w:val="cyan"/>
              </w:rPr>
              <w:t>n.t.b.</w:t>
            </w:r>
          </w:p>
        </w:tc>
      </w:tr>
      <w:tr w:rsidR="00B15298" w:rsidRPr="00D46FB4" w14:paraId="229B7D40" w14:textId="77777777" w:rsidTr="00B15298">
        <w:tc>
          <w:tcPr>
            <w:tcW w:w="454" w:type="pct"/>
            <w:shd w:val="clear" w:color="auto" w:fill="auto"/>
          </w:tcPr>
          <w:p w14:paraId="27AA68B7" w14:textId="77777777" w:rsidR="00B15298" w:rsidRPr="00D46FB4" w:rsidRDefault="00B15298" w:rsidP="00C07C95">
            <w:pPr>
              <w:spacing w:line="276" w:lineRule="auto"/>
              <w:rPr>
                <w:rFonts w:ascii="Arial" w:hAnsi="Arial" w:cs="Arial"/>
                <w:sz w:val="18"/>
                <w:szCs w:val="18"/>
              </w:rPr>
            </w:pPr>
          </w:p>
        </w:tc>
        <w:tc>
          <w:tcPr>
            <w:tcW w:w="1904" w:type="pct"/>
            <w:shd w:val="clear" w:color="auto" w:fill="auto"/>
          </w:tcPr>
          <w:p w14:paraId="4F7FF478" w14:textId="61FFD4BF" w:rsidR="00B15298" w:rsidRPr="00D46FB4" w:rsidRDefault="00B15298" w:rsidP="00C07C95">
            <w:pPr>
              <w:spacing w:line="276" w:lineRule="auto"/>
              <w:rPr>
                <w:rFonts w:ascii="Arial" w:hAnsi="Arial" w:cs="Arial"/>
                <w:sz w:val="18"/>
                <w:szCs w:val="18"/>
              </w:rPr>
            </w:pPr>
          </w:p>
        </w:tc>
        <w:tc>
          <w:tcPr>
            <w:tcW w:w="1778" w:type="pct"/>
            <w:shd w:val="clear" w:color="auto" w:fill="auto"/>
          </w:tcPr>
          <w:p w14:paraId="7AD27E13" w14:textId="77777777" w:rsidR="00B15298" w:rsidRPr="00D46FB4" w:rsidRDefault="00B15298" w:rsidP="00C07C95">
            <w:pPr>
              <w:spacing w:line="276" w:lineRule="auto"/>
              <w:rPr>
                <w:rFonts w:ascii="Arial" w:hAnsi="Arial" w:cs="Arial"/>
                <w:sz w:val="18"/>
                <w:szCs w:val="18"/>
              </w:rPr>
            </w:pPr>
          </w:p>
        </w:tc>
        <w:tc>
          <w:tcPr>
            <w:tcW w:w="864" w:type="pct"/>
            <w:shd w:val="clear" w:color="auto" w:fill="auto"/>
          </w:tcPr>
          <w:p w14:paraId="783BA0FA" w14:textId="77777777" w:rsidR="00B15298" w:rsidRPr="00D46FB4" w:rsidRDefault="00B15298" w:rsidP="00C07C95">
            <w:pPr>
              <w:spacing w:line="276" w:lineRule="auto"/>
              <w:rPr>
                <w:rFonts w:ascii="Arial" w:hAnsi="Arial" w:cs="Arial"/>
                <w:sz w:val="18"/>
                <w:szCs w:val="18"/>
                <w:highlight w:val="cyan"/>
              </w:rPr>
            </w:pPr>
          </w:p>
        </w:tc>
      </w:tr>
    </w:tbl>
    <w:p w14:paraId="253D0D5A" w14:textId="6D8D4EC4" w:rsidR="00B15298" w:rsidRPr="00D46FB4" w:rsidRDefault="00B15298" w:rsidP="00C07C95">
      <w:pPr>
        <w:spacing w:line="276" w:lineRule="auto"/>
        <w:rPr>
          <w:rFonts w:ascii="Arial" w:hAnsi="Arial" w:cs="Arial"/>
          <w:sz w:val="24"/>
          <w:szCs w:val="24"/>
        </w:rPr>
      </w:pPr>
    </w:p>
    <w:p w14:paraId="61139CE7" w14:textId="77777777" w:rsidR="00B15298" w:rsidRPr="00D46FB4" w:rsidRDefault="00B15298" w:rsidP="00C07C95">
      <w:pPr>
        <w:spacing w:line="276" w:lineRule="auto"/>
        <w:rPr>
          <w:rFonts w:ascii="Arial" w:hAnsi="Arial" w:cs="Arial"/>
          <w:sz w:val="24"/>
          <w:szCs w:val="24"/>
        </w:rPr>
      </w:pPr>
    </w:p>
    <w:p w14:paraId="4A1FA876" w14:textId="77777777" w:rsidR="002B3F8D" w:rsidRPr="00D46FB4" w:rsidRDefault="002B3F8D" w:rsidP="00C07C95">
      <w:pPr>
        <w:autoSpaceDE w:val="0"/>
        <w:autoSpaceDN w:val="0"/>
        <w:adjustRightInd w:val="0"/>
        <w:spacing w:line="276" w:lineRule="auto"/>
        <w:rPr>
          <w:rFonts w:ascii="Arial" w:hAnsi="Arial" w:cs="Arial"/>
          <w:sz w:val="18"/>
          <w:szCs w:val="18"/>
        </w:rPr>
      </w:pPr>
    </w:p>
    <w:p w14:paraId="3B8EA3BD" w14:textId="77777777" w:rsidR="006F1C0E" w:rsidRPr="00D46FB4" w:rsidRDefault="006F1C0E" w:rsidP="00C07C95">
      <w:pPr>
        <w:autoSpaceDE w:val="0"/>
        <w:autoSpaceDN w:val="0"/>
        <w:adjustRightInd w:val="0"/>
        <w:spacing w:line="276" w:lineRule="auto"/>
        <w:rPr>
          <w:rFonts w:ascii="Arial" w:hAnsi="Arial" w:cs="Arial"/>
          <w:sz w:val="18"/>
          <w:szCs w:val="18"/>
        </w:rPr>
      </w:pPr>
    </w:p>
    <w:p w14:paraId="4381DC37" w14:textId="77777777" w:rsidR="006F1C0E" w:rsidRPr="00D46FB4" w:rsidRDefault="006F1C0E" w:rsidP="00C07C95">
      <w:pPr>
        <w:autoSpaceDE w:val="0"/>
        <w:autoSpaceDN w:val="0"/>
        <w:adjustRightInd w:val="0"/>
        <w:spacing w:line="276" w:lineRule="auto"/>
        <w:rPr>
          <w:rFonts w:ascii="Arial" w:hAnsi="Arial" w:cs="Arial"/>
          <w:sz w:val="18"/>
          <w:szCs w:val="18"/>
        </w:rPr>
      </w:pPr>
    </w:p>
    <w:p w14:paraId="67EA0AA3" w14:textId="77777777" w:rsidR="00E54411" w:rsidRPr="00D46FB4" w:rsidRDefault="00053D9B" w:rsidP="00C07C95">
      <w:pPr>
        <w:pStyle w:val="Kop1"/>
        <w:numPr>
          <w:ilvl w:val="0"/>
          <w:numId w:val="0"/>
        </w:numPr>
        <w:spacing w:line="276" w:lineRule="auto"/>
        <w:rPr>
          <w:rFonts w:ascii="Arial" w:hAnsi="Arial" w:cs="Arial"/>
          <w:sz w:val="24"/>
          <w:szCs w:val="24"/>
        </w:rPr>
      </w:pPr>
      <w:r w:rsidRPr="00D46FB4">
        <w:rPr>
          <w:rFonts w:ascii="Arial" w:hAnsi="Arial" w:cs="Arial"/>
          <w:sz w:val="24"/>
          <w:szCs w:val="24"/>
        </w:rPr>
        <w:br w:type="page"/>
      </w:r>
      <w:bookmarkStart w:id="8" w:name="_Toc79066373"/>
      <w:r w:rsidR="00E54411" w:rsidRPr="00D46FB4">
        <w:rPr>
          <w:rFonts w:ascii="Arial" w:hAnsi="Arial" w:cs="Arial"/>
          <w:sz w:val="24"/>
          <w:szCs w:val="24"/>
        </w:rPr>
        <w:lastRenderedPageBreak/>
        <w:t>Annex III</w:t>
      </w:r>
      <w:r w:rsidR="00886BCC" w:rsidRPr="00D46FB4">
        <w:rPr>
          <w:rFonts w:ascii="Arial" w:hAnsi="Arial" w:cs="Arial"/>
          <w:sz w:val="24"/>
          <w:szCs w:val="24"/>
        </w:rPr>
        <w:t xml:space="preserve"> - </w:t>
      </w:r>
      <w:r w:rsidR="00E54411" w:rsidRPr="00D46FB4">
        <w:rPr>
          <w:rFonts w:ascii="Arial" w:hAnsi="Arial" w:cs="Arial"/>
          <w:sz w:val="24"/>
          <w:szCs w:val="24"/>
        </w:rPr>
        <w:t>Het acceptatieplan</w:t>
      </w:r>
      <w:bookmarkEnd w:id="8"/>
    </w:p>
    <w:p w14:paraId="18A6F532" w14:textId="77777777" w:rsidR="00A72627" w:rsidRPr="00D46FB4" w:rsidRDefault="00A72627" w:rsidP="00C07C95">
      <w:pPr>
        <w:spacing w:line="276" w:lineRule="auto"/>
        <w:rPr>
          <w:rFonts w:ascii="Arial" w:hAnsi="Arial" w:cs="Arial"/>
        </w:rPr>
      </w:pPr>
    </w:p>
    <w:tbl>
      <w:tblPr>
        <w:tblW w:w="51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744"/>
        <w:gridCol w:w="2482"/>
        <w:gridCol w:w="1161"/>
        <w:gridCol w:w="992"/>
        <w:gridCol w:w="1985"/>
      </w:tblGrid>
      <w:tr w:rsidR="0015285B" w:rsidRPr="00D46FB4" w14:paraId="6847A1D8" w14:textId="77777777" w:rsidTr="00D45C3B">
        <w:trPr>
          <w:cantSplit/>
        </w:trPr>
        <w:tc>
          <w:tcPr>
            <w:tcW w:w="562" w:type="dxa"/>
            <w:shd w:val="clear" w:color="auto" w:fill="BFBFBF" w:themeFill="background1" w:themeFillShade="BF"/>
          </w:tcPr>
          <w:p w14:paraId="58193ACE" w14:textId="77777777" w:rsidR="0015285B" w:rsidRPr="00D46FB4" w:rsidRDefault="001E454A" w:rsidP="00C07C95">
            <w:pPr>
              <w:spacing w:line="276" w:lineRule="auto"/>
              <w:rPr>
                <w:rFonts w:ascii="Arial" w:eastAsia="Calibri" w:hAnsi="Arial" w:cs="Arial"/>
                <w:b/>
                <w:sz w:val="18"/>
                <w:szCs w:val="18"/>
                <w:lang w:eastAsia="en-US"/>
              </w:rPr>
            </w:pPr>
            <w:r w:rsidRPr="00D46FB4">
              <w:rPr>
                <w:rFonts w:ascii="Arial" w:eastAsia="Calibri" w:hAnsi="Arial" w:cs="Arial"/>
                <w:b/>
                <w:sz w:val="18"/>
                <w:szCs w:val="18"/>
                <w:lang w:eastAsia="en-US"/>
              </w:rPr>
              <w:t>Nr.</w:t>
            </w:r>
          </w:p>
        </w:tc>
        <w:tc>
          <w:tcPr>
            <w:tcW w:w="1744" w:type="dxa"/>
            <w:shd w:val="clear" w:color="auto" w:fill="BFBFBF" w:themeFill="background1" w:themeFillShade="BF"/>
          </w:tcPr>
          <w:p w14:paraId="5AF1E127" w14:textId="77777777" w:rsidR="0015285B" w:rsidRPr="00D46FB4" w:rsidRDefault="0015285B" w:rsidP="00C07C95">
            <w:pPr>
              <w:spacing w:line="276" w:lineRule="auto"/>
              <w:rPr>
                <w:rFonts w:ascii="Arial" w:eastAsia="Calibri" w:hAnsi="Arial" w:cs="Arial"/>
                <w:b/>
                <w:sz w:val="18"/>
                <w:szCs w:val="18"/>
                <w:lang w:eastAsia="en-US"/>
              </w:rPr>
            </w:pPr>
            <w:r w:rsidRPr="00D46FB4">
              <w:rPr>
                <w:rFonts w:ascii="Arial" w:eastAsia="Calibri" w:hAnsi="Arial" w:cs="Arial"/>
                <w:b/>
                <w:sz w:val="18"/>
                <w:szCs w:val="18"/>
                <w:lang w:eastAsia="en-US"/>
              </w:rPr>
              <w:t xml:space="preserve">Document </w:t>
            </w:r>
          </w:p>
          <w:p w14:paraId="0C5779BA" w14:textId="77777777" w:rsidR="0015285B" w:rsidRPr="00D46FB4" w:rsidRDefault="0015285B" w:rsidP="00C07C95">
            <w:pPr>
              <w:spacing w:line="276" w:lineRule="auto"/>
              <w:rPr>
                <w:rFonts w:ascii="Arial" w:eastAsia="Calibri" w:hAnsi="Arial" w:cs="Arial"/>
                <w:b/>
                <w:sz w:val="18"/>
                <w:szCs w:val="18"/>
                <w:lang w:eastAsia="en-US"/>
              </w:rPr>
            </w:pPr>
            <w:r w:rsidRPr="00D46FB4">
              <w:rPr>
                <w:rFonts w:ascii="Arial" w:eastAsia="Calibri" w:hAnsi="Arial" w:cs="Arial"/>
                <w:b/>
                <w:sz w:val="18"/>
                <w:szCs w:val="18"/>
                <w:lang w:eastAsia="en-US"/>
              </w:rPr>
              <w:t>(art. 12</w:t>
            </w:r>
            <w:r w:rsidR="005018BB" w:rsidRPr="00D46FB4">
              <w:rPr>
                <w:rFonts w:ascii="Arial" w:eastAsia="Calibri" w:hAnsi="Arial" w:cs="Arial"/>
                <w:b/>
                <w:sz w:val="18"/>
                <w:szCs w:val="18"/>
                <w:lang w:eastAsia="en-US"/>
              </w:rPr>
              <w:t xml:space="preserve"> lid </w:t>
            </w:r>
            <w:r w:rsidRPr="00D46FB4">
              <w:rPr>
                <w:rFonts w:ascii="Arial" w:eastAsia="Calibri" w:hAnsi="Arial" w:cs="Arial"/>
                <w:b/>
                <w:sz w:val="18"/>
                <w:szCs w:val="18"/>
                <w:lang w:eastAsia="en-US"/>
              </w:rPr>
              <w:t>1 sub a en sub c</w:t>
            </w:r>
            <w:r w:rsidR="005018BB" w:rsidRPr="00D46FB4">
              <w:rPr>
                <w:rFonts w:ascii="Arial" w:eastAsia="Calibri" w:hAnsi="Arial" w:cs="Arial"/>
                <w:b/>
                <w:sz w:val="18"/>
                <w:szCs w:val="18"/>
                <w:lang w:eastAsia="en-US"/>
              </w:rPr>
              <w:t xml:space="preserve"> BO</w:t>
            </w:r>
            <w:r w:rsidRPr="00D46FB4">
              <w:rPr>
                <w:rFonts w:ascii="Arial" w:eastAsia="Calibri" w:hAnsi="Arial" w:cs="Arial"/>
                <w:b/>
                <w:sz w:val="18"/>
                <w:szCs w:val="18"/>
                <w:lang w:eastAsia="en-US"/>
              </w:rPr>
              <w:t>)</w:t>
            </w:r>
          </w:p>
        </w:tc>
        <w:tc>
          <w:tcPr>
            <w:tcW w:w="2482" w:type="dxa"/>
            <w:shd w:val="clear" w:color="auto" w:fill="BFBFBF" w:themeFill="background1" w:themeFillShade="BF"/>
          </w:tcPr>
          <w:p w14:paraId="12E57EE8" w14:textId="77777777" w:rsidR="0015285B" w:rsidRPr="00D46FB4" w:rsidRDefault="0015285B" w:rsidP="00C07C95">
            <w:pPr>
              <w:spacing w:line="276" w:lineRule="auto"/>
              <w:rPr>
                <w:rFonts w:ascii="Arial" w:eastAsia="Calibri" w:hAnsi="Arial" w:cs="Arial"/>
                <w:b/>
                <w:sz w:val="18"/>
                <w:szCs w:val="18"/>
                <w:lang w:eastAsia="en-US"/>
              </w:rPr>
            </w:pPr>
            <w:r w:rsidRPr="00D46FB4">
              <w:rPr>
                <w:rFonts w:ascii="Arial" w:eastAsia="Calibri" w:hAnsi="Arial" w:cs="Arial"/>
                <w:b/>
                <w:sz w:val="18"/>
                <w:szCs w:val="18"/>
                <w:lang w:eastAsia="en-US"/>
              </w:rPr>
              <w:t>Uiterste datum indienen</w:t>
            </w:r>
          </w:p>
          <w:p w14:paraId="094255D0" w14:textId="77777777" w:rsidR="0015285B" w:rsidRPr="00D46FB4" w:rsidRDefault="0015285B" w:rsidP="00C07C95">
            <w:pPr>
              <w:spacing w:line="276" w:lineRule="auto"/>
              <w:rPr>
                <w:rFonts w:ascii="Arial" w:eastAsia="Calibri" w:hAnsi="Arial" w:cs="Arial"/>
                <w:b/>
                <w:sz w:val="18"/>
                <w:szCs w:val="18"/>
                <w:lang w:eastAsia="en-US"/>
              </w:rPr>
            </w:pPr>
            <w:r w:rsidRPr="00D46FB4">
              <w:rPr>
                <w:rFonts w:ascii="Arial" w:eastAsia="Calibri" w:hAnsi="Arial" w:cs="Arial"/>
                <w:b/>
                <w:sz w:val="18"/>
                <w:szCs w:val="18"/>
                <w:lang w:eastAsia="en-US"/>
              </w:rPr>
              <w:t>(art. 12</w:t>
            </w:r>
            <w:r w:rsidR="005018BB" w:rsidRPr="00D46FB4">
              <w:rPr>
                <w:rFonts w:ascii="Arial" w:eastAsia="Calibri" w:hAnsi="Arial" w:cs="Arial"/>
                <w:b/>
                <w:sz w:val="18"/>
                <w:szCs w:val="18"/>
                <w:lang w:eastAsia="en-US"/>
              </w:rPr>
              <w:t xml:space="preserve"> lid </w:t>
            </w:r>
            <w:r w:rsidRPr="00D46FB4">
              <w:rPr>
                <w:rFonts w:ascii="Arial" w:eastAsia="Calibri" w:hAnsi="Arial" w:cs="Arial"/>
                <w:b/>
                <w:sz w:val="18"/>
                <w:szCs w:val="18"/>
                <w:lang w:eastAsia="en-US"/>
              </w:rPr>
              <w:t>1 sub b</w:t>
            </w:r>
            <w:r w:rsidR="005018BB" w:rsidRPr="00D46FB4">
              <w:rPr>
                <w:rFonts w:ascii="Arial" w:eastAsia="Calibri" w:hAnsi="Arial" w:cs="Arial"/>
                <w:b/>
                <w:sz w:val="18"/>
                <w:szCs w:val="18"/>
                <w:lang w:eastAsia="en-US"/>
              </w:rPr>
              <w:t xml:space="preserve"> BO</w:t>
            </w:r>
            <w:r w:rsidRPr="00D46FB4">
              <w:rPr>
                <w:rFonts w:ascii="Arial" w:eastAsia="Calibri" w:hAnsi="Arial" w:cs="Arial"/>
                <w:b/>
                <w:sz w:val="18"/>
                <w:szCs w:val="18"/>
                <w:lang w:eastAsia="en-US"/>
              </w:rPr>
              <w:t>)</w:t>
            </w:r>
          </w:p>
        </w:tc>
        <w:tc>
          <w:tcPr>
            <w:tcW w:w="1161" w:type="dxa"/>
            <w:shd w:val="clear" w:color="auto" w:fill="BFBFBF" w:themeFill="background1" w:themeFillShade="BF"/>
          </w:tcPr>
          <w:p w14:paraId="50E2C3A2" w14:textId="77777777" w:rsidR="0015285B" w:rsidRPr="00D46FB4" w:rsidRDefault="0015285B" w:rsidP="00C07C95">
            <w:pPr>
              <w:spacing w:line="276" w:lineRule="auto"/>
              <w:jc w:val="center"/>
              <w:rPr>
                <w:rFonts w:ascii="Arial" w:eastAsia="Calibri" w:hAnsi="Arial" w:cs="Arial"/>
                <w:b/>
                <w:sz w:val="18"/>
                <w:szCs w:val="18"/>
                <w:lang w:eastAsia="en-US"/>
              </w:rPr>
            </w:pPr>
            <w:r w:rsidRPr="00D46FB4">
              <w:rPr>
                <w:rFonts w:ascii="Arial" w:eastAsia="Calibri" w:hAnsi="Arial" w:cs="Arial"/>
                <w:b/>
                <w:sz w:val="18"/>
                <w:szCs w:val="18"/>
                <w:lang w:eastAsia="en-US"/>
              </w:rPr>
              <w:t>Aantal exem</w:t>
            </w:r>
            <w:r w:rsidR="004267D2" w:rsidRPr="00D46FB4">
              <w:rPr>
                <w:rFonts w:ascii="Arial" w:eastAsia="Calibri" w:hAnsi="Arial" w:cs="Arial"/>
                <w:b/>
                <w:sz w:val="18"/>
                <w:szCs w:val="18"/>
                <w:lang w:eastAsia="en-US"/>
              </w:rPr>
              <w:softHyphen/>
            </w:r>
            <w:r w:rsidRPr="00D46FB4">
              <w:rPr>
                <w:rFonts w:ascii="Arial" w:eastAsia="Calibri" w:hAnsi="Arial" w:cs="Arial"/>
                <w:b/>
                <w:sz w:val="18"/>
                <w:szCs w:val="18"/>
                <w:lang w:eastAsia="en-US"/>
              </w:rPr>
              <w:t>plaren (stuks) (§ 23</w:t>
            </w:r>
            <w:r w:rsidR="005018BB" w:rsidRPr="00D46FB4">
              <w:rPr>
                <w:rFonts w:ascii="Arial" w:eastAsia="Calibri" w:hAnsi="Arial" w:cs="Arial"/>
                <w:b/>
                <w:sz w:val="18"/>
                <w:szCs w:val="18"/>
                <w:lang w:eastAsia="en-US"/>
              </w:rPr>
              <w:t xml:space="preserve"> lid </w:t>
            </w:r>
            <w:r w:rsidRPr="00D46FB4">
              <w:rPr>
                <w:rFonts w:ascii="Arial" w:eastAsia="Calibri" w:hAnsi="Arial" w:cs="Arial"/>
                <w:b/>
                <w:sz w:val="18"/>
                <w:szCs w:val="18"/>
                <w:lang w:eastAsia="en-US"/>
              </w:rPr>
              <w:t>2 UAV-GC 2005)</w:t>
            </w:r>
          </w:p>
        </w:tc>
        <w:tc>
          <w:tcPr>
            <w:tcW w:w="992" w:type="dxa"/>
            <w:shd w:val="clear" w:color="auto" w:fill="BFBFBF" w:themeFill="background1" w:themeFillShade="BF"/>
          </w:tcPr>
          <w:p w14:paraId="26780B19" w14:textId="77777777" w:rsidR="0015285B" w:rsidRPr="00D46FB4" w:rsidRDefault="0015285B" w:rsidP="00C07C95">
            <w:pPr>
              <w:spacing w:line="276" w:lineRule="auto"/>
              <w:jc w:val="center"/>
              <w:rPr>
                <w:rFonts w:ascii="Arial" w:eastAsia="Calibri" w:hAnsi="Arial" w:cs="Arial"/>
                <w:b/>
                <w:sz w:val="18"/>
                <w:szCs w:val="18"/>
                <w:lang w:eastAsia="en-US"/>
              </w:rPr>
            </w:pPr>
            <w:r w:rsidRPr="00D46FB4">
              <w:rPr>
                <w:rFonts w:ascii="Arial" w:eastAsia="Calibri" w:hAnsi="Arial" w:cs="Arial"/>
                <w:b/>
                <w:sz w:val="18"/>
                <w:szCs w:val="18"/>
                <w:lang w:eastAsia="en-US"/>
              </w:rPr>
              <w:t>Acceptatie-</w:t>
            </w:r>
          </w:p>
          <w:p w14:paraId="664E917A" w14:textId="77777777" w:rsidR="0015285B" w:rsidRPr="00D46FB4" w:rsidRDefault="0015285B" w:rsidP="00C07C95">
            <w:pPr>
              <w:spacing w:line="276" w:lineRule="auto"/>
              <w:jc w:val="center"/>
              <w:rPr>
                <w:rFonts w:ascii="Arial" w:eastAsia="Calibri" w:hAnsi="Arial" w:cs="Arial"/>
                <w:b/>
                <w:sz w:val="18"/>
                <w:szCs w:val="18"/>
                <w:lang w:eastAsia="en-US"/>
              </w:rPr>
            </w:pPr>
            <w:r w:rsidRPr="00D46FB4">
              <w:rPr>
                <w:rFonts w:ascii="Arial" w:eastAsia="Calibri" w:hAnsi="Arial" w:cs="Arial"/>
                <w:b/>
                <w:sz w:val="18"/>
                <w:szCs w:val="18"/>
                <w:lang w:eastAsia="en-US"/>
              </w:rPr>
              <w:t>Termijn (</w:t>
            </w:r>
            <w:bookmarkStart w:id="9" w:name="_Hlk517858795"/>
            <w:r w:rsidRPr="00D46FB4">
              <w:rPr>
                <w:rFonts w:ascii="Arial" w:eastAsia="Calibri" w:hAnsi="Arial" w:cs="Arial"/>
                <w:b/>
                <w:sz w:val="18"/>
                <w:szCs w:val="18"/>
                <w:lang w:eastAsia="en-US"/>
              </w:rPr>
              <w:t>da</w:t>
            </w:r>
            <w:r w:rsidR="004267D2" w:rsidRPr="00D46FB4">
              <w:rPr>
                <w:rFonts w:ascii="Arial" w:eastAsia="Calibri" w:hAnsi="Arial" w:cs="Arial"/>
                <w:b/>
                <w:sz w:val="18"/>
                <w:szCs w:val="18"/>
                <w:lang w:eastAsia="en-US"/>
              </w:rPr>
              <w:softHyphen/>
            </w:r>
            <w:r w:rsidRPr="00D46FB4">
              <w:rPr>
                <w:rFonts w:ascii="Arial" w:eastAsia="Calibri" w:hAnsi="Arial" w:cs="Arial"/>
                <w:b/>
                <w:sz w:val="18"/>
                <w:szCs w:val="18"/>
                <w:lang w:eastAsia="en-US"/>
              </w:rPr>
              <w:t xml:space="preserve">gen) (art </w:t>
            </w:r>
            <w:bookmarkEnd w:id="9"/>
            <w:r w:rsidRPr="00D46FB4">
              <w:rPr>
                <w:rFonts w:ascii="Arial" w:eastAsia="Calibri" w:hAnsi="Arial" w:cs="Arial"/>
                <w:b/>
                <w:sz w:val="18"/>
                <w:szCs w:val="18"/>
                <w:lang w:eastAsia="en-US"/>
              </w:rPr>
              <w:t>12</w:t>
            </w:r>
            <w:r w:rsidR="005018BB" w:rsidRPr="00D46FB4">
              <w:rPr>
                <w:rFonts w:ascii="Arial" w:eastAsia="Calibri" w:hAnsi="Arial" w:cs="Arial"/>
                <w:b/>
                <w:sz w:val="18"/>
                <w:szCs w:val="18"/>
                <w:lang w:eastAsia="en-US"/>
              </w:rPr>
              <w:t xml:space="preserve"> lid </w:t>
            </w:r>
            <w:r w:rsidRPr="00D46FB4">
              <w:rPr>
                <w:rFonts w:ascii="Arial" w:eastAsia="Calibri" w:hAnsi="Arial" w:cs="Arial"/>
                <w:b/>
                <w:sz w:val="18"/>
                <w:szCs w:val="18"/>
                <w:lang w:eastAsia="en-US"/>
              </w:rPr>
              <w:t>1 sub e</w:t>
            </w:r>
            <w:r w:rsidR="005018BB" w:rsidRPr="00D46FB4">
              <w:rPr>
                <w:rFonts w:ascii="Arial" w:eastAsia="Calibri" w:hAnsi="Arial" w:cs="Arial"/>
                <w:b/>
                <w:sz w:val="18"/>
                <w:szCs w:val="18"/>
                <w:lang w:eastAsia="en-US"/>
              </w:rPr>
              <w:t xml:space="preserve"> BO</w:t>
            </w:r>
            <w:r w:rsidRPr="00D46FB4">
              <w:rPr>
                <w:rFonts w:ascii="Arial" w:eastAsia="Calibri" w:hAnsi="Arial" w:cs="Arial"/>
                <w:b/>
                <w:sz w:val="18"/>
                <w:szCs w:val="18"/>
                <w:lang w:eastAsia="en-US"/>
              </w:rPr>
              <w:t>)</w:t>
            </w:r>
          </w:p>
        </w:tc>
        <w:tc>
          <w:tcPr>
            <w:tcW w:w="1985" w:type="dxa"/>
            <w:shd w:val="clear" w:color="auto" w:fill="BFBFBF" w:themeFill="background1" w:themeFillShade="BF"/>
          </w:tcPr>
          <w:p w14:paraId="6F2FD587" w14:textId="77777777" w:rsidR="0015285B" w:rsidRPr="00D46FB4" w:rsidRDefault="0015285B" w:rsidP="00C07C95">
            <w:pPr>
              <w:spacing w:line="276" w:lineRule="auto"/>
              <w:rPr>
                <w:rFonts w:ascii="Arial" w:eastAsia="Calibri" w:hAnsi="Arial" w:cs="Arial"/>
                <w:b/>
                <w:sz w:val="18"/>
                <w:szCs w:val="18"/>
                <w:lang w:eastAsia="en-US"/>
              </w:rPr>
            </w:pPr>
            <w:r w:rsidRPr="00D46FB4">
              <w:rPr>
                <w:rFonts w:ascii="Arial" w:eastAsia="Calibri" w:hAnsi="Arial" w:cs="Arial"/>
                <w:b/>
                <w:sz w:val="18"/>
                <w:szCs w:val="18"/>
                <w:lang w:eastAsia="en-US"/>
              </w:rPr>
              <w:t>Eisen (aan do</w:t>
            </w:r>
            <w:r w:rsidR="004267D2" w:rsidRPr="00D46FB4">
              <w:rPr>
                <w:rFonts w:ascii="Arial" w:eastAsia="Calibri" w:hAnsi="Arial" w:cs="Arial"/>
                <w:b/>
                <w:sz w:val="18"/>
                <w:szCs w:val="18"/>
                <w:lang w:eastAsia="en-US"/>
              </w:rPr>
              <w:softHyphen/>
            </w:r>
            <w:r w:rsidRPr="00D46FB4">
              <w:rPr>
                <w:rFonts w:ascii="Arial" w:eastAsia="Calibri" w:hAnsi="Arial" w:cs="Arial"/>
                <w:b/>
                <w:sz w:val="18"/>
                <w:szCs w:val="18"/>
                <w:lang w:eastAsia="en-US"/>
              </w:rPr>
              <w:t>cument) / cri</w:t>
            </w:r>
            <w:r w:rsidR="004267D2" w:rsidRPr="00D46FB4">
              <w:rPr>
                <w:rFonts w:ascii="Arial" w:eastAsia="Calibri" w:hAnsi="Arial" w:cs="Arial"/>
                <w:b/>
                <w:sz w:val="18"/>
                <w:szCs w:val="18"/>
                <w:lang w:eastAsia="en-US"/>
              </w:rPr>
              <w:softHyphen/>
            </w:r>
            <w:r w:rsidRPr="00D46FB4">
              <w:rPr>
                <w:rFonts w:ascii="Arial" w:eastAsia="Calibri" w:hAnsi="Arial" w:cs="Arial"/>
                <w:b/>
                <w:sz w:val="18"/>
                <w:szCs w:val="18"/>
                <w:lang w:eastAsia="en-US"/>
              </w:rPr>
              <w:t>teria</w:t>
            </w:r>
          </w:p>
          <w:p w14:paraId="191F7E94" w14:textId="77777777" w:rsidR="0015285B" w:rsidRPr="00D46FB4" w:rsidRDefault="0015285B" w:rsidP="00C07C95">
            <w:pPr>
              <w:spacing w:line="276" w:lineRule="auto"/>
              <w:rPr>
                <w:rFonts w:ascii="Arial" w:eastAsia="Calibri" w:hAnsi="Arial" w:cs="Arial"/>
                <w:b/>
                <w:sz w:val="18"/>
                <w:szCs w:val="18"/>
                <w:lang w:eastAsia="en-US"/>
              </w:rPr>
            </w:pPr>
            <w:r w:rsidRPr="00D46FB4">
              <w:rPr>
                <w:rFonts w:ascii="Arial" w:eastAsia="Calibri" w:hAnsi="Arial" w:cs="Arial"/>
                <w:b/>
                <w:sz w:val="18"/>
                <w:szCs w:val="18"/>
                <w:lang w:eastAsia="en-US"/>
              </w:rPr>
              <w:t>(art 12</w:t>
            </w:r>
            <w:r w:rsidR="005018BB" w:rsidRPr="00D46FB4">
              <w:rPr>
                <w:rFonts w:ascii="Arial" w:eastAsia="Calibri" w:hAnsi="Arial" w:cs="Arial"/>
                <w:b/>
                <w:sz w:val="18"/>
                <w:szCs w:val="18"/>
                <w:lang w:eastAsia="en-US"/>
              </w:rPr>
              <w:t xml:space="preserve"> lid </w:t>
            </w:r>
            <w:r w:rsidRPr="00D46FB4">
              <w:rPr>
                <w:rFonts w:ascii="Arial" w:eastAsia="Calibri" w:hAnsi="Arial" w:cs="Arial"/>
                <w:b/>
                <w:sz w:val="18"/>
                <w:szCs w:val="18"/>
                <w:lang w:eastAsia="en-US"/>
              </w:rPr>
              <w:t>1 sub d</w:t>
            </w:r>
            <w:r w:rsidR="005018BB" w:rsidRPr="00D46FB4">
              <w:rPr>
                <w:rFonts w:ascii="Arial" w:eastAsia="Calibri" w:hAnsi="Arial" w:cs="Arial"/>
                <w:b/>
                <w:sz w:val="18"/>
                <w:szCs w:val="18"/>
                <w:lang w:eastAsia="en-US"/>
              </w:rPr>
              <w:t xml:space="preserve"> BO</w:t>
            </w:r>
            <w:r w:rsidRPr="00D46FB4">
              <w:rPr>
                <w:rFonts w:ascii="Arial" w:eastAsia="Calibri" w:hAnsi="Arial" w:cs="Arial"/>
                <w:b/>
                <w:sz w:val="18"/>
                <w:szCs w:val="18"/>
                <w:lang w:eastAsia="en-US"/>
              </w:rPr>
              <w:t>)</w:t>
            </w:r>
          </w:p>
        </w:tc>
      </w:tr>
      <w:tr w:rsidR="003B0D92" w:rsidRPr="00D46FB4" w14:paraId="1603DA6E" w14:textId="77777777" w:rsidTr="00D45C3B">
        <w:trPr>
          <w:cantSplit/>
        </w:trPr>
        <w:tc>
          <w:tcPr>
            <w:tcW w:w="8926" w:type="dxa"/>
            <w:gridSpan w:val="6"/>
            <w:shd w:val="clear" w:color="auto" w:fill="BFBFBF" w:themeFill="background1" w:themeFillShade="BF"/>
          </w:tcPr>
          <w:p w14:paraId="1F18D082" w14:textId="77777777" w:rsidR="003B0D92" w:rsidRPr="00D46FB4" w:rsidRDefault="003B0D92" w:rsidP="00C07C95">
            <w:pPr>
              <w:spacing w:line="276" w:lineRule="auto"/>
              <w:rPr>
                <w:rFonts w:ascii="Arial" w:eastAsia="Calibri" w:hAnsi="Arial" w:cs="Arial"/>
                <w:b/>
                <w:i/>
                <w:sz w:val="18"/>
                <w:szCs w:val="18"/>
                <w:lang w:eastAsia="en-US"/>
              </w:rPr>
            </w:pPr>
            <w:r w:rsidRPr="00D46FB4">
              <w:rPr>
                <w:rFonts w:ascii="Arial" w:eastAsia="Calibri" w:hAnsi="Arial" w:cs="Arial"/>
                <w:b/>
                <w:i/>
                <w:sz w:val="18"/>
                <w:szCs w:val="18"/>
                <w:lang w:eastAsia="en-US"/>
              </w:rPr>
              <w:t>Projectmanagement</w:t>
            </w:r>
          </w:p>
        </w:tc>
      </w:tr>
      <w:tr w:rsidR="00CD591A" w:rsidRPr="00D46FB4" w14:paraId="322E67E6" w14:textId="77777777" w:rsidTr="00D45C3B">
        <w:trPr>
          <w:cantSplit/>
        </w:trPr>
        <w:tc>
          <w:tcPr>
            <w:tcW w:w="562" w:type="dxa"/>
            <w:shd w:val="clear" w:color="auto" w:fill="auto"/>
          </w:tcPr>
          <w:p w14:paraId="2CDF6137" w14:textId="5783C526" w:rsidR="0015285B" w:rsidRPr="00D46FB4" w:rsidRDefault="0015285B" w:rsidP="00AB0DFB">
            <w:pPr>
              <w:pStyle w:val="Lijstalinea"/>
              <w:numPr>
                <w:ilvl w:val="0"/>
                <w:numId w:val="36"/>
              </w:numPr>
              <w:spacing w:line="276" w:lineRule="auto"/>
              <w:rPr>
                <w:rFonts w:cs="Arial"/>
                <w:sz w:val="18"/>
                <w:szCs w:val="18"/>
              </w:rPr>
            </w:pPr>
          </w:p>
        </w:tc>
        <w:tc>
          <w:tcPr>
            <w:tcW w:w="1744" w:type="dxa"/>
            <w:shd w:val="clear" w:color="auto" w:fill="auto"/>
          </w:tcPr>
          <w:p w14:paraId="10A137C0" w14:textId="77777777" w:rsidR="009E58F6" w:rsidRPr="00D46FB4" w:rsidRDefault="009E58F6" w:rsidP="00C07C95">
            <w:pPr>
              <w:spacing w:line="276" w:lineRule="auto"/>
              <w:rPr>
                <w:rFonts w:ascii="Arial" w:hAnsi="Arial" w:cs="Arial"/>
                <w:sz w:val="18"/>
                <w:szCs w:val="18"/>
              </w:rPr>
            </w:pPr>
            <w:r w:rsidRPr="00D46FB4">
              <w:rPr>
                <w:rFonts w:ascii="Arial" w:hAnsi="Arial" w:cs="Arial"/>
                <w:sz w:val="18"/>
                <w:szCs w:val="18"/>
              </w:rPr>
              <w:t>Volmacht</w:t>
            </w:r>
          </w:p>
          <w:p w14:paraId="13E48024" w14:textId="77777777" w:rsidR="009E58F6" w:rsidRPr="00D46FB4" w:rsidRDefault="009E58F6" w:rsidP="00C07C95">
            <w:pPr>
              <w:spacing w:line="276" w:lineRule="auto"/>
              <w:rPr>
                <w:rFonts w:ascii="Arial" w:hAnsi="Arial" w:cs="Arial"/>
                <w:sz w:val="18"/>
                <w:szCs w:val="18"/>
              </w:rPr>
            </w:pPr>
            <w:r w:rsidRPr="00D46FB4">
              <w:rPr>
                <w:rFonts w:ascii="Arial" w:hAnsi="Arial" w:cs="Arial"/>
                <w:sz w:val="18"/>
                <w:szCs w:val="18"/>
              </w:rPr>
              <w:t>vertegenwoordi</w:t>
            </w:r>
            <w:r w:rsidR="004267D2" w:rsidRPr="00D46FB4">
              <w:rPr>
                <w:rFonts w:ascii="Arial" w:hAnsi="Arial" w:cs="Arial"/>
                <w:sz w:val="18"/>
                <w:szCs w:val="18"/>
              </w:rPr>
              <w:softHyphen/>
            </w:r>
            <w:r w:rsidRPr="00D46FB4">
              <w:rPr>
                <w:rFonts w:ascii="Arial" w:hAnsi="Arial" w:cs="Arial"/>
                <w:sz w:val="18"/>
                <w:szCs w:val="18"/>
              </w:rPr>
              <w:t>ger(s) en</w:t>
            </w:r>
          </w:p>
          <w:p w14:paraId="4014B22E" w14:textId="77777777" w:rsidR="009E58F6" w:rsidRPr="00D46FB4" w:rsidRDefault="009E58F6" w:rsidP="00C07C95">
            <w:pPr>
              <w:spacing w:line="276" w:lineRule="auto"/>
              <w:rPr>
                <w:rFonts w:ascii="Arial" w:hAnsi="Arial" w:cs="Arial"/>
                <w:sz w:val="18"/>
                <w:szCs w:val="18"/>
              </w:rPr>
            </w:pPr>
            <w:r w:rsidRPr="00D46FB4">
              <w:rPr>
                <w:rFonts w:ascii="Arial" w:hAnsi="Arial" w:cs="Arial"/>
                <w:sz w:val="18"/>
                <w:szCs w:val="18"/>
              </w:rPr>
              <w:t>vervanger(s) van</w:t>
            </w:r>
          </w:p>
          <w:p w14:paraId="75046507" w14:textId="77777777" w:rsidR="009E58F6" w:rsidRPr="00D46FB4" w:rsidRDefault="009E58F6" w:rsidP="00C07C95">
            <w:pPr>
              <w:spacing w:line="276" w:lineRule="auto"/>
              <w:rPr>
                <w:rFonts w:ascii="Arial" w:hAnsi="Arial" w:cs="Arial"/>
                <w:sz w:val="18"/>
                <w:szCs w:val="18"/>
              </w:rPr>
            </w:pPr>
            <w:r w:rsidRPr="00D46FB4">
              <w:rPr>
                <w:rFonts w:ascii="Arial" w:hAnsi="Arial" w:cs="Arial"/>
                <w:sz w:val="18"/>
                <w:szCs w:val="18"/>
              </w:rPr>
              <w:t>vertegenwoordi</w:t>
            </w:r>
            <w:r w:rsidR="004267D2" w:rsidRPr="00D46FB4">
              <w:rPr>
                <w:rFonts w:ascii="Arial" w:hAnsi="Arial" w:cs="Arial"/>
                <w:sz w:val="18"/>
                <w:szCs w:val="18"/>
              </w:rPr>
              <w:softHyphen/>
            </w:r>
            <w:r w:rsidRPr="00D46FB4">
              <w:rPr>
                <w:rFonts w:ascii="Arial" w:hAnsi="Arial" w:cs="Arial"/>
                <w:sz w:val="18"/>
                <w:szCs w:val="18"/>
              </w:rPr>
              <w:t>ger(s)</w:t>
            </w:r>
          </w:p>
          <w:p w14:paraId="44A4A0F9" w14:textId="77777777" w:rsidR="0015285B" w:rsidRPr="00D46FB4" w:rsidRDefault="009E58F6" w:rsidP="00C07C95">
            <w:pPr>
              <w:spacing w:line="276" w:lineRule="auto"/>
              <w:rPr>
                <w:rFonts w:ascii="Arial" w:hAnsi="Arial" w:cs="Arial"/>
                <w:sz w:val="18"/>
                <w:szCs w:val="18"/>
              </w:rPr>
            </w:pPr>
            <w:r w:rsidRPr="00D46FB4">
              <w:rPr>
                <w:rFonts w:ascii="Arial" w:hAnsi="Arial" w:cs="Arial"/>
                <w:sz w:val="18"/>
                <w:szCs w:val="18"/>
              </w:rPr>
              <w:t>Opdrachtnemer</w:t>
            </w:r>
          </w:p>
        </w:tc>
        <w:tc>
          <w:tcPr>
            <w:tcW w:w="2482" w:type="dxa"/>
            <w:shd w:val="clear" w:color="auto" w:fill="auto"/>
          </w:tcPr>
          <w:p w14:paraId="7AC04BCB" w14:textId="77777777" w:rsidR="0015285B" w:rsidRPr="00D46FB4" w:rsidRDefault="000D31DB" w:rsidP="00C07C95">
            <w:pPr>
              <w:spacing w:line="276" w:lineRule="auto"/>
              <w:rPr>
                <w:rFonts w:ascii="Arial" w:eastAsia="Calibri" w:hAnsi="Arial" w:cs="Arial"/>
                <w:sz w:val="18"/>
                <w:szCs w:val="18"/>
                <w:lang w:eastAsia="en-US"/>
              </w:rPr>
            </w:pPr>
            <w:r w:rsidRPr="00D46FB4">
              <w:rPr>
                <w:rFonts w:ascii="Arial" w:eastAsia="Calibri" w:hAnsi="Arial" w:cs="Arial"/>
                <w:sz w:val="18"/>
                <w:szCs w:val="18"/>
                <w:lang w:eastAsia="en-US"/>
              </w:rPr>
              <w:t>14 dagen na gun</w:t>
            </w:r>
            <w:r w:rsidR="004267D2" w:rsidRPr="00D46FB4">
              <w:rPr>
                <w:rFonts w:ascii="Arial" w:eastAsia="Calibri" w:hAnsi="Arial" w:cs="Arial"/>
                <w:sz w:val="18"/>
                <w:szCs w:val="18"/>
                <w:lang w:eastAsia="en-US"/>
              </w:rPr>
              <w:softHyphen/>
            </w:r>
            <w:r w:rsidRPr="00D46FB4">
              <w:rPr>
                <w:rFonts w:ascii="Arial" w:eastAsia="Calibri" w:hAnsi="Arial" w:cs="Arial"/>
                <w:sz w:val="18"/>
                <w:szCs w:val="18"/>
                <w:lang w:eastAsia="en-US"/>
              </w:rPr>
              <w:t>ning</w:t>
            </w:r>
          </w:p>
        </w:tc>
        <w:tc>
          <w:tcPr>
            <w:tcW w:w="1161" w:type="dxa"/>
          </w:tcPr>
          <w:p w14:paraId="3E2894B2" w14:textId="77777777" w:rsidR="0015285B" w:rsidRPr="00D46FB4" w:rsidRDefault="009E58F6" w:rsidP="00C07C95">
            <w:pPr>
              <w:spacing w:line="276" w:lineRule="auto"/>
              <w:jc w:val="center"/>
              <w:rPr>
                <w:rFonts w:ascii="Arial" w:eastAsia="Calibri" w:hAnsi="Arial" w:cs="Arial"/>
                <w:sz w:val="18"/>
                <w:szCs w:val="18"/>
                <w:lang w:eastAsia="en-US"/>
              </w:rPr>
            </w:pPr>
            <w:r w:rsidRPr="00D46FB4">
              <w:rPr>
                <w:rFonts w:ascii="Arial" w:eastAsia="Calibri" w:hAnsi="Arial" w:cs="Arial"/>
                <w:sz w:val="18"/>
                <w:szCs w:val="18"/>
                <w:lang w:eastAsia="en-US"/>
              </w:rPr>
              <w:t>D</w:t>
            </w:r>
          </w:p>
        </w:tc>
        <w:tc>
          <w:tcPr>
            <w:tcW w:w="992" w:type="dxa"/>
          </w:tcPr>
          <w:p w14:paraId="35DD4483" w14:textId="77777777" w:rsidR="0015285B" w:rsidRPr="00D46FB4" w:rsidRDefault="000D31DB" w:rsidP="00C07C95">
            <w:pPr>
              <w:spacing w:line="276" w:lineRule="auto"/>
              <w:jc w:val="center"/>
              <w:rPr>
                <w:rFonts w:ascii="Arial" w:eastAsia="Calibri" w:hAnsi="Arial" w:cs="Arial"/>
                <w:sz w:val="18"/>
                <w:szCs w:val="18"/>
                <w:lang w:eastAsia="en-US"/>
              </w:rPr>
            </w:pPr>
            <w:r w:rsidRPr="00D46FB4">
              <w:rPr>
                <w:rFonts w:ascii="Arial" w:eastAsia="Calibri" w:hAnsi="Arial" w:cs="Arial"/>
                <w:sz w:val="18"/>
                <w:szCs w:val="18"/>
                <w:lang w:eastAsia="en-US"/>
              </w:rPr>
              <w:t>14</w:t>
            </w:r>
          </w:p>
        </w:tc>
        <w:tc>
          <w:tcPr>
            <w:tcW w:w="1985" w:type="dxa"/>
          </w:tcPr>
          <w:p w14:paraId="049A12E3" w14:textId="77777777" w:rsidR="009E58F6" w:rsidRPr="00D46FB4" w:rsidRDefault="009E58F6" w:rsidP="00C07C95">
            <w:pPr>
              <w:spacing w:line="276" w:lineRule="auto"/>
              <w:rPr>
                <w:rFonts w:ascii="Arial" w:eastAsia="Calibri" w:hAnsi="Arial" w:cs="Arial"/>
                <w:sz w:val="18"/>
                <w:szCs w:val="18"/>
                <w:lang w:eastAsia="en-US"/>
              </w:rPr>
            </w:pPr>
            <w:r w:rsidRPr="00D46FB4">
              <w:rPr>
                <w:rFonts w:ascii="Arial" w:eastAsia="Calibri" w:hAnsi="Arial" w:cs="Arial"/>
                <w:sz w:val="18"/>
                <w:szCs w:val="18"/>
                <w:lang w:eastAsia="en-US"/>
              </w:rPr>
              <w:t>§2 lid 7, 8</w:t>
            </w:r>
          </w:p>
          <w:p w14:paraId="25D331E8" w14:textId="77777777" w:rsidR="0015285B" w:rsidRPr="00D46FB4" w:rsidRDefault="009E58F6" w:rsidP="00C07C95">
            <w:pPr>
              <w:spacing w:line="276" w:lineRule="auto"/>
              <w:rPr>
                <w:rFonts w:ascii="Arial" w:eastAsia="Calibri" w:hAnsi="Arial" w:cs="Arial"/>
                <w:sz w:val="18"/>
                <w:szCs w:val="18"/>
                <w:lang w:eastAsia="en-US"/>
              </w:rPr>
            </w:pPr>
            <w:r w:rsidRPr="00D46FB4">
              <w:rPr>
                <w:rFonts w:ascii="Arial" w:eastAsia="Calibri" w:hAnsi="Arial" w:cs="Arial"/>
                <w:sz w:val="18"/>
                <w:szCs w:val="18"/>
                <w:lang w:eastAsia="en-US"/>
              </w:rPr>
              <w:t>UAV-GC 2005</w:t>
            </w:r>
          </w:p>
        </w:tc>
      </w:tr>
      <w:tr w:rsidR="00CD591A" w:rsidRPr="00D46FB4" w14:paraId="0351BFD0" w14:textId="77777777" w:rsidTr="00D45C3B">
        <w:trPr>
          <w:cantSplit/>
        </w:trPr>
        <w:tc>
          <w:tcPr>
            <w:tcW w:w="562" w:type="dxa"/>
            <w:shd w:val="clear" w:color="auto" w:fill="auto"/>
          </w:tcPr>
          <w:p w14:paraId="3954BB7F" w14:textId="34116A5D" w:rsidR="0015285B" w:rsidRPr="00D46FB4" w:rsidRDefault="0015285B" w:rsidP="00AB0DFB">
            <w:pPr>
              <w:pStyle w:val="Lijstalinea"/>
              <w:numPr>
                <w:ilvl w:val="0"/>
                <w:numId w:val="36"/>
              </w:numPr>
              <w:spacing w:line="276" w:lineRule="auto"/>
              <w:rPr>
                <w:rFonts w:cs="Arial"/>
                <w:sz w:val="18"/>
                <w:szCs w:val="18"/>
              </w:rPr>
            </w:pPr>
          </w:p>
        </w:tc>
        <w:tc>
          <w:tcPr>
            <w:tcW w:w="1744" w:type="dxa"/>
            <w:shd w:val="clear" w:color="auto" w:fill="auto"/>
          </w:tcPr>
          <w:p w14:paraId="02A9C1EB" w14:textId="77777777" w:rsidR="009E58F6" w:rsidRPr="00D46FB4" w:rsidRDefault="009E58F6" w:rsidP="00C07C95">
            <w:pPr>
              <w:spacing w:line="276" w:lineRule="auto"/>
              <w:rPr>
                <w:rFonts w:ascii="Arial" w:hAnsi="Arial" w:cs="Arial"/>
                <w:sz w:val="18"/>
                <w:szCs w:val="18"/>
              </w:rPr>
            </w:pPr>
            <w:r w:rsidRPr="00D46FB4">
              <w:rPr>
                <w:rFonts w:ascii="Arial" w:hAnsi="Arial" w:cs="Arial"/>
                <w:sz w:val="18"/>
                <w:szCs w:val="18"/>
              </w:rPr>
              <w:t>CAR-verzekering (afschrift</w:t>
            </w:r>
          </w:p>
          <w:p w14:paraId="4581127D" w14:textId="77777777" w:rsidR="0015285B" w:rsidRPr="00D46FB4" w:rsidRDefault="009E58F6" w:rsidP="00C07C95">
            <w:pPr>
              <w:spacing w:line="276" w:lineRule="auto"/>
              <w:rPr>
                <w:rFonts w:ascii="Arial" w:hAnsi="Arial" w:cs="Arial"/>
                <w:sz w:val="18"/>
                <w:szCs w:val="18"/>
              </w:rPr>
            </w:pPr>
            <w:r w:rsidRPr="00D46FB4">
              <w:rPr>
                <w:rFonts w:ascii="Arial" w:hAnsi="Arial" w:cs="Arial"/>
                <w:sz w:val="18"/>
                <w:szCs w:val="18"/>
              </w:rPr>
              <w:t>polis en betalings</w:t>
            </w:r>
            <w:r w:rsidR="004267D2" w:rsidRPr="00D46FB4">
              <w:rPr>
                <w:rFonts w:ascii="Arial" w:hAnsi="Arial" w:cs="Arial"/>
                <w:sz w:val="18"/>
                <w:szCs w:val="18"/>
              </w:rPr>
              <w:softHyphen/>
            </w:r>
            <w:r w:rsidRPr="00D46FB4">
              <w:rPr>
                <w:rFonts w:ascii="Arial" w:hAnsi="Arial" w:cs="Arial"/>
                <w:sz w:val="18"/>
                <w:szCs w:val="18"/>
              </w:rPr>
              <w:t>bewijs)</w:t>
            </w:r>
          </w:p>
        </w:tc>
        <w:tc>
          <w:tcPr>
            <w:tcW w:w="2482" w:type="dxa"/>
            <w:shd w:val="clear" w:color="auto" w:fill="auto"/>
          </w:tcPr>
          <w:p w14:paraId="03AF0F25" w14:textId="77777777" w:rsidR="0015285B" w:rsidRPr="00D46FB4" w:rsidRDefault="000D31DB" w:rsidP="00C07C95">
            <w:pPr>
              <w:spacing w:line="276" w:lineRule="auto"/>
              <w:rPr>
                <w:rFonts w:ascii="Arial" w:eastAsia="Calibri" w:hAnsi="Arial" w:cs="Arial"/>
                <w:sz w:val="18"/>
                <w:szCs w:val="18"/>
                <w:lang w:eastAsia="en-US"/>
              </w:rPr>
            </w:pPr>
            <w:r w:rsidRPr="00D46FB4">
              <w:rPr>
                <w:rFonts w:ascii="Arial" w:eastAsia="Calibri" w:hAnsi="Arial" w:cs="Arial"/>
                <w:sz w:val="18"/>
                <w:szCs w:val="18"/>
                <w:lang w:eastAsia="en-US"/>
              </w:rPr>
              <w:t>14 dagen na gun</w:t>
            </w:r>
            <w:r w:rsidR="004267D2" w:rsidRPr="00D46FB4">
              <w:rPr>
                <w:rFonts w:ascii="Arial" w:eastAsia="Calibri" w:hAnsi="Arial" w:cs="Arial"/>
                <w:sz w:val="18"/>
                <w:szCs w:val="18"/>
                <w:lang w:eastAsia="en-US"/>
              </w:rPr>
              <w:softHyphen/>
            </w:r>
            <w:r w:rsidRPr="00D46FB4">
              <w:rPr>
                <w:rFonts w:ascii="Arial" w:eastAsia="Calibri" w:hAnsi="Arial" w:cs="Arial"/>
                <w:sz w:val="18"/>
                <w:szCs w:val="18"/>
                <w:lang w:eastAsia="en-US"/>
              </w:rPr>
              <w:t>ning</w:t>
            </w:r>
          </w:p>
        </w:tc>
        <w:tc>
          <w:tcPr>
            <w:tcW w:w="1161" w:type="dxa"/>
          </w:tcPr>
          <w:p w14:paraId="6DE4BEBA" w14:textId="77777777" w:rsidR="0015285B" w:rsidRPr="00D46FB4" w:rsidRDefault="009E58F6" w:rsidP="00C07C95">
            <w:pPr>
              <w:spacing w:line="276" w:lineRule="auto"/>
              <w:jc w:val="center"/>
              <w:rPr>
                <w:rFonts w:ascii="Arial" w:eastAsia="Calibri" w:hAnsi="Arial" w:cs="Arial"/>
                <w:sz w:val="18"/>
                <w:szCs w:val="18"/>
                <w:lang w:eastAsia="en-US"/>
              </w:rPr>
            </w:pPr>
            <w:r w:rsidRPr="00D46FB4">
              <w:rPr>
                <w:rFonts w:ascii="Arial" w:eastAsia="Calibri" w:hAnsi="Arial" w:cs="Arial"/>
                <w:sz w:val="18"/>
                <w:szCs w:val="18"/>
                <w:lang w:eastAsia="en-US"/>
              </w:rPr>
              <w:t>1A</w:t>
            </w:r>
          </w:p>
        </w:tc>
        <w:tc>
          <w:tcPr>
            <w:tcW w:w="992" w:type="dxa"/>
          </w:tcPr>
          <w:p w14:paraId="7B75DFED" w14:textId="77777777" w:rsidR="0015285B" w:rsidRPr="00D46FB4" w:rsidRDefault="000D31DB" w:rsidP="00C07C95">
            <w:pPr>
              <w:spacing w:line="276" w:lineRule="auto"/>
              <w:jc w:val="center"/>
              <w:rPr>
                <w:rFonts w:ascii="Arial" w:eastAsia="Calibri" w:hAnsi="Arial" w:cs="Arial"/>
                <w:sz w:val="18"/>
                <w:szCs w:val="18"/>
                <w:lang w:eastAsia="en-US"/>
              </w:rPr>
            </w:pPr>
            <w:r w:rsidRPr="00D46FB4">
              <w:rPr>
                <w:rFonts w:ascii="Arial" w:eastAsia="Calibri" w:hAnsi="Arial" w:cs="Arial"/>
                <w:sz w:val="18"/>
                <w:szCs w:val="18"/>
                <w:lang w:eastAsia="en-US"/>
              </w:rPr>
              <w:t>14</w:t>
            </w:r>
          </w:p>
        </w:tc>
        <w:tc>
          <w:tcPr>
            <w:tcW w:w="1985" w:type="dxa"/>
          </w:tcPr>
          <w:p w14:paraId="741C78C3" w14:textId="77777777" w:rsidR="0015285B" w:rsidRPr="00D46FB4" w:rsidRDefault="009E58F6" w:rsidP="00C07C95">
            <w:pPr>
              <w:spacing w:line="276" w:lineRule="auto"/>
              <w:rPr>
                <w:rFonts w:ascii="Arial" w:eastAsia="Calibri" w:hAnsi="Arial" w:cs="Arial"/>
                <w:sz w:val="18"/>
                <w:szCs w:val="18"/>
                <w:lang w:eastAsia="en-US"/>
              </w:rPr>
            </w:pPr>
            <w:r w:rsidRPr="00D46FB4">
              <w:rPr>
                <w:rFonts w:ascii="Arial" w:eastAsia="Calibri" w:hAnsi="Arial" w:cs="Arial"/>
                <w:sz w:val="18"/>
                <w:szCs w:val="18"/>
                <w:lang w:eastAsia="en-US"/>
              </w:rPr>
              <w:t>Annex X</w:t>
            </w:r>
          </w:p>
        </w:tc>
      </w:tr>
      <w:tr w:rsidR="009E58F6" w:rsidRPr="00D46FB4" w14:paraId="1B688AB1" w14:textId="77777777" w:rsidTr="00D45C3B">
        <w:trPr>
          <w:cantSplit/>
        </w:trPr>
        <w:tc>
          <w:tcPr>
            <w:tcW w:w="562" w:type="dxa"/>
            <w:shd w:val="clear" w:color="auto" w:fill="auto"/>
          </w:tcPr>
          <w:p w14:paraId="7238427C" w14:textId="0845EE4F" w:rsidR="009E58F6" w:rsidRPr="00D46FB4" w:rsidRDefault="009E58F6" w:rsidP="00AB0DFB">
            <w:pPr>
              <w:pStyle w:val="Lijstalinea"/>
              <w:numPr>
                <w:ilvl w:val="0"/>
                <w:numId w:val="36"/>
              </w:numPr>
              <w:spacing w:line="276" w:lineRule="auto"/>
              <w:rPr>
                <w:rFonts w:cs="Arial"/>
                <w:sz w:val="18"/>
                <w:szCs w:val="18"/>
              </w:rPr>
            </w:pPr>
          </w:p>
        </w:tc>
        <w:tc>
          <w:tcPr>
            <w:tcW w:w="1744" w:type="dxa"/>
            <w:shd w:val="clear" w:color="auto" w:fill="auto"/>
          </w:tcPr>
          <w:p w14:paraId="735B8A87" w14:textId="77777777" w:rsidR="009E58F6" w:rsidRPr="00D46FB4" w:rsidRDefault="009E58F6" w:rsidP="00C07C95">
            <w:pPr>
              <w:spacing w:line="276" w:lineRule="auto"/>
              <w:rPr>
                <w:rFonts w:ascii="Arial" w:hAnsi="Arial" w:cs="Arial"/>
                <w:sz w:val="18"/>
                <w:szCs w:val="18"/>
              </w:rPr>
            </w:pPr>
            <w:r w:rsidRPr="00D46FB4">
              <w:rPr>
                <w:rFonts w:ascii="Arial" w:hAnsi="Arial" w:cs="Arial"/>
                <w:sz w:val="18"/>
                <w:szCs w:val="18"/>
              </w:rPr>
              <w:t>Eigen Verklaring</w:t>
            </w:r>
          </w:p>
          <w:p w14:paraId="19DE5B26" w14:textId="77777777" w:rsidR="009E58F6" w:rsidRPr="00D46FB4" w:rsidRDefault="00661285" w:rsidP="00C07C95">
            <w:pPr>
              <w:spacing w:line="276" w:lineRule="auto"/>
              <w:rPr>
                <w:rFonts w:ascii="Arial" w:hAnsi="Arial" w:cs="Arial"/>
                <w:sz w:val="18"/>
                <w:szCs w:val="18"/>
              </w:rPr>
            </w:pPr>
            <w:r w:rsidRPr="00D46FB4">
              <w:rPr>
                <w:rFonts w:ascii="Arial" w:hAnsi="Arial" w:cs="Arial"/>
                <w:sz w:val="18"/>
                <w:szCs w:val="18"/>
              </w:rPr>
              <w:t>zelfstandige hulppersonen</w:t>
            </w:r>
          </w:p>
        </w:tc>
        <w:tc>
          <w:tcPr>
            <w:tcW w:w="2482" w:type="dxa"/>
            <w:shd w:val="clear" w:color="auto" w:fill="auto"/>
          </w:tcPr>
          <w:p w14:paraId="025B8F42" w14:textId="77777777" w:rsidR="009E58F6" w:rsidRPr="00D46FB4" w:rsidRDefault="005018BB" w:rsidP="00C07C95">
            <w:pPr>
              <w:spacing w:line="276" w:lineRule="auto"/>
              <w:rPr>
                <w:rFonts w:ascii="Arial" w:eastAsia="Calibri" w:hAnsi="Arial" w:cs="Arial"/>
                <w:sz w:val="18"/>
                <w:szCs w:val="18"/>
                <w:lang w:eastAsia="en-US"/>
              </w:rPr>
            </w:pPr>
            <w:r w:rsidRPr="00D46FB4">
              <w:rPr>
                <w:rFonts w:ascii="Arial" w:eastAsia="Calibri" w:hAnsi="Arial" w:cs="Arial"/>
                <w:sz w:val="18"/>
                <w:szCs w:val="18"/>
                <w:lang w:eastAsia="en-US"/>
              </w:rPr>
              <w:t>Indienen opdat het is</w:t>
            </w:r>
            <w:r w:rsidR="000D31DB" w:rsidRPr="00D46FB4">
              <w:rPr>
                <w:rFonts w:ascii="Arial" w:eastAsia="Calibri" w:hAnsi="Arial" w:cs="Arial"/>
                <w:sz w:val="18"/>
                <w:szCs w:val="18"/>
                <w:lang w:eastAsia="en-US"/>
              </w:rPr>
              <w:t xml:space="preserve"> geaccep</w:t>
            </w:r>
            <w:r w:rsidR="004267D2" w:rsidRPr="00D46FB4">
              <w:rPr>
                <w:rFonts w:ascii="Arial" w:eastAsia="Calibri" w:hAnsi="Arial" w:cs="Arial"/>
                <w:sz w:val="18"/>
                <w:szCs w:val="18"/>
                <w:lang w:eastAsia="en-US"/>
              </w:rPr>
              <w:softHyphen/>
            </w:r>
            <w:r w:rsidR="000D31DB" w:rsidRPr="00D46FB4">
              <w:rPr>
                <w:rFonts w:ascii="Arial" w:eastAsia="Calibri" w:hAnsi="Arial" w:cs="Arial"/>
                <w:sz w:val="18"/>
                <w:szCs w:val="18"/>
                <w:lang w:eastAsia="en-US"/>
              </w:rPr>
              <w:t>teerd vóór aan</w:t>
            </w:r>
            <w:r w:rsidR="004267D2" w:rsidRPr="00D46FB4">
              <w:rPr>
                <w:rFonts w:ascii="Arial" w:eastAsia="Calibri" w:hAnsi="Arial" w:cs="Arial"/>
                <w:sz w:val="18"/>
                <w:szCs w:val="18"/>
                <w:lang w:eastAsia="en-US"/>
              </w:rPr>
              <w:softHyphen/>
            </w:r>
            <w:r w:rsidR="000D31DB" w:rsidRPr="00D46FB4">
              <w:rPr>
                <w:rFonts w:ascii="Arial" w:eastAsia="Calibri" w:hAnsi="Arial" w:cs="Arial"/>
                <w:sz w:val="18"/>
                <w:szCs w:val="18"/>
                <w:lang w:eastAsia="en-US"/>
              </w:rPr>
              <w:t xml:space="preserve">vang </w:t>
            </w:r>
            <w:r w:rsidRPr="00D46FB4">
              <w:rPr>
                <w:rFonts w:ascii="Arial" w:eastAsia="Calibri" w:hAnsi="Arial" w:cs="Arial"/>
                <w:sz w:val="18"/>
                <w:szCs w:val="18"/>
                <w:lang w:eastAsia="en-US"/>
              </w:rPr>
              <w:t xml:space="preserve">van de </w:t>
            </w:r>
            <w:r w:rsidR="000D31DB" w:rsidRPr="00D46FB4">
              <w:rPr>
                <w:rFonts w:ascii="Arial" w:eastAsia="Calibri" w:hAnsi="Arial" w:cs="Arial"/>
                <w:sz w:val="18"/>
                <w:szCs w:val="18"/>
                <w:lang w:eastAsia="en-US"/>
              </w:rPr>
              <w:t>betreffende Werkzaamheden</w:t>
            </w:r>
          </w:p>
        </w:tc>
        <w:tc>
          <w:tcPr>
            <w:tcW w:w="1161" w:type="dxa"/>
          </w:tcPr>
          <w:p w14:paraId="0D939146" w14:textId="77777777" w:rsidR="009E58F6" w:rsidRPr="00D46FB4" w:rsidRDefault="009E58F6" w:rsidP="00C07C95">
            <w:pPr>
              <w:spacing w:line="276" w:lineRule="auto"/>
              <w:jc w:val="center"/>
              <w:rPr>
                <w:rFonts w:ascii="Arial" w:eastAsia="Calibri" w:hAnsi="Arial" w:cs="Arial"/>
                <w:sz w:val="18"/>
                <w:szCs w:val="18"/>
                <w:lang w:eastAsia="en-US"/>
              </w:rPr>
            </w:pPr>
            <w:r w:rsidRPr="00D46FB4">
              <w:rPr>
                <w:rFonts w:ascii="Arial" w:eastAsia="Calibri" w:hAnsi="Arial" w:cs="Arial"/>
                <w:sz w:val="18"/>
                <w:szCs w:val="18"/>
                <w:lang w:eastAsia="en-US"/>
              </w:rPr>
              <w:t>D</w:t>
            </w:r>
          </w:p>
        </w:tc>
        <w:tc>
          <w:tcPr>
            <w:tcW w:w="992" w:type="dxa"/>
          </w:tcPr>
          <w:p w14:paraId="7138EA0B" w14:textId="77777777" w:rsidR="009E58F6" w:rsidRPr="00D46FB4" w:rsidRDefault="000D31DB" w:rsidP="00C07C95">
            <w:pPr>
              <w:spacing w:line="276" w:lineRule="auto"/>
              <w:jc w:val="center"/>
              <w:rPr>
                <w:rFonts w:ascii="Arial" w:eastAsia="Calibri" w:hAnsi="Arial" w:cs="Arial"/>
                <w:sz w:val="18"/>
                <w:szCs w:val="18"/>
                <w:lang w:eastAsia="en-US"/>
              </w:rPr>
            </w:pPr>
            <w:r w:rsidRPr="00D46FB4">
              <w:rPr>
                <w:rFonts w:ascii="Arial" w:eastAsia="Calibri" w:hAnsi="Arial" w:cs="Arial"/>
                <w:sz w:val="18"/>
                <w:szCs w:val="18"/>
                <w:lang w:eastAsia="en-US"/>
              </w:rPr>
              <w:t>14</w:t>
            </w:r>
          </w:p>
        </w:tc>
        <w:tc>
          <w:tcPr>
            <w:tcW w:w="1985" w:type="dxa"/>
          </w:tcPr>
          <w:p w14:paraId="2F77A102" w14:textId="6C16794A" w:rsidR="009E58F6" w:rsidRPr="00D46FB4" w:rsidRDefault="00F900A2" w:rsidP="00F900A2">
            <w:pPr>
              <w:spacing w:line="276" w:lineRule="auto"/>
              <w:rPr>
                <w:rFonts w:ascii="Arial" w:eastAsia="Calibri" w:hAnsi="Arial" w:cs="Arial"/>
                <w:sz w:val="18"/>
                <w:szCs w:val="18"/>
                <w:lang w:eastAsia="en-US"/>
              </w:rPr>
            </w:pPr>
            <w:r w:rsidRPr="00D46FB4">
              <w:rPr>
                <w:rFonts w:ascii="Arial" w:hAnsi="Arial" w:cs="Arial"/>
                <w:sz w:val="18"/>
                <w:szCs w:val="18"/>
              </w:rPr>
              <w:t xml:space="preserve">VS-2 </w:t>
            </w:r>
            <w:r w:rsidR="009E58F6" w:rsidRPr="00D46FB4">
              <w:rPr>
                <w:rFonts w:ascii="Arial" w:eastAsia="Calibri" w:hAnsi="Arial" w:cs="Arial"/>
                <w:sz w:val="18"/>
                <w:szCs w:val="18"/>
                <w:lang w:eastAsia="en-US"/>
              </w:rPr>
              <w:t>§</w:t>
            </w:r>
            <w:r w:rsidRPr="00D46FB4">
              <w:rPr>
                <w:rFonts w:ascii="Arial" w:eastAsia="Calibri" w:hAnsi="Arial" w:cs="Arial"/>
                <w:sz w:val="18"/>
                <w:szCs w:val="18"/>
                <w:lang w:eastAsia="en-US"/>
              </w:rPr>
              <w:t>6.1</w:t>
            </w:r>
            <w:r w:rsidR="000D31DB" w:rsidRPr="00D46FB4">
              <w:rPr>
                <w:rFonts w:ascii="Arial" w:eastAsia="Calibri" w:hAnsi="Arial" w:cs="Arial"/>
                <w:sz w:val="18"/>
                <w:szCs w:val="18"/>
                <w:lang w:eastAsia="en-US"/>
              </w:rPr>
              <w:t xml:space="preserve"> </w:t>
            </w:r>
          </w:p>
        </w:tc>
      </w:tr>
      <w:tr w:rsidR="000D31DB" w:rsidRPr="00D46FB4" w14:paraId="4C1745F0" w14:textId="77777777" w:rsidTr="00D45C3B">
        <w:trPr>
          <w:cantSplit/>
        </w:trPr>
        <w:tc>
          <w:tcPr>
            <w:tcW w:w="562" w:type="dxa"/>
            <w:shd w:val="clear" w:color="auto" w:fill="auto"/>
          </w:tcPr>
          <w:p w14:paraId="149D6E49" w14:textId="2E40B460" w:rsidR="000D31DB" w:rsidRPr="00D46FB4" w:rsidRDefault="000D31DB" w:rsidP="00AB0DFB">
            <w:pPr>
              <w:pStyle w:val="Lijstalinea"/>
              <w:numPr>
                <w:ilvl w:val="0"/>
                <w:numId w:val="36"/>
              </w:numPr>
              <w:spacing w:line="276" w:lineRule="auto"/>
              <w:rPr>
                <w:rFonts w:cs="Arial"/>
                <w:sz w:val="18"/>
                <w:szCs w:val="18"/>
              </w:rPr>
            </w:pPr>
          </w:p>
        </w:tc>
        <w:tc>
          <w:tcPr>
            <w:tcW w:w="1744" w:type="dxa"/>
            <w:shd w:val="clear" w:color="auto" w:fill="auto"/>
          </w:tcPr>
          <w:p w14:paraId="769CB305" w14:textId="77777777" w:rsidR="000D31DB" w:rsidRPr="00D46FB4" w:rsidRDefault="000D31DB" w:rsidP="00C07C95">
            <w:pPr>
              <w:spacing w:line="276" w:lineRule="auto"/>
              <w:rPr>
                <w:rFonts w:ascii="Arial" w:hAnsi="Arial" w:cs="Arial"/>
                <w:sz w:val="18"/>
                <w:szCs w:val="18"/>
              </w:rPr>
            </w:pPr>
            <w:r w:rsidRPr="00D46FB4">
              <w:rPr>
                <w:rFonts w:ascii="Arial" w:hAnsi="Arial" w:cs="Arial"/>
                <w:sz w:val="18"/>
                <w:szCs w:val="18"/>
              </w:rPr>
              <w:t>V&amp;G-plan</w:t>
            </w:r>
            <w:r w:rsidR="005018BB" w:rsidRPr="00D46FB4">
              <w:rPr>
                <w:rFonts w:ascii="Arial" w:hAnsi="Arial" w:cs="Arial"/>
                <w:sz w:val="18"/>
                <w:szCs w:val="18"/>
              </w:rPr>
              <w:t xml:space="preserve"> ontwerpfase; V&amp;G-plan uitvoeringsfase</w:t>
            </w:r>
          </w:p>
        </w:tc>
        <w:tc>
          <w:tcPr>
            <w:tcW w:w="2482" w:type="dxa"/>
            <w:shd w:val="clear" w:color="auto" w:fill="auto"/>
          </w:tcPr>
          <w:p w14:paraId="748CB21C" w14:textId="77777777" w:rsidR="000D31DB" w:rsidRPr="00D46FB4" w:rsidRDefault="005018BB" w:rsidP="00C07C95">
            <w:pPr>
              <w:spacing w:line="276" w:lineRule="auto"/>
              <w:rPr>
                <w:rFonts w:ascii="Arial" w:eastAsia="Calibri" w:hAnsi="Arial" w:cs="Arial"/>
                <w:sz w:val="18"/>
                <w:szCs w:val="18"/>
                <w:lang w:eastAsia="en-US"/>
              </w:rPr>
            </w:pPr>
            <w:r w:rsidRPr="00D46FB4">
              <w:rPr>
                <w:rFonts w:ascii="Arial" w:eastAsia="Calibri" w:hAnsi="Arial" w:cs="Arial"/>
                <w:sz w:val="18"/>
                <w:szCs w:val="18"/>
                <w:lang w:eastAsia="en-US"/>
              </w:rPr>
              <w:t>Indienen opdat het is</w:t>
            </w:r>
            <w:r w:rsidR="000D31DB" w:rsidRPr="00D46FB4">
              <w:rPr>
                <w:rFonts w:ascii="Arial" w:eastAsia="Calibri" w:hAnsi="Arial" w:cs="Arial"/>
                <w:sz w:val="18"/>
                <w:szCs w:val="18"/>
                <w:lang w:eastAsia="en-US"/>
              </w:rPr>
              <w:t xml:space="preserve"> geaccepteerd vóór aanvang </w:t>
            </w:r>
            <w:r w:rsidRPr="00D46FB4">
              <w:rPr>
                <w:rFonts w:ascii="Arial" w:eastAsia="Calibri" w:hAnsi="Arial" w:cs="Arial"/>
                <w:sz w:val="18"/>
                <w:szCs w:val="18"/>
                <w:lang w:eastAsia="en-US"/>
              </w:rPr>
              <w:t xml:space="preserve">van de </w:t>
            </w:r>
            <w:r w:rsidR="000D31DB" w:rsidRPr="00D46FB4">
              <w:rPr>
                <w:rFonts w:ascii="Arial" w:eastAsia="Calibri" w:hAnsi="Arial" w:cs="Arial"/>
                <w:sz w:val="18"/>
                <w:szCs w:val="18"/>
                <w:lang w:eastAsia="en-US"/>
              </w:rPr>
              <w:t>betreffende Werkzaamheden</w:t>
            </w:r>
          </w:p>
        </w:tc>
        <w:tc>
          <w:tcPr>
            <w:tcW w:w="1161" w:type="dxa"/>
          </w:tcPr>
          <w:p w14:paraId="5499E092" w14:textId="77777777" w:rsidR="00B757B7" w:rsidRPr="00D46FB4" w:rsidRDefault="00B757B7" w:rsidP="00C07C95">
            <w:pPr>
              <w:spacing w:line="276" w:lineRule="auto"/>
              <w:jc w:val="center"/>
              <w:rPr>
                <w:rFonts w:ascii="Arial" w:eastAsia="Calibri" w:hAnsi="Arial" w:cs="Arial"/>
                <w:sz w:val="18"/>
                <w:szCs w:val="18"/>
                <w:lang w:eastAsia="en-US"/>
              </w:rPr>
            </w:pPr>
            <w:r w:rsidRPr="00D46FB4">
              <w:rPr>
                <w:rFonts w:ascii="Arial" w:eastAsia="Calibri" w:hAnsi="Arial" w:cs="Arial"/>
                <w:sz w:val="18"/>
                <w:szCs w:val="18"/>
                <w:lang w:eastAsia="en-US"/>
              </w:rPr>
              <w:t>1A</w:t>
            </w:r>
          </w:p>
          <w:p w14:paraId="2E491962" w14:textId="77777777" w:rsidR="000D31DB" w:rsidRPr="00D46FB4" w:rsidRDefault="000D31DB" w:rsidP="00C07C95">
            <w:pPr>
              <w:spacing w:line="276" w:lineRule="auto"/>
              <w:jc w:val="center"/>
              <w:rPr>
                <w:rFonts w:ascii="Arial" w:eastAsia="Calibri" w:hAnsi="Arial" w:cs="Arial"/>
                <w:sz w:val="18"/>
                <w:szCs w:val="18"/>
                <w:lang w:eastAsia="en-US"/>
              </w:rPr>
            </w:pPr>
            <w:r w:rsidRPr="00D46FB4">
              <w:rPr>
                <w:rFonts w:ascii="Arial" w:eastAsia="Calibri" w:hAnsi="Arial" w:cs="Arial"/>
                <w:sz w:val="18"/>
                <w:szCs w:val="18"/>
                <w:lang w:eastAsia="en-US"/>
              </w:rPr>
              <w:t>D</w:t>
            </w:r>
          </w:p>
        </w:tc>
        <w:tc>
          <w:tcPr>
            <w:tcW w:w="992" w:type="dxa"/>
          </w:tcPr>
          <w:p w14:paraId="455F7DFF" w14:textId="77777777" w:rsidR="000D31DB" w:rsidRPr="00D46FB4" w:rsidRDefault="000D31DB" w:rsidP="00C07C95">
            <w:pPr>
              <w:spacing w:line="276" w:lineRule="auto"/>
              <w:jc w:val="center"/>
              <w:rPr>
                <w:rFonts w:ascii="Arial" w:eastAsia="Calibri" w:hAnsi="Arial" w:cs="Arial"/>
                <w:sz w:val="18"/>
                <w:szCs w:val="18"/>
                <w:lang w:eastAsia="en-US"/>
              </w:rPr>
            </w:pPr>
            <w:r w:rsidRPr="00D46FB4">
              <w:rPr>
                <w:rFonts w:ascii="Arial" w:eastAsia="Calibri" w:hAnsi="Arial" w:cs="Arial"/>
                <w:sz w:val="18"/>
                <w:szCs w:val="18"/>
                <w:lang w:eastAsia="en-US"/>
              </w:rPr>
              <w:t>21</w:t>
            </w:r>
          </w:p>
        </w:tc>
        <w:tc>
          <w:tcPr>
            <w:tcW w:w="1985" w:type="dxa"/>
          </w:tcPr>
          <w:p w14:paraId="5DFBA2C7" w14:textId="77777777" w:rsidR="00F900A2" w:rsidRPr="00D46FB4" w:rsidRDefault="00F900A2" w:rsidP="00F900A2">
            <w:pPr>
              <w:spacing w:line="276" w:lineRule="auto"/>
              <w:rPr>
                <w:rFonts w:ascii="Arial" w:eastAsia="Calibri" w:hAnsi="Arial" w:cs="Arial"/>
                <w:sz w:val="18"/>
                <w:szCs w:val="18"/>
                <w:lang w:eastAsia="en-US"/>
              </w:rPr>
            </w:pPr>
            <w:r w:rsidRPr="00D46FB4">
              <w:rPr>
                <w:rFonts w:ascii="Arial" w:hAnsi="Arial" w:cs="Arial"/>
                <w:sz w:val="18"/>
                <w:szCs w:val="18"/>
              </w:rPr>
              <w:t xml:space="preserve">VS-2 </w:t>
            </w:r>
            <w:r w:rsidR="000D31DB" w:rsidRPr="00D46FB4">
              <w:rPr>
                <w:rFonts w:ascii="Arial" w:eastAsia="Calibri" w:hAnsi="Arial" w:cs="Arial"/>
                <w:sz w:val="18"/>
                <w:szCs w:val="18"/>
                <w:lang w:eastAsia="en-US"/>
              </w:rPr>
              <w:t>§</w:t>
            </w:r>
            <w:r w:rsidRPr="00D46FB4">
              <w:rPr>
                <w:rFonts w:ascii="Arial" w:eastAsia="Calibri" w:hAnsi="Arial" w:cs="Arial"/>
                <w:sz w:val="18"/>
                <w:szCs w:val="18"/>
                <w:lang w:eastAsia="en-US"/>
              </w:rPr>
              <w:t>2.6.2</w:t>
            </w:r>
          </w:p>
          <w:p w14:paraId="7B717EB8" w14:textId="0608D25D" w:rsidR="000D31DB" w:rsidRPr="00D46FB4" w:rsidRDefault="00F900A2" w:rsidP="00F900A2">
            <w:pPr>
              <w:spacing w:line="276" w:lineRule="auto"/>
              <w:rPr>
                <w:rFonts w:ascii="Arial" w:eastAsia="Calibri" w:hAnsi="Arial" w:cs="Arial"/>
                <w:sz w:val="18"/>
                <w:szCs w:val="18"/>
                <w:lang w:eastAsia="en-US"/>
              </w:rPr>
            </w:pPr>
            <w:r w:rsidRPr="00D46FB4">
              <w:rPr>
                <w:rFonts w:ascii="Arial" w:eastAsia="Calibri" w:hAnsi="Arial" w:cs="Arial"/>
                <w:sz w:val="18"/>
                <w:szCs w:val="18"/>
                <w:lang w:eastAsia="en-US"/>
              </w:rPr>
              <w:t>Annex XV</w:t>
            </w:r>
            <w:r w:rsidR="00F35C9C" w:rsidRPr="00D46FB4">
              <w:rPr>
                <w:rFonts w:ascii="Arial" w:eastAsia="Calibri" w:hAnsi="Arial" w:cs="Arial"/>
                <w:sz w:val="18"/>
                <w:szCs w:val="18"/>
                <w:lang w:eastAsia="en-US"/>
              </w:rPr>
              <w:t xml:space="preserve"> </w:t>
            </w:r>
          </w:p>
        </w:tc>
      </w:tr>
      <w:tr w:rsidR="000D31DB" w:rsidRPr="00D46FB4" w14:paraId="207EFE87" w14:textId="77777777" w:rsidTr="00D45C3B">
        <w:trPr>
          <w:cantSplit/>
        </w:trPr>
        <w:tc>
          <w:tcPr>
            <w:tcW w:w="562" w:type="dxa"/>
            <w:shd w:val="clear" w:color="auto" w:fill="auto"/>
          </w:tcPr>
          <w:p w14:paraId="33E2F403" w14:textId="1F3BC08E" w:rsidR="000D31DB" w:rsidRPr="00D46FB4" w:rsidRDefault="000D31DB" w:rsidP="00AB0DFB">
            <w:pPr>
              <w:pStyle w:val="Lijstalinea"/>
              <w:numPr>
                <w:ilvl w:val="0"/>
                <w:numId w:val="36"/>
              </w:numPr>
              <w:spacing w:line="276" w:lineRule="auto"/>
              <w:rPr>
                <w:rFonts w:cs="Arial"/>
                <w:sz w:val="18"/>
                <w:szCs w:val="18"/>
              </w:rPr>
            </w:pPr>
          </w:p>
        </w:tc>
        <w:tc>
          <w:tcPr>
            <w:tcW w:w="1744" w:type="dxa"/>
            <w:shd w:val="clear" w:color="auto" w:fill="auto"/>
          </w:tcPr>
          <w:p w14:paraId="24B7D92E" w14:textId="77777777" w:rsidR="000D31DB" w:rsidRPr="00D46FB4" w:rsidRDefault="000D31DB" w:rsidP="00C07C95">
            <w:pPr>
              <w:spacing w:line="276" w:lineRule="auto"/>
              <w:rPr>
                <w:rFonts w:ascii="Arial" w:hAnsi="Arial" w:cs="Arial"/>
                <w:sz w:val="18"/>
                <w:szCs w:val="18"/>
              </w:rPr>
            </w:pPr>
            <w:r w:rsidRPr="00D46FB4">
              <w:rPr>
                <w:rFonts w:ascii="Arial" w:hAnsi="Arial" w:cs="Arial"/>
                <w:sz w:val="18"/>
                <w:szCs w:val="18"/>
              </w:rPr>
              <w:t>V&amp;G-dossier</w:t>
            </w:r>
          </w:p>
        </w:tc>
        <w:tc>
          <w:tcPr>
            <w:tcW w:w="2482" w:type="dxa"/>
            <w:shd w:val="clear" w:color="auto" w:fill="auto"/>
          </w:tcPr>
          <w:p w14:paraId="3C137521" w14:textId="77777777" w:rsidR="000D31DB" w:rsidRPr="00D46FB4" w:rsidRDefault="000D31DB" w:rsidP="00C07C95">
            <w:pPr>
              <w:spacing w:line="276" w:lineRule="auto"/>
              <w:rPr>
                <w:rFonts w:ascii="Arial" w:eastAsia="Calibri" w:hAnsi="Arial" w:cs="Arial"/>
                <w:sz w:val="18"/>
                <w:szCs w:val="18"/>
                <w:lang w:eastAsia="en-US"/>
              </w:rPr>
            </w:pPr>
            <w:r w:rsidRPr="00D46FB4">
              <w:rPr>
                <w:rFonts w:ascii="Arial" w:eastAsia="Calibri" w:hAnsi="Arial" w:cs="Arial"/>
                <w:sz w:val="18"/>
                <w:szCs w:val="18"/>
                <w:lang w:eastAsia="en-US"/>
              </w:rPr>
              <w:t>Bij opleverdossier</w:t>
            </w:r>
          </w:p>
        </w:tc>
        <w:tc>
          <w:tcPr>
            <w:tcW w:w="1161" w:type="dxa"/>
          </w:tcPr>
          <w:p w14:paraId="51814E66" w14:textId="77777777" w:rsidR="00B757B7" w:rsidRPr="00D46FB4" w:rsidRDefault="00B757B7" w:rsidP="00C07C95">
            <w:pPr>
              <w:spacing w:line="276" w:lineRule="auto"/>
              <w:jc w:val="center"/>
              <w:rPr>
                <w:rFonts w:ascii="Arial" w:eastAsia="Calibri" w:hAnsi="Arial" w:cs="Arial"/>
                <w:sz w:val="18"/>
                <w:szCs w:val="18"/>
                <w:lang w:eastAsia="en-US"/>
              </w:rPr>
            </w:pPr>
            <w:r w:rsidRPr="00D46FB4">
              <w:rPr>
                <w:rFonts w:ascii="Arial" w:eastAsia="Calibri" w:hAnsi="Arial" w:cs="Arial"/>
                <w:sz w:val="18"/>
                <w:szCs w:val="18"/>
                <w:lang w:eastAsia="en-US"/>
              </w:rPr>
              <w:t>1A</w:t>
            </w:r>
          </w:p>
          <w:p w14:paraId="68A98FF8" w14:textId="77777777" w:rsidR="000D31DB" w:rsidRPr="00D46FB4" w:rsidRDefault="000D31DB" w:rsidP="00C07C95">
            <w:pPr>
              <w:spacing w:line="276" w:lineRule="auto"/>
              <w:jc w:val="center"/>
              <w:rPr>
                <w:rFonts w:ascii="Arial" w:eastAsia="Calibri" w:hAnsi="Arial" w:cs="Arial"/>
                <w:sz w:val="18"/>
                <w:szCs w:val="18"/>
                <w:lang w:eastAsia="en-US"/>
              </w:rPr>
            </w:pPr>
            <w:r w:rsidRPr="00D46FB4">
              <w:rPr>
                <w:rFonts w:ascii="Arial" w:eastAsia="Calibri" w:hAnsi="Arial" w:cs="Arial"/>
                <w:sz w:val="18"/>
                <w:szCs w:val="18"/>
                <w:lang w:eastAsia="en-US"/>
              </w:rPr>
              <w:t>D</w:t>
            </w:r>
          </w:p>
        </w:tc>
        <w:tc>
          <w:tcPr>
            <w:tcW w:w="992" w:type="dxa"/>
          </w:tcPr>
          <w:p w14:paraId="4C051308" w14:textId="77777777" w:rsidR="000D31DB" w:rsidRPr="00D46FB4" w:rsidRDefault="005018BB" w:rsidP="00C07C95">
            <w:pPr>
              <w:spacing w:line="276" w:lineRule="auto"/>
              <w:jc w:val="center"/>
              <w:rPr>
                <w:rFonts w:ascii="Arial" w:eastAsia="Calibri" w:hAnsi="Arial" w:cs="Arial"/>
                <w:sz w:val="18"/>
                <w:szCs w:val="18"/>
                <w:lang w:eastAsia="en-US"/>
              </w:rPr>
            </w:pPr>
            <w:r w:rsidRPr="00D46FB4">
              <w:rPr>
                <w:rFonts w:ascii="Arial" w:eastAsia="Calibri" w:hAnsi="Arial" w:cs="Arial"/>
                <w:sz w:val="18"/>
                <w:szCs w:val="18"/>
                <w:lang w:eastAsia="en-US"/>
              </w:rPr>
              <w:t>2</w:t>
            </w:r>
            <w:r w:rsidR="00DD5C87" w:rsidRPr="00D46FB4">
              <w:rPr>
                <w:rFonts w:ascii="Arial" w:eastAsia="Calibri" w:hAnsi="Arial" w:cs="Arial"/>
                <w:sz w:val="18"/>
                <w:szCs w:val="18"/>
                <w:lang w:eastAsia="en-US"/>
              </w:rPr>
              <w:t>1</w:t>
            </w:r>
          </w:p>
        </w:tc>
        <w:tc>
          <w:tcPr>
            <w:tcW w:w="1985" w:type="dxa"/>
          </w:tcPr>
          <w:p w14:paraId="79B7EFFF" w14:textId="56837C88" w:rsidR="000D31DB" w:rsidRPr="00D46FB4" w:rsidRDefault="00F900A2" w:rsidP="00F900A2">
            <w:pPr>
              <w:spacing w:line="276" w:lineRule="auto"/>
              <w:rPr>
                <w:rFonts w:ascii="Arial" w:eastAsia="Calibri" w:hAnsi="Arial" w:cs="Arial"/>
                <w:sz w:val="18"/>
                <w:szCs w:val="18"/>
                <w:lang w:eastAsia="en-US"/>
              </w:rPr>
            </w:pPr>
            <w:r w:rsidRPr="00D46FB4">
              <w:rPr>
                <w:rFonts w:ascii="Arial" w:hAnsi="Arial" w:cs="Arial"/>
                <w:sz w:val="18"/>
                <w:szCs w:val="18"/>
              </w:rPr>
              <w:t xml:space="preserve">VS-2 </w:t>
            </w:r>
            <w:r w:rsidR="000D31DB" w:rsidRPr="00D46FB4">
              <w:rPr>
                <w:rFonts w:ascii="Arial" w:eastAsia="Calibri" w:hAnsi="Arial" w:cs="Arial"/>
                <w:sz w:val="18"/>
                <w:szCs w:val="18"/>
                <w:lang w:eastAsia="en-US"/>
              </w:rPr>
              <w:t>§</w:t>
            </w:r>
            <w:r w:rsidRPr="00D46FB4">
              <w:rPr>
                <w:rFonts w:ascii="Arial" w:eastAsia="Calibri" w:hAnsi="Arial" w:cs="Arial"/>
                <w:sz w:val="18"/>
                <w:szCs w:val="18"/>
                <w:lang w:eastAsia="en-US"/>
              </w:rPr>
              <w:t>2.6.2</w:t>
            </w:r>
            <w:r w:rsidR="00C30355" w:rsidRPr="00D46FB4">
              <w:rPr>
                <w:rFonts w:ascii="Arial" w:eastAsia="Calibri" w:hAnsi="Arial" w:cs="Arial"/>
                <w:sz w:val="18"/>
                <w:szCs w:val="18"/>
                <w:lang w:eastAsia="en-US"/>
              </w:rPr>
              <w:t xml:space="preserve"> </w:t>
            </w:r>
          </w:p>
        </w:tc>
      </w:tr>
      <w:tr w:rsidR="000D31DB" w:rsidRPr="00D46FB4" w14:paraId="7FD52EDE" w14:textId="77777777" w:rsidTr="00D45C3B">
        <w:trPr>
          <w:cantSplit/>
        </w:trPr>
        <w:tc>
          <w:tcPr>
            <w:tcW w:w="562" w:type="dxa"/>
            <w:shd w:val="clear" w:color="auto" w:fill="auto"/>
          </w:tcPr>
          <w:p w14:paraId="42F7424E" w14:textId="57B4BD45" w:rsidR="000D31DB" w:rsidRPr="00D46FB4" w:rsidRDefault="000D31DB" w:rsidP="00AB0DFB">
            <w:pPr>
              <w:pStyle w:val="Lijstalinea"/>
              <w:numPr>
                <w:ilvl w:val="0"/>
                <w:numId w:val="36"/>
              </w:numPr>
              <w:spacing w:line="276" w:lineRule="auto"/>
              <w:rPr>
                <w:rFonts w:cs="Arial"/>
                <w:sz w:val="18"/>
                <w:szCs w:val="18"/>
              </w:rPr>
            </w:pPr>
          </w:p>
        </w:tc>
        <w:tc>
          <w:tcPr>
            <w:tcW w:w="1744" w:type="dxa"/>
            <w:shd w:val="clear" w:color="auto" w:fill="auto"/>
          </w:tcPr>
          <w:p w14:paraId="22B78C32" w14:textId="77777777" w:rsidR="000D31DB" w:rsidRPr="00D46FB4" w:rsidRDefault="00344B1F" w:rsidP="00C07C95">
            <w:pPr>
              <w:spacing w:line="276" w:lineRule="auto"/>
              <w:rPr>
                <w:rFonts w:ascii="Arial" w:hAnsi="Arial" w:cs="Arial"/>
                <w:sz w:val="18"/>
                <w:szCs w:val="18"/>
              </w:rPr>
            </w:pPr>
            <w:r w:rsidRPr="00D46FB4">
              <w:rPr>
                <w:rFonts w:ascii="Arial" w:hAnsi="Arial" w:cs="Arial"/>
                <w:sz w:val="18"/>
                <w:szCs w:val="18"/>
              </w:rPr>
              <w:t>Deelprojectkwaliteitsplan (DKP) incidenten</w:t>
            </w:r>
          </w:p>
        </w:tc>
        <w:tc>
          <w:tcPr>
            <w:tcW w:w="2482" w:type="dxa"/>
            <w:shd w:val="clear" w:color="auto" w:fill="auto"/>
          </w:tcPr>
          <w:p w14:paraId="768A162E" w14:textId="77777777" w:rsidR="000D31DB" w:rsidRPr="00D46FB4" w:rsidRDefault="005018BB" w:rsidP="00C07C95">
            <w:pPr>
              <w:spacing w:line="276" w:lineRule="auto"/>
              <w:rPr>
                <w:rFonts w:ascii="Arial" w:eastAsia="Calibri" w:hAnsi="Arial" w:cs="Arial"/>
                <w:sz w:val="18"/>
                <w:szCs w:val="18"/>
                <w:lang w:eastAsia="en-US"/>
              </w:rPr>
            </w:pPr>
            <w:r w:rsidRPr="00D46FB4">
              <w:rPr>
                <w:rFonts w:ascii="Arial" w:eastAsia="Calibri" w:hAnsi="Arial" w:cs="Arial"/>
                <w:sz w:val="18"/>
                <w:szCs w:val="18"/>
                <w:lang w:eastAsia="en-US"/>
              </w:rPr>
              <w:t>Indienen opdat het is</w:t>
            </w:r>
            <w:r w:rsidR="000D31DB" w:rsidRPr="00D46FB4">
              <w:rPr>
                <w:rFonts w:ascii="Arial" w:eastAsia="Calibri" w:hAnsi="Arial" w:cs="Arial"/>
                <w:sz w:val="18"/>
                <w:szCs w:val="18"/>
                <w:lang w:eastAsia="en-US"/>
              </w:rPr>
              <w:t xml:space="preserve"> geaccep</w:t>
            </w:r>
            <w:r w:rsidR="004267D2" w:rsidRPr="00D46FB4">
              <w:rPr>
                <w:rFonts w:ascii="Arial" w:eastAsia="Calibri" w:hAnsi="Arial" w:cs="Arial"/>
                <w:sz w:val="18"/>
                <w:szCs w:val="18"/>
                <w:lang w:eastAsia="en-US"/>
              </w:rPr>
              <w:softHyphen/>
            </w:r>
            <w:r w:rsidR="000D31DB" w:rsidRPr="00D46FB4">
              <w:rPr>
                <w:rFonts w:ascii="Arial" w:eastAsia="Calibri" w:hAnsi="Arial" w:cs="Arial"/>
                <w:sz w:val="18"/>
                <w:szCs w:val="18"/>
                <w:lang w:eastAsia="en-US"/>
              </w:rPr>
              <w:t>teerd vóór aan</w:t>
            </w:r>
            <w:r w:rsidR="004267D2" w:rsidRPr="00D46FB4">
              <w:rPr>
                <w:rFonts w:ascii="Arial" w:eastAsia="Calibri" w:hAnsi="Arial" w:cs="Arial"/>
                <w:sz w:val="18"/>
                <w:szCs w:val="18"/>
                <w:lang w:eastAsia="en-US"/>
              </w:rPr>
              <w:softHyphen/>
            </w:r>
            <w:r w:rsidR="000D31DB" w:rsidRPr="00D46FB4">
              <w:rPr>
                <w:rFonts w:ascii="Arial" w:eastAsia="Calibri" w:hAnsi="Arial" w:cs="Arial"/>
                <w:sz w:val="18"/>
                <w:szCs w:val="18"/>
                <w:lang w:eastAsia="en-US"/>
              </w:rPr>
              <w:t xml:space="preserve">vang </w:t>
            </w:r>
            <w:r w:rsidRPr="00D46FB4">
              <w:rPr>
                <w:rFonts w:ascii="Arial" w:eastAsia="Calibri" w:hAnsi="Arial" w:cs="Arial"/>
                <w:sz w:val="18"/>
                <w:szCs w:val="18"/>
                <w:lang w:eastAsia="en-US"/>
              </w:rPr>
              <w:t xml:space="preserve">van de </w:t>
            </w:r>
            <w:r w:rsidR="00407E1F" w:rsidRPr="00D46FB4">
              <w:rPr>
                <w:rFonts w:ascii="Arial" w:eastAsia="Calibri" w:hAnsi="Arial" w:cs="Arial"/>
                <w:sz w:val="18"/>
                <w:szCs w:val="18"/>
                <w:lang w:eastAsia="en-US"/>
              </w:rPr>
              <w:t>betreffende Werkzaamheden</w:t>
            </w:r>
          </w:p>
        </w:tc>
        <w:tc>
          <w:tcPr>
            <w:tcW w:w="1161" w:type="dxa"/>
          </w:tcPr>
          <w:p w14:paraId="2A81CF82" w14:textId="77777777" w:rsidR="00B757B7" w:rsidRPr="00D46FB4" w:rsidRDefault="00B757B7" w:rsidP="00C07C95">
            <w:pPr>
              <w:spacing w:line="276" w:lineRule="auto"/>
              <w:jc w:val="center"/>
              <w:rPr>
                <w:rFonts w:ascii="Arial" w:eastAsia="Calibri" w:hAnsi="Arial" w:cs="Arial"/>
                <w:sz w:val="18"/>
                <w:szCs w:val="18"/>
                <w:lang w:eastAsia="en-US"/>
              </w:rPr>
            </w:pPr>
            <w:r w:rsidRPr="00D46FB4">
              <w:rPr>
                <w:rFonts w:ascii="Arial" w:eastAsia="Calibri" w:hAnsi="Arial" w:cs="Arial"/>
                <w:sz w:val="18"/>
                <w:szCs w:val="18"/>
                <w:lang w:eastAsia="en-US"/>
              </w:rPr>
              <w:t>1A</w:t>
            </w:r>
          </w:p>
          <w:p w14:paraId="51027E2D" w14:textId="77777777" w:rsidR="000D31DB" w:rsidRPr="00D46FB4" w:rsidRDefault="000D31DB" w:rsidP="00C07C95">
            <w:pPr>
              <w:spacing w:line="276" w:lineRule="auto"/>
              <w:jc w:val="center"/>
              <w:rPr>
                <w:rFonts w:ascii="Arial" w:eastAsia="Calibri" w:hAnsi="Arial" w:cs="Arial"/>
                <w:sz w:val="18"/>
                <w:szCs w:val="18"/>
                <w:lang w:eastAsia="en-US"/>
              </w:rPr>
            </w:pPr>
            <w:r w:rsidRPr="00D46FB4">
              <w:rPr>
                <w:rFonts w:ascii="Arial" w:eastAsia="Calibri" w:hAnsi="Arial" w:cs="Arial"/>
                <w:sz w:val="18"/>
                <w:szCs w:val="18"/>
                <w:lang w:eastAsia="en-US"/>
              </w:rPr>
              <w:t>D</w:t>
            </w:r>
          </w:p>
        </w:tc>
        <w:tc>
          <w:tcPr>
            <w:tcW w:w="992" w:type="dxa"/>
          </w:tcPr>
          <w:p w14:paraId="67AF56EB" w14:textId="77777777" w:rsidR="000D31DB" w:rsidRPr="00D46FB4" w:rsidRDefault="000D31DB" w:rsidP="00C07C95">
            <w:pPr>
              <w:spacing w:line="276" w:lineRule="auto"/>
              <w:jc w:val="center"/>
              <w:rPr>
                <w:rFonts w:ascii="Arial" w:eastAsia="Calibri" w:hAnsi="Arial" w:cs="Arial"/>
                <w:sz w:val="18"/>
                <w:szCs w:val="18"/>
                <w:lang w:eastAsia="en-US"/>
              </w:rPr>
            </w:pPr>
            <w:r w:rsidRPr="00D46FB4">
              <w:rPr>
                <w:rFonts w:ascii="Arial" w:eastAsia="Calibri" w:hAnsi="Arial" w:cs="Arial"/>
                <w:sz w:val="18"/>
                <w:szCs w:val="18"/>
                <w:lang w:eastAsia="en-US"/>
              </w:rPr>
              <w:t>21</w:t>
            </w:r>
          </w:p>
        </w:tc>
        <w:tc>
          <w:tcPr>
            <w:tcW w:w="1985" w:type="dxa"/>
          </w:tcPr>
          <w:p w14:paraId="4CA655A7" w14:textId="32836085" w:rsidR="000D31DB" w:rsidRPr="00D46FB4" w:rsidRDefault="00F900A2" w:rsidP="00C07C95">
            <w:pPr>
              <w:spacing w:line="276" w:lineRule="auto"/>
              <w:rPr>
                <w:rFonts w:ascii="Arial" w:eastAsia="Calibri" w:hAnsi="Arial" w:cs="Arial"/>
                <w:sz w:val="18"/>
                <w:szCs w:val="18"/>
                <w:lang w:eastAsia="en-US"/>
              </w:rPr>
            </w:pPr>
            <w:r w:rsidRPr="00D46FB4">
              <w:rPr>
                <w:rFonts w:ascii="Arial" w:hAnsi="Arial" w:cs="Arial"/>
                <w:sz w:val="18"/>
                <w:szCs w:val="18"/>
              </w:rPr>
              <w:t xml:space="preserve">VS-2 </w:t>
            </w:r>
            <w:r w:rsidR="000D31DB" w:rsidRPr="00D46FB4">
              <w:rPr>
                <w:rFonts w:ascii="Arial" w:eastAsia="Calibri" w:hAnsi="Arial" w:cs="Arial"/>
                <w:sz w:val="18"/>
                <w:szCs w:val="18"/>
                <w:lang w:eastAsia="en-US"/>
              </w:rPr>
              <w:t>§</w:t>
            </w:r>
            <w:r w:rsidRPr="00D46FB4">
              <w:rPr>
                <w:rFonts w:ascii="Arial" w:eastAsia="Calibri" w:hAnsi="Arial" w:cs="Arial"/>
                <w:sz w:val="18"/>
                <w:szCs w:val="18"/>
                <w:lang w:eastAsia="en-US"/>
              </w:rPr>
              <w:t>2.6.6</w:t>
            </w:r>
          </w:p>
          <w:p w14:paraId="2430D12B" w14:textId="42A3AC07" w:rsidR="000D31DB" w:rsidRPr="00D46FB4" w:rsidRDefault="000D31DB" w:rsidP="00C07C95">
            <w:pPr>
              <w:spacing w:line="276" w:lineRule="auto"/>
              <w:rPr>
                <w:rFonts w:ascii="Arial" w:eastAsia="Calibri" w:hAnsi="Arial" w:cs="Arial"/>
                <w:sz w:val="18"/>
                <w:szCs w:val="18"/>
                <w:lang w:eastAsia="en-US"/>
              </w:rPr>
            </w:pPr>
          </w:p>
        </w:tc>
      </w:tr>
      <w:tr w:rsidR="001B0047" w:rsidRPr="00D46FB4" w14:paraId="54D27D2D" w14:textId="77777777" w:rsidTr="00D45C3B">
        <w:trPr>
          <w:cantSplit/>
        </w:trPr>
        <w:tc>
          <w:tcPr>
            <w:tcW w:w="562" w:type="dxa"/>
            <w:shd w:val="clear" w:color="auto" w:fill="auto"/>
          </w:tcPr>
          <w:p w14:paraId="3073E918" w14:textId="0D7B07D2" w:rsidR="001B0047" w:rsidRPr="00D46FB4" w:rsidRDefault="001B0047" w:rsidP="00AB0DFB">
            <w:pPr>
              <w:pStyle w:val="Lijstalinea"/>
              <w:numPr>
                <w:ilvl w:val="0"/>
                <w:numId w:val="36"/>
              </w:numPr>
              <w:spacing w:line="276" w:lineRule="auto"/>
              <w:rPr>
                <w:rFonts w:cs="Arial"/>
                <w:sz w:val="18"/>
                <w:szCs w:val="18"/>
              </w:rPr>
            </w:pPr>
          </w:p>
        </w:tc>
        <w:tc>
          <w:tcPr>
            <w:tcW w:w="1744" w:type="dxa"/>
            <w:shd w:val="clear" w:color="auto" w:fill="auto"/>
          </w:tcPr>
          <w:p w14:paraId="69C20DAA" w14:textId="6C41AAC1" w:rsidR="001B0047" w:rsidRPr="00D46FB4" w:rsidRDefault="00F900A2" w:rsidP="00F900A2">
            <w:pPr>
              <w:spacing w:line="276" w:lineRule="auto"/>
              <w:rPr>
                <w:rFonts w:ascii="Arial" w:hAnsi="Arial" w:cs="Arial"/>
                <w:sz w:val="18"/>
                <w:szCs w:val="18"/>
              </w:rPr>
            </w:pPr>
            <w:r w:rsidRPr="00D46FB4">
              <w:rPr>
                <w:rFonts w:ascii="Arial" w:hAnsi="Arial" w:cs="Arial"/>
                <w:sz w:val="18"/>
                <w:szCs w:val="18"/>
              </w:rPr>
              <w:t>Plan van aanpak</w:t>
            </w:r>
            <w:r w:rsidR="00C5231A" w:rsidRPr="00D46FB4">
              <w:rPr>
                <w:rFonts w:ascii="Arial" w:hAnsi="Arial" w:cs="Arial"/>
                <w:sz w:val="18"/>
                <w:szCs w:val="18"/>
              </w:rPr>
              <w:t xml:space="preserve"> social return</w:t>
            </w:r>
          </w:p>
        </w:tc>
        <w:tc>
          <w:tcPr>
            <w:tcW w:w="2482" w:type="dxa"/>
            <w:shd w:val="clear" w:color="auto" w:fill="auto"/>
          </w:tcPr>
          <w:p w14:paraId="54932BB1" w14:textId="77777777" w:rsidR="001B0047" w:rsidRPr="00D46FB4" w:rsidRDefault="00584C45" w:rsidP="00C07C95">
            <w:pPr>
              <w:spacing w:line="276" w:lineRule="auto"/>
              <w:rPr>
                <w:rFonts w:ascii="Arial" w:eastAsia="Calibri" w:hAnsi="Arial" w:cs="Arial"/>
                <w:sz w:val="18"/>
                <w:szCs w:val="18"/>
                <w:lang w:eastAsia="en-US"/>
              </w:rPr>
            </w:pPr>
            <w:r w:rsidRPr="00D46FB4">
              <w:rPr>
                <w:rFonts w:ascii="Arial" w:eastAsia="Calibri" w:hAnsi="Arial" w:cs="Arial"/>
                <w:sz w:val="18"/>
                <w:szCs w:val="18"/>
                <w:lang w:eastAsia="en-US"/>
              </w:rPr>
              <w:t xml:space="preserve">Gelijktijdig met het </w:t>
            </w:r>
            <w:r w:rsidR="00C5231A" w:rsidRPr="00D46FB4">
              <w:rPr>
                <w:rFonts w:ascii="Arial" w:eastAsia="Calibri" w:hAnsi="Arial" w:cs="Arial"/>
                <w:sz w:val="18"/>
                <w:szCs w:val="18"/>
                <w:lang w:eastAsia="en-US"/>
              </w:rPr>
              <w:t>PKP</w:t>
            </w:r>
          </w:p>
        </w:tc>
        <w:tc>
          <w:tcPr>
            <w:tcW w:w="1161" w:type="dxa"/>
          </w:tcPr>
          <w:p w14:paraId="2D000596" w14:textId="77777777" w:rsidR="001B0047" w:rsidRPr="00D46FB4" w:rsidRDefault="00B757B7" w:rsidP="00C07C95">
            <w:pPr>
              <w:spacing w:line="276" w:lineRule="auto"/>
              <w:jc w:val="center"/>
              <w:rPr>
                <w:rFonts w:ascii="Arial" w:eastAsia="Calibri" w:hAnsi="Arial" w:cs="Arial"/>
                <w:sz w:val="18"/>
                <w:szCs w:val="18"/>
                <w:lang w:eastAsia="en-US"/>
              </w:rPr>
            </w:pPr>
            <w:r w:rsidRPr="00D46FB4">
              <w:rPr>
                <w:rFonts w:ascii="Arial" w:eastAsia="Calibri" w:hAnsi="Arial" w:cs="Arial"/>
                <w:sz w:val="18"/>
                <w:szCs w:val="18"/>
                <w:lang w:eastAsia="en-US"/>
              </w:rPr>
              <w:t>1A</w:t>
            </w:r>
          </w:p>
          <w:p w14:paraId="74E30EA0" w14:textId="77777777" w:rsidR="00B757B7" w:rsidRPr="00D46FB4" w:rsidRDefault="00B757B7" w:rsidP="00C07C95">
            <w:pPr>
              <w:spacing w:line="276" w:lineRule="auto"/>
              <w:jc w:val="center"/>
              <w:rPr>
                <w:rFonts w:ascii="Arial" w:eastAsia="Calibri" w:hAnsi="Arial" w:cs="Arial"/>
                <w:sz w:val="18"/>
                <w:szCs w:val="18"/>
                <w:lang w:eastAsia="en-US"/>
              </w:rPr>
            </w:pPr>
            <w:r w:rsidRPr="00D46FB4">
              <w:rPr>
                <w:rFonts w:ascii="Arial" w:eastAsia="Calibri" w:hAnsi="Arial" w:cs="Arial"/>
                <w:sz w:val="18"/>
                <w:szCs w:val="18"/>
                <w:lang w:eastAsia="en-US"/>
              </w:rPr>
              <w:t>D</w:t>
            </w:r>
          </w:p>
        </w:tc>
        <w:tc>
          <w:tcPr>
            <w:tcW w:w="992" w:type="dxa"/>
          </w:tcPr>
          <w:p w14:paraId="45B506BD" w14:textId="77777777" w:rsidR="001B0047" w:rsidRPr="00D46FB4" w:rsidRDefault="005018BB" w:rsidP="00C07C95">
            <w:pPr>
              <w:spacing w:line="276" w:lineRule="auto"/>
              <w:jc w:val="center"/>
              <w:rPr>
                <w:rFonts w:ascii="Arial" w:eastAsia="Calibri" w:hAnsi="Arial" w:cs="Arial"/>
                <w:sz w:val="18"/>
                <w:szCs w:val="18"/>
                <w:lang w:eastAsia="en-US"/>
              </w:rPr>
            </w:pPr>
            <w:r w:rsidRPr="00D46FB4">
              <w:rPr>
                <w:rFonts w:ascii="Arial" w:eastAsia="Calibri" w:hAnsi="Arial" w:cs="Arial"/>
                <w:sz w:val="18"/>
                <w:szCs w:val="18"/>
                <w:lang w:eastAsia="en-US"/>
              </w:rPr>
              <w:t>21</w:t>
            </w:r>
          </w:p>
        </w:tc>
        <w:tc>
          <w:tcPr>
            <w:tcW w:w="1985" w:type="dxa"/>
          </w:tcPr>
          <w:p w14:paraId="4CD048D1" w14:textId="0C56F17C" w:rsidR="001B0047" w:rsidRPr="00D46FB4" w:rsidRDefault="00F900A2" w:rsidP="00C07C95">
            <w:pPr>
              <w:spacing w:line="276" w:lineRule="auto"/>
              <w:rPr>
                <w:rFonts w:ascii="Arial" w:eastAsia="Calibri" w:hAnsi="Arial" w:cs="Arial"/>
                <w:sz w:val="18"/>
                <w:szCs w:val="18"/>
                <w:lang w:eastAsia="en-US"/>
              </w:rPr>
            </w:pPr>
            <w:r w:rsidRPr="00D46FB4">
              <w:rPr>
                <w:rFonts w:ascii="Arial" w:hAnsi="Arial" w:cs="Arial"/>
                <w:sz w:val="18"/>
                <w:szCs w:val="18"/>
              </w:rPr>
              <w:t xml:space="preserve">VS-2 </w:t>
            </w:r>
            <w:r w:rsidR="00E53D6D" w:rsidRPr="00D46FB4">
              <w:rPr>
                <w:rFonts w:ascii="Arial" w:eastAsia="Calibri" w:hAnsi="Arial" w:cs="Arial"/>
                <w:sz w:val="18"/>
                <w:szCs w:val="18"/>
                <w:lang w:eastAsia="en-US"/>
              </w:rPr>
              <w:t>§</w:t>
            </w:r>
            <w:r w:rsidRPr="00D46FB4">
              <w:rPr>
                <w:rFonts w:ascii="Arial" w:eastAsia="Calibri" w:hAnsi="Arial" w:cs="Arial"/>
                <w:sz w:val="18"/>
                <w:szCs w:val="18"/>
                <w:lang w:eastAsia="en-US"/>
              </w:rPr>
              <w:t xml:space="preserve"> 6.2.4</w:t>
            </w:r>
          </w:p>
          <w:p w14:paraId="6D8650B1" w14:textId="61F7E175" w:rsidR="001B0047" w:rsidRPr="00D46FB4" w:rsidRDefault="001B0047" w:rsidP="00C07C95">
            <w:pPr>
              <w:spacing w:line="276" w:lineRule="auto"/>
              <w:rPr>
                <w:rFonts w:ascii="Arial" w:eastAsia="Calibri" w:hAnsi="Arial" w:cs="Arial"/>
                <w:sz w:val="18"/>
                <w:szCs w:val="18"/>
                <w:lang w:eastAsia="en-US"/>
              </w:rPr>
            </w:pPr>
          </w:p>
        </w:tc>
      </w:tr>
      <w:tr w:rsidR="00B15298" w:rsidRPr="00D46FB4" w14:paraId="74096BE2" w14:textId="77777777" w:rsidTr="00D45C3B">
        <w:trPr>
          <w:cantSplit/>
        </w:trPr>
        <w:tc>
          <w:tcPr>
            <w:tcW w:w="562" w:type="dxa"/>
            <w:shd w:val="clear" w:color="auto" w:fill="auto"/>
          </w:tcPr>
          <w:p w14:paraId="44EB8A26" w14:textId="2B8357D7" w:rsidR="00B15298" w:rsidRPr="00D46FB4" w:rsidRDefault="00B15298" w:rsidP="00AB0DFB">
            <w:pPr>
              <w:pStyle w:val="Lijstalinea"/>
              <w:numPr>
                <w:ilvl w:val="0"/>
                <w:numId w:val="36"/>
              </w:numPr>
              <w:spacing w:line="276" w:lineRule="auto"/>
              <w:rPr>
                <w:rFonts w:cs="Arial"/>
                <w:sz w:val="18"/>
                <w:szCs w:val="18"/>
              </w:rPr>
            </w:pPr>
          </w:p>
        </w:tc>
        <w:tc>
          <w:tcPr>
            <w:tcW w:w="1744" w:type="dxa"/>
            <w:shd w:val="clear" w:color="auto" w:fill="auto"/>
          </w:tcPr>
          <w:p w14:paraId="1B1FA255" w14:textId="341954FF" w:rsidR="00B15298" w:rsidRPr="00D46FB4" w:rsidRDefault="00B15298" w:rsidP="00C07C95">
            <w:pPr>
              <w:spacing w:line="276" w:lineRule="auto"/>
              <w:rPr>
                <w:rFonts w:ascii="Arial" w:hAnsi="Arial" w:cs="Arial"/>
                <w:sz w:val="18"/>
                <w:szCs w:val="18"/>
              </w:rPr>
            </w:pPr>
            <w:r w:rsidRPr="00D46FB4">
              <w:rPr>
                <w:rFonts w:ascii="Arial" w:hAnsi="Arial" w:cs="Arial"/>
                <w:sz w:val="18"/>
                <w:szCs w:val="18"/>
              </w:rPr>
              <w:t>4-wekelijkse Voortgangsrapportage</w:t>
            </w:r>
          </w:p>
        </w:tc>
        <w:tc>
          <w:tcPr>
            <w:tcW w:w="2482" w:type="dxa"/>
            <w:shd w:val="clear" w:color="auto" w:fill="auto"/>
          </w:tcPr>
          <w:p w14:paraId="27A35825" w14:textId="4ADE9CCB" w:rsidR="00B15298" w:rsidRPr="00D46FB4" w:rsidRDefault="00B15298" w:rsidP="00C07C95">
            <w:pPr>
              <w:spacing w:line="276" w:lineRule="auto"/>
              <w:rPr>
                <w:rFonts w:ascii="Arial" w:eastAsia="Calibri" w:hAnsi="Arial" w:cs="Arial"/>
                <w:sz w:val="18"/>
                <w:szCs w:val="18"/>
                <w:lang w:eastAsia="en-US"/>
              </w:rPr>
            </w:pPr>
            <w:r w:rsidRPr="00D46FB4">
              <w:rPr>
                <w:rFonts w:ascii="Arial" w:hAnsi="Arial" w:cs="Arial"/>
                <w:sz w:val="18"/>
                <w:szCs w:val="18"/>
              </w:rPr>
              <w:t>5 dagen na afloop termijn</w:t>
            </w:r>
          </w:p>
        </w:tc>
        <w:tc>
          <w:tcPr>
            <w:tcW w:w="1161" w:type="dxa"/>
          </w:tcPr>
          <w:p w14:paraId="40793EEF" w14:textId="013D3B22" w:rsidR="00B15298" w:rsidRPr="00D46FB4" w:rsidRDefault="00D45C3B" w:rsidP="00C07C95">
            <w:pPr>
              <w:spacing w:line="276" w:lineRule="auto"/>
              <w:jc w:val="center"/>
              <w:rPr>
                <w:rFonts w:ascii="Arial" w:eastAsia="Calibri" w:hAnsi="Arial" w:cs="Arial"/>
                <w:sz w:val="18"/>
                <w:szCs w:val="18"/>
                <w:lang w:eastAsia="en-US"/>
              </w:rPr>
            </w:pPr>
            <w:r w:rsidRPr="00D46FB4">
              <w:rPr>
                <w:rFonts w:ascii="Arial" w:hAnsi="Arial" w:cs="Arial"/>
                <w:sz w:val="18"/>
                <w:szCs w:val="18"/>
              </w:rPr>
              <w:t>D</w:t>
            </w:r>
          </w:p>
        </w:tc>
        <w:tc>
          <w:tcPr>
            <w:tcW w:w="992" w:type="dxa"/>
          </w:tcPr>
          <w:p w14:paraId="06703935" w14:textId="6BC31C86" w:rsidR="00B15298" w:rsidRPr="00D46FB4" w:rsidRDefault="00B15298" w:rsidP="00C07C95">
            <w:pPr>
              <w:spacing w:line="276" w:lineRule="auto"/>
              <w:jc w:val="center"/>
              <w:rPr>
                <w:rFonts w:ascii="Arial" w:eastAsia="Calibri" w:hAnsi="Arial" w:cs="Arial"/>
                <w:sz w:val="18"/>
                <w:szCs w:val="18"/>
                <w:lang w:eastAsia="en-US"/>
              </w:rPr>
            </w:pPr>
            <w:r w:rsidRPr="00D46FB4">
              <w:rPr>
                <w:rFonts w:ascii="Arial" w:hAnsi="Arial" w:cs="Arial"/>
                <w:sz w:val="18"/>
                <w:szCs w:val="18"/>
              </w:rPr>
              <w:t>21</w:t>
            </w:r>
          </w:p>
        </w:tc>
        <w:tc>
          <w:tcPr>
            <w:tcW w:w="1985" w:type="dxa"/>
          </w:tcPr>
          <w:p w14:paraId="1A4F6CB0" w14:textId="7C5F284A" w:rsidR="00B15298" w:rsidRPr="00D46FB4" w:rsidRDefault="00B15298" w:rsidP="00C07C95">
            <w:pPr>
              <w:spacing w:line="276" w:lineRule="auto"/>
              <w:rPr>
                <w:rFonts w:ascii="Arial" w:eastAsia="Calibri" w:hAnsi="Arial" w:cs="Arial"/>
                <w:sz w:val="18"/>
                <w:szCs w:val="18"/>
                <w:lang w:eastAsia="en-US"/>
              </w:rPr>
            </w:pPr>
            <w:r w:rsidRPr="00D46FB4">
              <w:rPr>
                <w:rFonts w:ascii="Arial" w:hAnsi="Arial" w:cs="Arial"/>
                <w:sz w:val="18"/>
                <w:szCs w:val="18"/>
              </w:rPr>
              <w:t xml:space="preserve">VS-2 § </w:t>
            </w:r>
            <w:r w:rsidR="00C07C95" w:rsidRPr="00D46FB4">
              <w:rPr>
                <w:rFonts w:ascii="Arial" w:hAnsi="Arial" w:cs="Arial"/>
                <w:sz w:val="18"/>
                <w:szCs w:val="18"/>
              </w:rPr>
              <w:t>2.7.4</w:t>
            </w:r>
            <w:r w:rsidRPr="00D46FB4">
              <w:rPr>
                <w:rFonts w:ascii="Arial" w:hAnsi="Arial" w:cs="Arial"/>
                <w:sz w:val="18"/>
                <w:szCs w:val="18"/>
              </w:rPr>
              <w:t xml:space="preserve"> </w:t>
            </w:r>
          </w:p>
        </w:tc>
      </w:tr>
      <w:tr w:rsidR="00FA4613" w:rsidRPr="00D46FB4" w14:paraId="1E9405FD" w14:textId="77777777" w:rsidTr="00D45C3B">
        <w:trPr>
          <w:cantSplit/>
        </w:trPr>
        <w:tc>
          <w:tcPr>
            <w:tcW w:w="8926" w:type="dxa"/>
            <w:gridSpan w:val="6"/>
            <w:shd w:val="clear" w:color="auto" w:fill="BFBFBF" w:themeFill="background1" w:themeFillShade="BF"/>
          </w:tcPr>
          <w:p w14:paraId="2A191053" w14:textId="2A434BDA" w:rsidR="00FA4613" w:rsidRPr="00D46FB4" w:rsidRDefault="00FA4613" w:rsidP="00C07C95">
            <w:pPr>
              <w:spacing w:line="276" w:lineRule="auto"/>
              <w:rPr>
                <w:rFonts w:ascii="Arial" w:eastAsia="Calibri" w:hAnsi="Arial" w:cs="Arial"/>
                <w:b/>
                <w:i/>
                <w:sz w:val="18"/>
                <w:szCs w:val="18"/>
                <w:lang w:eastAsia="en-US"/>
              </w:rPr>
            </w:pPr>
            <w:r w:rsidRPr="00D46FB4">
              <w:rPr>
                <w:rFonts w:ascii="Arial" w:eastAsia="Calibri" w:hAnsi="Arial" w:cs="Arial"/>
                <w:b/>
                <w:i/>
                <w:sz w:val="18"/>
                <w:szCs w:val="18"/>
                <w:lang w:eastAsia="en-US"/>
              </w:rPr>
              <w:t>Projectbeheersing</w:t>
            </w:r>
          </w:p>
        </w:tc>
      </w:tr>
      <w:tr w:rsidR="00FA4613" w:rsidRPr="00D46FB4" w14:paraId="12D101EF" w14:textId="77777777" w:rsidTr="00D45C3B">
        <w:trPr>
          <w:cantSplit/>
        </w:trPr>
        <w:tc>
          <w:tcPr>
            <w:tcW w:w="562" w:type="dxa"/>
            <w:shd w:val="clear" w:color="auto" w:fill="auto"/>
          </w:tcPr>
          <w:p w14:paraId="2FB6797A" w14:textId="4540AE06" w:rsidR="00FA4613" w:rsidRPr="00D46FB4" w:rsidRDefault="00FA4613" w:rsidP="00AB0DFB">
            <w:pPr>
              <w:pStyle w:val="Lijstalinea"/>
              <w:numPr>
                <w:ilvl w:val="0"/>
                <w:numId w:val="36"/>
              </w:numPr>
              <w:spacing w:line="276" w:lineRule="auto"/>
              <w:rPr>
                <w:rFonts w:cs="Arial"/>
                <w:sz w:val="18"/>
                <w:szCs w:val="18"/>
              </w:rPr>
            </w:pPr>
          </w:p>
        </w:tc>
        <w:tc>
          <w:tcPr>
            <w:tcW w:w="1744" w:type="dxa"/>
            <w:shd w:val="clear" w:color="auto" w:fill="auto"/>
          </w:tcPr>
          <w:p w14:paraId="065F0A80" w14:textId="77777777" w:rsidR="00FA4613" w:rsidRPr="00D46FB4" w:rsidRDefault="00FA4613" w:rsidP="00C07C95">
            <w:pPr>
              <w:spacing w:line="276" w:lineRule="auto"/>
              <w:rPr>
                <w:rFonts w:ascii="Arial" w:hAnsi="Arial" w:cs="Arial"/>
                <w:sz w:val="18"/>
                <w:szCs w:val="18"/>
              </w:rPr>
            </w:pPr>
            <w:r w:rsidRPr="00D46FB4">
              <w:rPr>
                <w:rFonts w:ascii="Arial" w:hAnsi="Arial" w:cs="Arial"/>
                <w:sz w:val="18"/>
                <w:szCs w:val="18"/>
              </w:rPr>
              <w:t>Termijnstaat</w:t>
            </w:r>
          </w:p>
        </w:tc>
        <w:tc>
          <w:tcPr>
            <w:tcW w:w="2482" w:type="dxa"/>
            <w:shd w:val="clear" w:color="auto" w:fill="auto"/>
          </w:tcPr>
          <w:p w14:paraId="0722876D" w14:textId="77777777" w:rsidR="00FA4613" w:rsidRPr="00D46FB4" w:rsidRDefault="00FA4613" w:rsidP="00C07C95">
            <w:pPr>
              <w:spacing w:line="276" w:lineRule="auto"/>
              <w:rPr>
                <w:rFonts w:ascii="Arial" w:eastAsia="Calibri" w:hAnsi="Arial" w:cs="Arial"/>
                <w:sz w:val="18"/>
                <w:szCs w:val="18"/>
                <w:lang w:eastAsia="en-US"/>
              </w:rPr>
            </w:pPr>
            <w:r w:rsidRPr="00D46FB4">
              <w:rPr>
                <w:rFonts w:ascii="Arial" w:eastAsia="Calibri" w:hAnsi="Arial" w:cs="Arial"/>
                <w:sz w:val="18"/>
                <w:szCs w:val="18"/>
                <w:lang w:eastAsia="en-US"/>
              </w:rPr>
              <w:t>Eerste versie ge</w:t>
            </w:r>
            <w:r w:rsidRPr="00D46FB4">
              <w:rPr>
                <w:rFonts w:ascii="Arial" w:eastAsia="Calibri" w:hAnsi="Arial" w:cs="Arial"/>
                <w:sz w:val="18"/>
                <w:szCs w:val="18"/>
                <w:lang w:eastAsia="en-US"/>
              </w:rPr>
              <w:softHyphen/>
              <w:t>lijktijdig</w:t>
            </w:r>
          </w:p>
          <w:p w14:paraId="52B2198B" w14:textId="77777777" w:rsidR="00FA4613" w:rsidRPr="00D46FB4" w:rsidRDefault="00FA4613" w:rsidP="00C07C95">
            <w:pPr>
              <w:spacing w:line="276" w:lineRule="auto"/>
              <w:rPr>
                <w:rFonts w:ascii="Arial" w:eastAsia="Calibri" w:hAnsi="Arial" w:cs="Arial"/>
                <w:sz w:val="18"/>
                <w:szCs w:val="18"/>
                <w:lang w:eastAsia="en-US"/>
              </w:rPr>
            </w:pPr>
            <w:r w:rsidRPr="00D46FB4">
              <w:rPr>
                <w:rFonts w:ascii="Arial" w:eastAsia="Calibri" w:hAnsi="Arial" w:cs="Arial"/>
                <w:sz w:val="18"/>
                <w:szCs w:val="18"/>
                <w:lang w:eastAsia="en-US"/>
              </w:rPr>
              <w:t>met Projectkwali</w:t>
            </w:r>
            <w:r w:rsidRPr="00D46FB4">
              <w:rPr>
                <w:rFonts w:ascii="Arial" w:eastAsia="Calibri" w:hAnsi="Arial" w:cs="Arial"/>
                <w:sz w:val="18"/>
                <w:szCs w:val="18"/>
                <w:lang w:eastAsia="en-US"/>
              </w:rPr>
              <w:softHyphen/>
              <w:t>teitsplan;</w:t>
            </w:r>
          </w:p>
          <w:p w14:paraId="158AC523" w14:textId="77777777" w:rsidR="00FA4613" w:rsidRPr="00D46FB4" w:rsidRDefault="00FA4613" w:rsidP="00C07C95">
            <w:pPr>
              <w:spacing w:line="276" w:lineRule="auto"/>
              <w:rPr>
                <w:rFonts w:ascii="Arial" w:eastAsia="Calibri" w:hAnsi="Arial" w:cs="Arial"/>
                <w:sz w:val="18"/>
                <w:szCs w:val="18"/>
                <w:lang w:eastAsia="en-US"/>
              </w:rPr>
            </w:pPr>
            <w:r w:rsidRPr="00D46FB4">
              <w:rPr>
                <w:rFonts w:ascii="Arial" w:eastAsia="Calibri" w:hAnsi="Arial" w:cs="Arial"/>
                <w:sz w:val="18"/>
                <w:szCs w:val="18"/>
                <w:lang w:eastAsia="en-US"/>
              </w:rPr>
              <w:t>actualisaties con</w:t>
            </w:r>
            <w:r w:rsidRPr="00D46FB4">
              <w:rPr>
                <w:rFonts w:ascii="Arial" w:eastAsia="Calibri" w:hAnsi="Arial" w:cs="Arial"/>
                <w:sz w:val="18"/>
                <w:szCs w:val="18"/>
                <w:lang w:eastAsia="en-US"/>
              </w:rPr>
              <w:softHyphen/>
              <w:t>form</w:t>
            </w:r>
          </w:p>
          <w:p w14:paraId="07B988D0" w14:textId="77777777" w:rsidR="00FA4613" w:rsidRPr="00D46FB4" w:rsidRDefault="00FA4613" w:rsidP="00C07C95">
            <w:pPr>
              <w:spacing w:line="276" w:lineRule="auto"/>
              <w:rPr>
                <w:rFonts w:ascii="Arial" w:eastAsia="Calibri" w:hAnsi="Arial" w:cs="Arial"/>
                <w:sz w:val="18"/>
                <w:szCs w:val="18"/>
                <w:lang w:eastAsia="en-US"/>
              </w:rPr>
            </w:pPr>
            <w:r w:rsidRPr="00D46FB4">
              <w:rPr>
                <w:rFonts w:ascii="Arial" w:eastAsia="Calibri" w:hAnsi="Arial" w:cs="Arial"/>
                <w:sz w:val="18"/>
                <w:szCs w:val="18"/>
                <w:lang w:eastAsia="en-US"/>
              </w:rPr>
              <w:t>hetgeen gesteld in</w:t>
            </w:r>
          </w:p>
          <w:p w14:paraId="73C256C5" w14:textId="77777777" w:rsidR="00FA4613" w:rsidRPr="00D46FB4" w:rsidRDefault="00FA4613" w:rsidP="00C07C95">
            <w:pPr>
              <w:spacing w:line="276" w:lineRule="auto"/>
              <w:rPr>
                <w:rFonts w:ascii="Arial" w:eastAsia="Calibri" w:hAnsi="Arial" w:cs="Arial"/>
                <w:sz w:val="18"/>
                <w:szCs w:val="18"/>
                <w:lang w:eastAsia="en-US"/>
              </w:rPr>
            </w:pPr>
            <w:r w:rsidRPr="00D46FB4">
              <w:rPr>
                <w:rFonts w:ascii="Arial" w:eastAsia="Calibri" w:hAnsi="Arial" w:cs="Arial"/>
                <w:sz w:val="18"/>
                <w:szCs w:val="18"/>
                <w:lang w:eastAsia="en-US"/>
              </w:rPr>
              <w:t>Vraagspecificatie deel 2.</w:t>
            </w:r>
          </w:p>
        </w:tc>
        <w:tc>
          <w:tcPr>
            <w:tcW w:w="1161" w:type="dxa"/>
          </w:tcPr>
          <w:p w14:paraId="0187C126" w14:textId="270445C4" w:rsidR="00FA4613" w:rsidRPr="00D46FB4" w:rsidRDefault="00FA4613" w:rsidP="00C07C95">
            <w:pPr>
              <w:spacing w:line="276" w:lineRule="auto"/>
              <w:jc w:val="center"/>
              <w:rPr>
                <w:rFonts w:ascii="Arial" w:eastAsia="Calibri" w:hAnsi="Arial" w:cs="Arial"/>
                <w:sz w:val="18"/>
                <w:szCs w:val="18"/>
                <w:lang w:eastAsia="en-US"/>
              </w:rPr>
            </w:pPr>
            <w:r w:rsidRPr="00D46FB4">
              <w:rPr>
                <w:rFonts w:ascii="Arial" w:eastAsia="Calibri" w:hAnsi="Arial" w:cs="Arial"/>
                <w:sz w:val="18"/>
                <w:szCs w:val="18"/>
                <w:lang w:eastAsia="en-US"/>
              </w:rPr>
              <w:t>A</w:t>
            </w:r>
          </w:p>
          <w:p w14:paraId="500992C4" w14:textId="77777777" w:rsidR="00FA4613" w:rsidRPr="00D46FB4" w:rsidRDefault="00FA4613" w:rsidP="00C07C95">
            <w:pPr>
              <w:spacing w:line="276" w:lineRule="auto"/>
              <w:jc w:val="center"/>
              <w:rPr>
                <w:rFonts w:ascii="Arial" w:eastAsia="Calibri" w:hAnsi="Arial" w:cs="Arial"/>
                <w:sz w:val="18"/>
                <w:szCs w:val="18"/>
                <w:lang w:eastAsia="en-US"/>
              </w:rPr>
            </w:pPr>
            <w:r w:rsidRPr="00D46FB4">
              <w:rPr>
                <w:rFonts w:ascii="Arial" w:eastAsia="Calibri" w:hAnsi="Arial" w:cs="Arial"/>
                <w:sz w:val="18"/>
                <w:szCs w:val="18"/>
                <w:lang w:eastAsia="en-US"/>
              </w:rPr>
              <w:t>D</w:t>
            </w:r>
          </w:p>
        </w:tc>
        <w:tc>
          <w:tcPr>
            <w:tcW w:w="992" w:type="dxa"/>
          </w:tcPr>
          <w:p w14:paraId="1A503961" w14:textId="77777777" w:rsidR="00FA4613" w:rsidRPr="00D46FB4" w:rsidRDefault="00FA4613" w:rsidP="00C07C95">
            <w:pPr>
              <w:spacing w:line="276" w:lineRule="auto"/>
              <w:jc w:val="center"/>
              <w:rPr>
                <w:rFonts w:ascii="Arial" w:eastAsia="Calibri" w:hAnsi="Arial" w:cs="Arial"/>
                <w:sz w:val="18"/>
                <w:szCs w:val="18"/>
                <w:lang w:eastAsia="en-US"/>
              </w:rPr>
            </w:pPr>
            <w:r w:rsidRPr="00D46FB4">
              <w:rPr>
                <w:rFonts w:ascii="Arial" w:eastAsia="Calibri" w:hAnsi="Arial" w:cs="Arial"/>
                <w:sz w:val="18"/>
                <w:szCs w:val="18"/>
                <w:lang w:eastAsia="en-US"/>
              </w:rPr>
              <w:t>21</w:t>
            </w:r>
          </w:p>
        </w:tc>
        <w:tc>
          <w:tcPr>
            <w:tcW w:w="1985" w:type="dxa"/>
          </w:tcPr>
          <w:p w14:paraId="12B60AD1" w14:textId="6B844B0A" w:rsidR="00FA4613" w:rsidRPr="00D46FB4" w:rsidRDefault="00F900A2" w:rsidP="00C07C95">
            <w:pPr>
              <w:spacing w:line="276" w:lineRule="auto"/>
              <w:rPr>
                <w:rFonts w:ascii="Arial" w:eastAsia="Calibri" w:hAnsi="Arial" w:cs="Arial"/>
                <w:sz w:val="18"/>
                <w:szCs w:val="18"/>
                <w:lang w:eastAsia="en-US"/>
              </w:rPr>
            </w:pPr>
            <w:r w:rsidRPr="00D46FB4">
              <w:rPr>
                <w:rFonts w:ascii="Arial" w:hAnsi="Arial" w:cs="Arial"/>
                <w:sz w:val="18"/>
                <w:szCs w:val="18"/>
              </w:rPr>
              <w:t xml:space="preserve">VS-2 </w:t>
            </w:r>
            <w:r w:rsidR="00FA4613" w:rsidRPr="00D46FB4">
              <w:rPr>
                <w:rFonts w:ascii="Arial" w:eastAsia="Calibri" w:hAnsi="Arial" w:cs="Arial"/>
                <w:sz w:val="18"/>
                <w:szCs w:val="18"/>
                <w:lang w:eastAsia="en-US"/>
              </w:rPr>
              <w:t>§</w:t>
            </w:r>
            <w:r w:rsidRPr="00D46FB4">
              <w:rPr>
                <w:rFonts w:ascii="Arial" w:eastAsia="Calibri" w:hAnsi="Arial" w:cs="Arial"/>
                <w:sz w:val="18"/>
                <w:szCs w:val="18"/>
                <w:lang w:eastAsia="en-US"/>
              </w:rPr>
              <w:t xml:space="preserve"> 3.6.3</w:t>
            </w:r>
          </w:p>
          <w:p w14:paraId="6CC9BFD3" w14:textId="750031DA" w:rsidR="00FA4613" w:rsidRPr="00D46FB4" w:rsidRDefault="00FA4613" w:rsidP="00C07C95">
            <w:pPr>
              <w:spacing w:line="276" w:lineRule="auto"/>
              <w:rPr>
                <w:rFonts w:ascii="Arial" w:eastAsia="Calibri" w:hAnsi="Arial" w:cs="Arial"/>
                <w:sz w:val="18"/>
                <w:szCs w:val="18"/>
                <w:lang w:eastAsia="en-US"/>
              </w:rPr>
            </w:pPr>
          </w:p>
        </w:tc>
      </w:tr>
      <w:tr w:rsidR="00C95BDB" w:rsidRPr="00D46FB4" w14:paraId="26FC84EC" w14:textId="77777777" w:rsidTr="00D45C3B">
        <w:trPr>
          <w:cantSplit/>
        </w:trPr>
        <w:tc>
          <w:tcPr>
            <w:tcW w:w="562" w:type="dxa"/>
            <w:shd w:val="clear" w:color="auto" w:fill="auto"/>
          </w:tcPr>
          <w:p w14:paraId="3FD6D7C0" w14:textId="681A3B6C" w:rsidR="00C95BDB" w:rsidRPr="00D46FB4" w:rsidRDefault="00C95BDB" w:rsidP="00AB0DFB">
            <w:pPr>
              <w:pStyle w:val="Lijstalinea"/>
              <w:numPr>
                <w:ilvl w:val="0"/>
                <w:numId w:val="36"/>
              </w:numPr>
              <w:spacing w:line="276" w:lineRule="auto"/>
              <w:rPr>
                <w:rFonts w:cs="Arial"/>
                <w:sz w:val="18"/>
                <w:szCs w:val="18"/>
              </w:rPr>
            </w:pPr>
          </w:p>
        </w:tc>
        <w:tc>
          <w:tcPr>
            <w:tcW w:w="1744" w:type="dxa"/>
            <w:shd w:val="clear" w:color="auto" w:fill="auto"/>
          </w:tcPr>
          <w:p w14:paraId="301FBDAA" w14:textId="77777777" w:rsidR="00C95BDB" w:rsidRPr="00D46FB4" w:rsidRDefault="00C95BDB" w:rsidP="00C07C95">
            <w:pPr>
              <w:spacing w:line="276" w:lineRule="auto"/>
              <w:rPr>
                <w:rFonts w:ascii="Arial" w:hAnsi="Arial" w:cs="Arial"/>
                <w:sz w:val="18"/>
                <w:szCs w:val="18"/>
              </w:rPr>
            </w:pPr>
            <w:r w:rsidRPr="00D46FB4">
              <w:rPr>
                <w:rFonts w:ascii="Arial" w:hAnsi="Arial" w:cs="Arial"/>
                <w:sz w:val="18"/>
                <w:szCs w:val="18"/>
              </w:rPr>
              <w:t>Overall Planning</w:t>
            </w:r>
          </w:p>
        </w:tc>
        <w:tc>
          <w:tcPr>
            <w:tcW w:w="2482" w:type="dxa"/>
            <w:shd w:val="clear" w:color="auto" w:fill="auto"/>
          </w:tcPr>
          <w:p w14:paraId="4CBBDF39" w14:textId="77777777" w:rsidR="00C95BDB" w:rsidRPr="00D46FB4" w:rsidRDefault="00C95BDB" w:rsidP="00C07C95">
            <w:pPr>
              <w:spacing w:line="276" w:lineRule="auto"/>
              <w:rPr>
                <w:rFonts w:ascii="Arial" w:eastAsia="Calibri" w:hAnsi="Arial" w:cs="Arial"/>
                <w:sz w:val="18"/>
                <w:szCs w:val="18"/>
                <w:lang w:eastAsia="en-US"/>
              </w:rPr>
            </w:pPr>
            <w:r w:rsidRPr="00D46FB4">
              <w:rPr>
                <w:rFonts w:ascii="Arial" w:eastAsia="Calibri" w:hAnsi="Arial" w:cs="Arial"/>
                <w:sz w:val="18"/>
                <w:szCs w:val="18"/>
                <w:lang w:eastAsia="en-US"/>
              </w:rPr>
              <w:t>Eerste versie ge</w:t>
            </w:r>
            <w:r w:rsidRPr="00D46FB4">
              <w:rPr>
                <w:rFonts w:ascii="Arial" w:eastAsia="Calibri" w:hAnsi="Arial" w:cs="Arial"/>
                <w:sz w:val="18"/>
                <w:szCs w:val="18"/>
                <w:lang w:eastAsia="en-US"/>
              </w:rPr>
              <w:softHyphen/>
              <w:t>lijktijdig</w:t>
            </w:r>
          </w:p>
          <w:p w14:paraId="5E6F7DF3" w14:textId="77777777" w:rsidR="00C95BDB" w:rsidRPr="00D46FB4" w:rsidRDefault="00C95BDB" w:rsidP="00C07C95">
            <w:pPr>
              <w:spacing w:line="276" w:lineRule="auto"/>
              <w:rPr>
                <w:rFonts w:ascii="Arial" w:eastAsia="Calibri" w:hAnsi="Arial" w:cs="Arial"/>
                <w:sz w:val="18"/>
                <w:szCs w:val="18"/>
                <w:lang w:eastAsia="en-US"/>
              </w:rPr>
            </w:pPr>
            <w:r w:rsidRPr="00D46FB4">
              <w:rPr>
                <w:rFonts w:ascii="Arial" w:eastAsia="Calibri" w:hAnsi="Arial" w:cs="Arial"/>
                <w:sz w:val="18"/>
                <w:szCs w:val="18"/>
                <w:lang w:eastAsia="en-US"/>
              </w:rPr>
              <w:t>met Projectkwali</w:t>
            </w:r>
            <w:r w:rsidRPr="00D46FB4">
              <w:rPr>
                <w:rFonts w:ascii="Arial" w:eastAsia="Calibri" w:hAnsi="Arial" w:cs="Arial"/>
                <w:sz w:val="18"/>
                <w:szCs w:val="18"/>
                <w:lang w:eastAsia="en-US"/>
              </w:rPr>
              <w:softHyphen/>
              <w:t>teitsplan;</w:t>
            </w:r>
          </w:p>
          <w:p w14:paraId="763FB0DC" w14:textId="77777777" w:rsidR="00C95BDB" w:rsidRPr="00D46FB4" w:rsidRDefault="00C95BDB" w:rsidP="00C07C95">
            <w:pPr>
              <w:spacing w:line="276" w:lineRule="auto"/>
              <w:rPr>
                <w:rFonts w:ascii="Arial" w:eastAsia="Calibri" w:hAnsi="Arial" w:cs="Arial"/>
                <w:sz w:val="18"/>
                <w:szCs w:val="18"/>
                <w:lang w:eastAsia="en-US"/>
              </w:rPr>
            </w:pPr>
            <w:r w:rsidRPr="00D46FB4">
              <w:rPr>
                <w:rFonts w:ascii="Arial" w:eastAsia="Calibri" w:hAnsi="Arial" w:cs="Arial"/>
                <w:sz w:val="18"/>
                <w:szCs w:val="18"/>
                <w:lang w:eastAsia="en-US"/>
              </w:rPr>
              <w:t>actualisaties con</w:t>
            </w:r>
            <w:r w:rsidRPr="00D46FB4">
              <w:rPr>
                <w:rFonts w:ascii="Arial" w:eastAsia="Calibri" w:hAnsi="Arial" w:cs="Arial"/>
                <w:sz w:val="18"/>
                <w:szCs w:val="18"/>
                <w:lang w:eastAsia="en-US"/>
              </w:rPr>
              <w:softHyphen/>
              <w:t>form</w:t>
            </w:r>
          </w:p>
          <w:p w14:paraId="0470E31C" w14:textId="77777777" w:rsidR="00C95BDB" w:rsidRPr="00D46FB4" w:rsidRDefault="00C95BDB" w:rsidP="00C07C95">
            <w:pPr>
              <w:spacing w:line="276" w:lineRule="auto"/>
              <w:rPr>
                <w:rFonts w:ascii="Arial" w:eastAsia="Calibri" w:hAnsi="Arial" w:cs="Arial"/>
                <w:sz w:val="18"/>
                <w:szCs w:val="18"/>
                <w:lang w:eastAsia="en-US"/>
              </w:rPr>
            </w:pPr>
            <w:r w:rsidRPr="00D46FB4">
              <w:rPr>
                <w:rFonts w:ascii="Arial" w:eastAsia="Calibri" w:hAnsi="Arial" w:cs="Arial"/>
                <w:sz w:val="18"/>
                <w:szCs w:val="18"/>
                <w:lang w:eastAsia="en-US"/>
              </w:rPr>
              <w:t>hetgeen gesteld in</w:t>
            </w:r>
          </w:p>
          <w:p w14:paraId="79C54DF5" w14:textId="77777777" w:rsidR="00C95BDB" w:rsidRPr="00D46FB4" w:rsidRDefault="00C95BDB" w:rsidP="00C07C95">
            <w:pPr>
              <w:spacing w:line="276" w:lineRule="auto"/>
              <w:rPr>
                <w:rFonts w:ascii="Arial" w:eastAsia="Calibri" w:hAnsi="Arial" w:cs="Arial"/>
                <w:sz w:val="18"/>
                <w:szCs w:val="18"/>
                <w:lang w:eastAsia="en-US"/>
              </w:rPr>
            </w:pPr>
            <w:r w:rsidRPr="00D46FB4">
              <w:rPr>
                <w:rFonts w:ascii="Arial" w:eastAsia="Calibri" w:hAnsi="Arial" w:cs="Arial"/>
                <w:sz w:val="18"/>
                <w:szCs w:val="18"/>
                <w:lang w:eastAsia="en-US"/>
              </w:rPr>
              <w:t>Vraagspecificatie deel 2.</w:t>
            </w:r>
          </w:p>
        </w:tc>
        <w:tc>
          <w:tcPr>
            <w:tcW w:w="1161" w:type="dxa"/>
          </w:tcPr>
          <w:p w14:paraId="214CB754" w14:textId="49146835" w:rsidR="00C95BDB" w:rsidRPr="00D46FB4" w:rsidRDefault="00C95BDB" w:rsidP="00C07C95">
            <w:pPr>
              <w:spacing w:line="276" w:lineRule="auto"/>
              <w:jc w:val="center"/>
              <w:rPr>
                <w:rFonts w:ascii="Arial" w:eastAsia="Calibri" w:hAnsi="Arial" w:cs="Arial"/>
                <w:sz w:val="18"/>
                <w:szCs w:val="18"/>
                <w:lang w:eastAsia="en-US"/>
              </w:rPr>
            </w:pPr>
            <w:r w:rsidRPr="00D46FB4">
              <w:rPr>
                <w:rFonts w:ascii="Arial" w:eastAsia="Calibri" w:hAnsi="Arial" w:cs="Arial"/>
                <w:sz w:val="18"/>
                <w:szCs w:val="18"/>
                <w:lang w:eastAsia="en-US"/>
              </w:rPr>
              <w:t>A</w:t>
            </w:r>
          </w:p>
          <w:p w14:paraId="1721C6CB" w14:textId="77777777" w:rsidR="00C95BDB" w:rsidRPr="00D46FB4" w:rsidRDefault="00C95BDB" w:rsidP="00C07C95">
            <w:pPr>
              <w:spacing w:line="276" w:lineRule="auto"/>
              <w:jc w:val="center"/>
              <w:rPr>
                <w:rFonts w:ascii="Arial" w:eastAsia="Calibri" w:hAnsi="Arial" w:cs="Arial"/>
                <w:sz w:val="18"/>
                <w:szCs w:val="18"/>
                <w:lang w:eastAsia="en-US"/>
              </w:rPr>
            </w:pPr>
            <w:r w:rsidRPr="00D46FB4">
              <w:rPr>
                <w:rFonts w:ascii="Arial" w:eastAsia="Calibri" w:hAnsi="Arial" w:cs="Arial"/>
                <w:sz w:val="18"/>
                <w:szCs w:val="18"/>
                <w:lang w:eastAsia="en-US"/>
              </w:rPr>
              <w:t>D</w:t>
            </w:r>
          </w:p>
        </w:tc>
        <w:tc>
          <w:tcPr>
            <w:tcW w:w="992" w:type="dxa"/>
          </w:tcPr>
          <w:p w14:paraId="05D412D8" w14:textId="77777777" w:rsidR="00C95BDB" w:rsidRPr="00D46FB4" w:rsidRDefault="00C95BDB" w:rsidP="00C07C95">
            <w:pPr>
              <w:spacing w:line="276" w:lineRule="auto"/>
              <w:jc w:val="center"/>
              <w:rPr>
                <w:rFonts w:ascii="Arial" w:eastAsia="Calibri" w:hAnsi="Arial" w:cs="Arial"/>
                <w:sz w:val="18"/>
                <w:szCs w:val="18"/>
                <w:lang w:eastAsia="en-US"/>
              </w:rPr>
            </w:pPr>
            <w:r w:rsidRPr="00D46FB4">
              <w:rPr>
                <w:rFonts w:ascii="Arial" w:eastAsia="Calibri" w:hAnsi="Arial" w:cs="Arial"/>
                <w:sz w:val="18"/>
                <w:szCs w:val="18"/>
                <w:lang w:eastAsia="en-US"/>
              </w:rPr>
              <w:t>21</w:t>
            </w:r>
          </w:p>
        </w:tc>
        <w:tc>
          <w:tcPr>
            <w:tcW w:w="1985" w:type="dxa"/>
          </w:tcPr>
          <w:p w14:paraId="33E3ABAE" w14:textId="44DE637C" w:rsidR="00C95BDB" w:rsidRPr="00D46FB4" w:rsidRDefault="00F900A2" w:rsidP="00C07C95">
            <w:pPr>
              <w:spacing w:line="276" w:lineRule="auto"/>
              <w:rPr>
                <w:rFonts w:ascii="Arial" w:eastAsia="Calibri" w:hAnsi="Arial" w:cs="Arial"/>
                <w:sz w:val="18"/>
                <w:szCs w:val="18"/>
                <w:lang w:eastAsia="en-US"/>
              </w:rPr>
            </w:pPr>
            <w:r w:rsidRPr="00D46FB4">
              <w:rPr>
                <w:rFonts w:ascii="Arial" w:hAnsi="Arial" w:cs="Arial"/>
                <w:sz w:val="18"/>
                <w:szCs w:val="18"/>
              </w:rPr>
              <w:t xml:space="preserve">VS-2 </w:t>
            </w:r>
            <w:r w:rsidR="00C95BDB" w:rsidRPr="00D46FB4">
              <w:rPr>
                <w:rFonts w:ascii="Arial" w:eastAsia="Calibri" w:hAnsi="Arial" w:cs="Arial"/>
                <w:sz w:val="18"/>
                <w:szCs w:val="18"/>
                <w:lang w:eastAsia="en-US"/>
              </w:rPr>
              <w:t>§</w:t>
            </w:r>
            <w:r w:rsidRPr="00D46FB4">
              <w:rPr>
                <w:rFonts w:ascii="Arial" w:eastAsia="Calibri" w:hAnsi="Arial" w:cs="Arial"/>
                <w:sz w:val="18"/>
                <w:szCs w:val="18"/>
                <w:lang w:eastAsia="en-US"/>
              </w:rPr>
              <w:t xml:space="preserve"> </w:t>
            </w:r>
            <w:r w:rsidR="00D45C3B" w:rsidRPr="00D46FB4">
              <w:rPr>
                <w:rFonts w:ascii="Arial" w:eastAsia="Calibri" w:hAnsi="Arial" w:cs="Arial"/>
                <w:sz w:val="18"/>
                <w:szCs w:val="18"/>
                <w:lang w:eastAsia="en-US"/>
              </w:rPr>
              <w:t>3.5.2</w:t>
            </w:r>
          </w:p>
          <w:p w14:paraId="403E096E" w14:textId="1669E231" w:rsidR="00C95BDB" w:rsidRPr="00D46FB4" w:rsidRDefault="00C95BDB" w:rsidP="00C07C95">
            <w:pPr>
              <w:spacing w:line="276" w:lineRule="auto"/>
              <w:rPr>
                <w:rFonts w:ascii="Arial" w:eastAsia="Calibri" w:hAnsi="Arial" w:cs="Arial"/>
                <w:sz w:val="18"/>
                <w:szCs w:val="18"/>
                <w:lang w:eastAsia="en-US"/>
              </w:rPr>
            </w:pPr>
          </w:p>
        </w:tc>
      </w:tr>
      <w:tr w:rsidR="00C95BDB" w:rsidRPr="00D46FB4" w14:paraId="38D2085C" w14:textId="77777777" w:rsidTr="00D45C3B">
        <w:trPr>
          <w:cantSplit/>
        </w:trPr>
        <w:tc>
          <w:tcPr>
            <w:tcW w:w="562" w:type="dxa"/>
            <w:shd w:val="clear" w:color="auto" w:fill="auto"/>
          </w:tcPr>
          <w:p w14:paraId="408421E8" w14:textId="065241E6" w:rsidR="00C95BDB" w:rsidRPr="00D46FB4" w:rsidRDefault="00C95BDB" w:rsidP="00AB0DFB">
            <w:pPr>
              <w:pStyle w:val="Lijstalinea"/>
              <w:numPr>
                <w:ilvl w:val="0"/>
                <w:numId w:val="36"/>
              </w:numPr>
              <w:spacing w:line="276" w:lineRule="auto"/>
              <w:rPr>
                <w:rFonts w:cs="Arial"/>
                <w:sz w:val="18"/>
                <w:szCs w:val="18"/>
              </w:rPr>
            </w:pPr>
          </w:p>
        </w:tc>
        <w:tc>
          <w:tcPr>
            <w:tcW w:w="1744" w:type="dxa"/>
            <w:shd w:val="clear" w:color="auto" w:fill="auto"/>
          </w:tcPr>
          <w:p w14:paraId="2815A8C2" w14:textId="77777777" w:rsidR="00C95BDB" w:rsidRPr="00D46FB4" w:rsidRDefault="00C95BDB" w:rsidP="00C07C95">
            <w:pPr>
              <w:spacing w:line="276" w:lineRule="auto"/>
              <w:rPr>
                <w:rFonts w:ascii="Arial" w:hAnsi="Arial" w:cs="Arial"/>
                <w:sz w:val="18"/>
                <w:szCs w:val="18"/>
              </w:rPr>
            </w:pPr>
            <w:r w:rsidRPr="00D46FB4">
              <w:rPr>
                <w:rFonts w:ascii="Arial" w:hAnsi="Arial" w:cs="Arial"/>
                <w:sz w:val="18"/>
                <w:szCs w:val="18"/>
              </w:rPr>
              <w:t>Projectkwaliteitsplan (PKP)</w:t>
            </w:r>
          </w:p>
        </w:tc>
        <w:tc>
          <w:tcPr>
            <w:tcW w:w="2482" w:type="dxa"/>
            <w:shd w:val="clear" w:color="auto" w:fill="auto"/>
          </w:tcPr>
          <w:p w14:paraId="61F7EE65" w14:textId="77777777" w:rsidR="00C95BDB" w:rsidRPr="00D46FB4" w:rsidRDefault="00C95BDB" w:rsidP="00C07C95">
            <w:pPr>
              <w:spacing w:line="276" w:lineRule="auto"/>
              <w:rPr>
                <w:rFonts w:ascii="Arial" w:eastAsia="Calibri" w:hAnsi="Arial" w:cs="Arial"/>
                <w:sz w:val="18"/>
                <w:szCs w:val="18"/>
                <w:lang w:eastAsia="en-US"/>
              </w:rPr>
            </w:pPr>
            <w:r w:rsidRPr="00D46FB4">
              <w:rPr>
                <w:rFonts w:ascii="Arial" w:eastAsia="Calibri" w:hAnsi="Arial" w:cs="Arial"/>
                <w:sz w:val="18"/>
                <w:szCs w:val="18"/>
                <w:lang w:eastAsia="en-US"/>
              </w:rPr>
              <w:t>28 dagen na gun</w:t>
            </w:r>
            <w:r w:rsidRPr="00D46FB4">
              <w:rPr>
                <w:rFonts w:ascii="Arial" w:eastAsia="Calibri" w:hAnsi="Arial" w:cs="Arial"/>
                <w:sz w:val="18"/>
                <w:szCs w:val="18"/>
                <w:lang w:eastAsia="en-US"/>
              </w:rPr>
              <w:softHyphen/>
              <w:t>ning</w:t>
            </w:r>
          </w:p>
        </w:tc>
        <w:tc>
          <w:tcPr>
            <w:tcW w:w="1161" w:type="dxa"/>
          </w:tcPr>
          <w:p w14:paraId="7F818350" w14:textId="77777777" w:rsidR="00C95BDB" w:rsidRPr="00D46FB4" w:rsidRDefault="00C95BDB" w:rsidP="00C07C95">
            <w:pPr>
              <w:spacing w:line="276" w:lineRule="auto"/>
              <w:jc w:val="center"/>
              <w:rPr>
                <w:rFonts w:ascii="Arial" w:eastAsia="Calibri" w:hAnsi="Arial" w:cs="Arial"/>
                <w:sz w:val="18"/>
                <w:szCs w:val="18"/>
                <w:lang w:eastAsia="en-US"/>
              </w:rPr>
            </w:pPr>
            <w:r w:rsidRPr="00D46FB4">
              <w:rPr>
                <w:rFonts w:ascii="Arial" w:eastAsia="Calibri" w:hAnsi="Arial" w:cs="Arial"/>
                <w:sz w:val="18"/>
                <w:szCs w:val="18"/>
                <w:lang w:eastAsia="en-US"/>
              </w:rPr>
              <w:t>2A</w:t>
            </w:r>
          </w:p>
          <w:p w14:paraId="2697801C" w14:textId="77777777" w:rsidR="00C95BDB" w:rsidRPr="00D46FB4" w:rsidRDefault="00C95BDB" w:rsidP="00C07C95">
            <w:pPr>
              <w:spacing w:line="276" w:lineRule="auto"/>
              <w:jc w:val="center"/>
              <w:rPr>
                <w:rFonts w:ascii="Arial" w:eastAsia="Calibri" w:hAnsi="Arial" w:cs="Arial"/>
                <w:sz w:val="18"/>
                <w:szCs w:val="18"/>
                <w:lang w:eastAsia="en-US"/>
              </w:rPr>
            </w:pPr>
            <w:r w:rsidRPr="00D46FB4">
              <w:rPr>
                <w:rFonts w:ascii="Arial" w:eastAsia="Calibri" w:hAnsi="Arial" w:cs="Arial"/>
                <w:sz w:val="18"/>
                <w:szCs w:val="18"/>
                <w:lang w:eastAsia="en-US"/>
              </w:rPr>
              <w:t>D</w:t>
            </w:r>
          </w:p>
        </w:tc>
        <w:tc>
          <w:tcPr>
            <w:tcW w:w="992" w:type="dxa"/>
          </w:tcPr>
          <w:p w14:paraId="1D1A8951" w14:textId="77777777" w:rsidR="00C95BDB" w:rsidRPr="00D46FB4" w:rsidRDefault="00C95BDB" w:rsidP="00C07C95">
            <w:pPr>
              <w:spacing w:line="276" w:lineRule="auto"/>
              <w:jc w:val="center"/>
              <w:rPr>
                <w:rFonts w:ascii="Arial" w:eastAsia="Calibri" w:hAnsi="Arial" w:cs="Arial"/>
                <w:sz w:val="18"/>
                <w:szCs w:val="18"/>
                <w:lang w:eastAsia="en-US"/>
              </w:rPr>
            </w:pPr>
            <w:r w:rsidRPr="00D46FB4">
              <w:rPr>
                <w:rFonts w:ascii="Arial" w:eastAsia="Calibri" w:hAnsi="Arial" w:cs="Arial"/>
                <w:sz w:val="18"/>
                <w:szCs w:val="18"/>
                <w:lang w:eastAsia="en-US"/>
              </w:rPr>
              <w:t>21</w:t>
            </w:r>
          </w:p>
        </w:tc>
        <w:tc>
          <w:tcPr>
            <w:tcW w:w="1985" w:type="dxa"/>
          </w:tcPr>
          <w:p w14:paraId="1E12A56B" w14:textId="15E0592C" w:rsidR="00C95BDB" w:rsidRPr="00D46FB4" w:rsidRDefault="00F900A2" w:rsidP="00C07C95">
            <w:pPr>
              <w:spacing w:line="276" w:lineRule="auto"/>
              <w:rPr>
                <w:rFonts w:ascii="Arial" w:eastAsia="Calibri" w:hAnsi="Arial" w:cs="Arial"/>
                <w:sz w:val="18"/>
                <w:szCs w:val="18"/>
                <w:lang w:eastAsia="en-US"/>
              </w:rPr>
            </w:pPr>
            <w:r w:rsidRPr="00D46FB4">
              <w:rPr>
                <w:rFonts w:ascii="Arial" w:hAnsi="Arial" w:cs="Arial"/>
                <w:sz w:val="18"/>
                <w:szCs w:val="18"/>
              </w:rPr>
              <w:t xml:space="preserve">VS-2 </w:t>
            </w:r>
            <w:r w:rsidR="00C95BDB" w:rsidRPr="00D46FB4">
              <w:rPr>
                <w:rFonts w:ascii="Arial" w:eastAsia="Calibri" w:hAnsi="Arial" w:cs="Arial"/>
                <w:sz w:val="18"/>
                <w:szCs w:val="18"/>
                <w:lang w:eastAsia="en-US"/>
              </w:rPr>
              <w:t>§</w:t>
            </w:r>
            <w:r w:rsidRPr="00D46FB4">
              <w:rPr>
                <w:rFonts w:ascii="Arial" w:eastAsia="Calibri" w:hAnsi="Arial" w:cs="Arial"/>
                <w:sz w:val="18"/>
                <w:szCs w:val="18"/>
                <w:lang w:eastAsia="en-US"/>
              </w:rPr>
              <w:t xml:space="preserve"> </w:t>
            </w:r>
            <w:r w:rsidR="00C95BDB" w:rsidRPr="00D46FB4">
              <w:rPr>
                <w:rFonts w:ascii="Arial" w:eastAsia="Calibri" w:hAnsi="Arial" w:cs="Arial"/>
                <w:sz w:val="18"/>
                <w:szCs w:val="18"/>
                <w:lang w:eastAsia="en-US"/>
              </w:rPr>
              <w:t>2.2</w:t>
            </w:r>
          </w:p>
          <w:p w14:paraId="4C60CE2A" w14:textId="657C8D8A" w:rsidR="00C95BDB" w:rsidRPr="00D46FB4" w:rsidRDefault="00C95BDB" w:rsidP="00C07C95">
            <w:pPr>
              <w:spacing w:line="276" w:lineRule="auto"/>
              <w:rPr>
                <w:rFonts w:ascii="Arial" w:eastAsia="Calibri" w:hAnsi="Arial" w:cs="Arial"/>
                <w:sz w:val="18"/>
                <w:szCs w:val="18"/>
                <w:lang w:eastAsia="en-US"/>
              </w:rPr>
            </w:pPr>
          </w:p>
        </w:tc>
      </w:tr>
      <w:tr w:rsidR="00C95BDB" w:rsidRPr="00D46FB4" w14:paraId="08B1A858" w14:textId="77777777" w:rsidTr="00D45C3B">
        <w:trPr>
          <w:cantSplit/>
        </w:trPr>
        <w:tc>
          <w:tcPr>
            <w:tcW w:w="562" w:type="dxa"/>
            <w:shd w:val="clear" w:color="auto" w:fill="auto"/>
          </w:tcPr>
          <w:p w14:paraId="6C9788DC" w14:textId="31B7C2C4" w:rsidR="00C95BDB" w:rsidRPr="00D46FB4" w:rsidRDefault="00C95BDB" w:rsidP="00AB0DFB">
            <w:pPr>
              <w:pStyle w:val="Lijstalinea"/>
              <w:numPr>
                <w:ilvl w:val="0"/>
                <w:numId w:val="36"/>
              </w:numPr>
              <w:spacing w:line="276" w:lineRule="auto"/>
              <w:rPr>
                <w:rFonts w:cs="Arial"/>
                <w:sz w:val="18"/>
                <w:szCs w:val="18"/>
              </w:rPr>
            </w:pPr>
          </w:p>
        </w:tc>
        <w:tc>
          <w:tcPr>
            <w:tcW w:w="1744" w:type="dxa"/>
            <w:shd w:val="clear" w:color="auto" w:fill="auto"/>
          </w:tcPr>
          <w:p w14:paraId="0C6A5F27" w14:textId="77777777" w:rsidR="00C95BDB" w:rsidRPr="00D46FB4" w:rsidRDefault="00C95BDB" w:rsidP="00C07C95">
            <w:pPr>
              <w:spacing w:line="276" w:lineRule="auto"/>
              <w:rPr>
                <w:rFonts w:ascii="Arial" w:hAnsi="Arial" w:cs="Arial"/>
                <w:sz w:val="18"/>
                <w:szCs w:val="18"/>
              </w:rPr>
            </w:pPr>
            <w:r w:rsidRPr="00D46FB4">
              <w:rPr>
                <w:rFonts w:ascii="Arial" w:hAnsi="Arial" w:cs="Arial"/>
                <w:sz w:val="18"/>
                <w:szCs w:val="18"/>
              </w:rPr>
              <w:t xml:space="preserve">Verzoeken tot Wijziging ex </w:t>
            </w:r>
            <w:r w:rsidRPr="00D46FB4">
              <w:rPr>
                <w:rFonts w:ascii="Arial" w:eastAsia="Calibri" w:hAnsi="Arial" w:cs="Arial"/>
                <w:sz w:val="18"/>
                <w:szCs w:val="18"/>
                <w:lang w:eastAsia="en-US"/>
              </w:rPr>
              <w:t>§</w:t>
            </w:r>
            <w:r w:rsidRPr="00D46FB4">
              <w:rPr>
                <w:rFonts w:ascii="Arial" w:hAnsi="Arial" w:cs="Arial"/>
                <w:sz w:val="18"/>
                <w:szCs w:val="18"/>
              </w:rPr>
              <w:t>15 UAV-GC 2005</w:t>
            </w:r>
          </w:p>
        </w:tc>
        <w:tc>
          <w:tcPr>
            <w:tcW w:w="2482" w:type="dxa"/>
            <w:shd w:val="clear" w:color="auto" w:fill="auto"/>
          </w:tcPr>
          <w:p w14:paraId="67D11F20" w14:textId="77777777" w:rsidR="00C95BDB" w:rsidRPr="00D46FB4" w:rsidRDefault="00C95BDB" w:rsidP="00C07C95">
            <w:pPr>
              <w:spacing w:line="276" w:lineRule="auto"/>
              <w:rPr>
                <w:rFonts w:ascii="Arial" w:eastAsia="Calibri" w:hAnsi="Arial" w:cs="Arial"/>
                <w:sz w:val="18"/>
                <w:szCs w:val="18"/>
                <w:lang w:eastAsia="en-US"/>
              </w:rPr>
            </w:pPr>
            <w:r w:rsidRPr="00D46FB4">
              <w:rPr>
                <w:rFonts w:ascii="Arial" w:eastAsia="Calibri" w:hAnsi="Arial" w:cs="Arial"/>
                <w:sz w:val="18"/>
                <w:szCs w:val="18"/>
                <w:lang w:eastAsia="en-US"/>
              </w:rPr>
              <w:t>Met bekwame spoed na identificeren Wijziging.</w:t>
            </w:r>
          </w:p>
        </w:tc>
        <w:tc>
          <w:tcPr>
            <w:tcW w:w="1161" w:type="dxa"/>
          </w:tcPr>
          <w:p w14:paraId="5CA40529" w14:textId="77777777" w:rsidR="00C95BDB" w:rsidRPr="00D46FB4" w:rsidRDefault="00C95BDB" w:rsidP="00C07C95">
            <w:pPr>
              <w:spacing w:line="276" w:lineRule="auto"/>
              <w:jc w:val="center"/>
              <w:rPr>
                <w:rFonts w:ascii="Arial" w:eastAsia="Calibri" w:hAnsi="Arial" w:cs="Arial"/>
                <w:sz w:val="18"/>
                <w:szCs w:val="18"/>
                <w:lang w:eastAsia="en-US"/>
              </w:rPr>
            </w:pPr>
            <w:r w:rsidRPr="00D46FB4">
              <w:rPr>
                <w:rFonts w:ascii="Arial" w:eastAsia="Calibri" w:hAnsi="Arial" w:cs="Arial"/>
                <w:sz w:val="18"/>
                <w:szCs w:val="18"/>
                <w:lang w:eastAsia="en-US"/>
              </w:rPr>
              <w:t>D</w:t>
            </w:r>
          </w:p>
        </w:tc>
        <w:tc>
          <w:tcPr>
            <w:tcW w:w="992" w:type="dxa"/>
          </w:tcPr>
          <w:p w14:paraId="1B66DD60" w14:textId="77777777" w:rsidR="00C95BDB" w:rsidRPr="00D46FB4" w:rsidRDefault="00C95BDB" w:rsidP="00C07C95">
            <w:pPr>
              <w:spacing w:line="276" w:lineRule="auto"/>
              <w:jc w:val="center"/>
              <w:rPr>
                <w:rFonts w:ascii="Arial" w:eastAsia="Calibri" w:hAnsi="Arial" w:cs="Arial"/>
                <w:sz w:val="18"/>
                <w:szCs w:val="18"/>
                <w:lang w:eastAsia="en-US"/>
              </w:rPr>
            </w:pPr>
            <w:r w:rsidRPr="00D46FB4">
              <w:rPr>
                <w:rFonts w:ascii="Arial" w:eastAsia="Calibri" w:hAnsi="Arial" w:cs="Arial"/>
                <w:sz w:val="18"/>
                <w:szCs w:val="18"/>
                <w:lang w:eastAsia="en-US"/>
              </w:rPr>
              <w:t>28</w:t>
            </w:r>
          </w:p>
        </w:tc>
        <w:tc>
          <w:tcPr>
            <w:tcW w:w="1985" w:type="dxa"/>
          </w:tcPr>
          <w:p w14:paraId="5447596E" w14:textId="4FE52E8E" w:rsidR="00C95BDB" w:rsidRPr="00D46FB4" w:rsidRDefault="00F900A2" w:rsidP="00C07C95">
            <w:pPr>
              <w:spacing w:line="276" w:lineRule="auto"/>
              <w:rPr>
                <w:rFonts w:ascii="Arial" w:eastAsia="Calibri" w:hAnsi="Arial" w:cs="Arial"/>
                <w:sz w:val="18"/>
                <w:szCs w:val="18"/>
                <w:lang w:eastAsia="en-US"/>
              </w:rPr>
            </w:pPr>
            <w:r w:rsidRPr="00D46FB4">
              <w:rPr>
                <w:rFonts w:ascii="Arial" w:hAnsi="Arial" w:cs="Arial"/>
                <w:sz w:val="18"/>
                <w:szCs w:val="18"/>
              </w:rPr>
              <w:t xml:space="preserve">VS-2 </w:t>
            </w:r>
            <w:r w:rsidR="00C95BDB" w:rsidRPr="00D46FB4">
              <w:rPr>
                <w:rFonts w:ascii="Arial" w:eastAsia="Calibri" w:hAnsi="Arial" w:cs="Arial"/>
                <w:sz w:val="18"/>
                <w:szCs w:val="18"/>
                <w:lang w:eastAsia="en-US"/>
              </w:rPr>
              <w:t>§</w:t>
            </w:r>
            <w:r w:rsidRPr="00D46FB4">
              <w:rPr>
                <w:rFonts w:ascii="Arial" w:eastAsia="Calibri" w:hAnsi="Arial" w:cs="Arial"/>
                <w:sz w:val="18"/>
                <w:szCs w:val="18"/>
                <w:lang w:eastAsia="en-US"/>
              </w:rPr>
              <w:t xml:space="preserve"> </w:t>
            </w:r>
            <w:r w:rsidR="00D45C3B" w:rsidRPr="00D46FB4">
              <w:rPr>
                <w:rFonts w:ascii="Arial" w:eastAsia="Calibri" w:hAnsi="Arial" w:cs="Arial"/>
                <w:sz w:val="18"/>
                <w:szCs w:val="18"/>
                <w:lang w:eastAsia="en-US"/>
              </w:rPr>
              <w:t>3.3</w:t>
            </w:r>
          </w:p>
          <w:p w14:paraId="11AF2F2E" w14:textId="77777777" w:rsidR="00C95BDB" w:rsidRPr="00D46FB4" w:rsidRDefault="00C95BDB" w:rsidP="00C07C95">
            <w:pPr>
              <w:spacing w:line="276" w:lineRule="auto"/>
              <w:rPr>
                <w:rFonts w:ascii="Arial" w:hAnsi="Arial" w:cs="Arial"/>
                <w:sz w:val="18"/>
                <w:szCs w:val="18"/>
              </w:rPr>
            </w:pPr>
            <w:r w:rsidRPr="00D46FB4">
              <w:rPr>
                <w:rFonts w:ascii="Arial" w:eastAsia="Calibri" w:hAnsi="Arial" w:cs="Arial"/>
                <w:sz w:val="18"/>
                <w:szCs w:val="18"/>
                <w:lang w:eastAsia="en-US"/>
              </w:rPr>
              <w:t>§</w:t>
            </w:r>
            <w:r w:rsidRPr="00D46FB4">
              <w:rPr>
                <w:rFonts w:ascii="Arial" w:hAnsi="Arial" w:cs="Arial"/>
                <w:sz w:val="18"/>
                <w:szCs w:val="18"/>
              </w:rPr>
              <w:t>15 UAV-GC 2005</w:t>
            </w:r>
          </w:p>
        </w:tc>
      </w:tr>
      <w:tr w:rsidR="00FA4613" w:rsidRPr="00D46FB4" w14:paraId="1F12ADB8" w14:textId="77777777" w:rsidTr="00D45C3B">
        <w:trPr>
          <w:cantSplit/>
        </w:trPr>
        <w:tc>
          <w:tcPr>
            <w:tcW w:w="8926" w:type="dxa"/>
            <w:gridSpan w:val="6"/>
            <w:shd w:val="clear" w:color="auto" w:fill="BFBFBF" w:themeFill="background1" w:themeFillShade="BF"/>
          </w:tcPr>
          <w:p w14:paraId="2293E707" w14:textId="77777777" w:rsidR="00FA4613" w:rsidRPr="00D46FB4" w:rsidRDefault="00FA4613" w:rsidP="00C07C95">
            <w:pPr>
              <w:spacing w:line="276" w:lineRule="auto"/>
              <w:rPr>
                <w:rFonts w:ascii="Arial" w:eastAsia="Calibri" w:hAnsi="Arial" w:cs="Arial"/>
                <w:b/>
                <w:i/>
                <w:sz w:val="18"/>
                <w:szCs w:val="18"/>
                <w:lang w:eastAsia="en-US"/>
              </w:rPr>
            </w:pPr>
            <w:r w:rsidRPr="00D46FB4">
              <w:rPr>
                <w:rFonts w:ascii="Arial" w:eastAsia="Calibri" w:hAnsi="Arial" w:cs="Arial"/>
                <w:b/>
                <w:i/>
                <w:sz w:val="18"/>
                <w:szCs w:val="18"/>
                <w:lang w:eastAsia="en-US"/>
              </w:rPr>
              <w:lastRenderedPageBreak/>
              <w:t>Omgevingsmanagement</w:t>
            </w:r>
          </w:p>
        </w:tc>
      </w:tr>
      <w:tr w:rsidR="00C95BDB" w:rsidRPr="00D46FB4" w14:paraId="34A68F3C" w14:textId="77777777" w:rsidTr="00D45C3B">
        <w:trPr>
          <w:cantSplit/>
        </w:trPr>
        <w:tc>
          <w:tcPr>
            <w:tcW w:w="562" w:type="dxa"/>
            <w:shd w:val="clear" w:color="auto" w:fill="auto"/>
          </w:tcPr>
          <w:p w14:paraId="2A9F2BD6" w14:textId="391AF684" w:rsidR="00C95BDB" w:rsidRPr="00D46FB4" w:rsidRDefault="00C95BDB" w:rsidP="00AB0DFB">
            <w:pPr>
              <w:pStyle w:val="Lijstalinea"/>
              <w:numPr>
                <w:ilvl w:val="0"/>
                <w:numId w:val="36"/>
              </w:numPr>
              <w:spacing w:line="276" w:lineRule="auto"/>
              <w:rPr>
                <w:rFonts w:cs="Arial"/>
                <w:sz w:val="18"/>
                <w:szCs w:val="18"/>
              </w:rPr>
            </w:pPr>
          </w:p>
        </w:tc>
        <w:tc>
          <w:tcPr>
            <w:tcW w:w="1744" w:type="dxa"/>
            <w:shd w:val="clear" w:color="auto" w:fill="auto"/>
          </w:tcPr>
          <w:p w14:paraId="055B7F0D" w14:textId="77777777" w:rsidR="00D45C3B" w:rsidRPr="00D46FB4" w:rsidRDefault="00C95BDB" w:rsidP="00C07C95">
            <w:pPr>
              <w:spacing w:line="276" w:lineRule="auto"/>
              <w:jc w:val="both"/>
              <w:rPr>
                <w:rFonts w:ascii="Arial" w:hAnsi="Arial" w:cs="Arial"/>
                <w:sz w:val="18"/>
                <w:szCs w:val="18"/>
              </w:rPr>
            </w:pPr>
            <w:r w:rsidRPr="00D46FB4">
              <w:rPr>
                <w:rFonts w:ascii="Arial" w:hAnsi="Arial" w:cs="Arial"/>
                <w:sz w:val="18"/>
                <w:szCs w:val="18"/>
              </w:rPr>
              <w:t>Waterhuishoud</w:t>
            </w:r>
            <w:r w:rsidR="00D45C3B" w:rsidRPr="00D46FB4">
              <w:rPr>
                <w:rFonts w:ascii="Arial" w:hAnsi="Arial" w:cs="Arial"/>
                <w:sz w:val="18"/>
                <w:szCs w:val="18"/>
              </w:rPr>
              <w:t>-</w:t>
            </w:r>
          </w:p>
          <w:p w14:paraId="376168DD" w14:textId="45310A0D" w:rsidR="00C95BDB" w:rsidRPr="00D46FB4" w:rsidRDefault="00C95BDB" w:rsidP="00C07C95">
            <w:pPr>
              <w:spacing w:line="276" w:lineRule="auto"/>
              <w:jc w:val="both"/>
              <w:rPr>
                <w:rFonts w:ascii="Arial" w:hAnsi="Arial" w:cs="Arial"/>
                <w:sz w:val="18"/>
                <w:szCs w:val="18"/>
              </w:rPr>
            </w:pPr>
            <w:r w:rsidRPr="00D46FB4">
              <w:rPr>
                <w:rFonts w:ascii="Arial" w:hAnsi="Arial" w:cs="Arial"/>
                <w:sz w:val="18"/>
                <w:szCs w:val="18"/>
              </w:rPr>
              <w:t>kundig plan</w:t>
            </w:r>
          </w:p>
        </w:tc>
        <w:tc>
          <w:tcPr>
            <w:tcW w:w="2482" w:type="dxa"/>
            <w:shd w:val="clear" w:color="auto" w:fill="auto"/>
          </w:tcPr>
          <w:p w14:paraId="2F00C200" w14:textId="77777777" w:rsidR="00C95BDB" w:rsidRPr="00D46FB4" w:rsidRDefault="00C95BDB" w:rsidP="00C07C95">
            <w:pPr>
              <w:spacing w:line="276" w:lineRule="auto"/>
              <w:rPr>
                <w:rFonts w:ascii="Arial" w:eastAsia="Calibri" w:hAnsi="Arial" w:cs="Arial"/>
                <w:sz w:val="18"/>
                <w:szCs w:val="18"/>
                <w:lang w:eastAsia="en-US"/>
              </w:rPr>
            </w:pPr>
            <w:r w:rsidRPr="00D46FB4">
              <w:rPr>
                <w:rFonts w:ascii="Arial" w:eastAsia="Calibri" w:hAnsi="Arial" w:cs="Arial"/>
                <w:sz w:val="18"/>
                <w:szCs w:val="18"/>
                <w:lang w:eastAsia="en-US"/>
              </w:rPr>
              <w:t>Indienen opdat het is geaccepteerd vóór aanvang van de Ontwerpwerkzaamheden</w:t>
            </w:r>
          </w:p>
        </w:tc>
        <w:tc>
          <w:tcPr>
            <w:tcW w:w="1161" w:type="dxa"/>
          </w:tcPr>
          <w:p w14:paraId="4B1F3A10" w14:textId="40EDD64E" w:rsidR="00C95BDB" w:rsidRPr="00D46FB4" w:rsidRDefault="00C95BDB" w:rsidP="00C07C95">
            <w:pPr>
              <w:spacing w:line="276" w:lineRule="auto"/>
              <w:jc w:val="center"/>
              <w:rPr>
                <w:rFonts w:ascii="Arial" w:eastAsia="Calibri" w:hAnsi="Arial" w:cs="Arial"/>
                <w:sz w:val="18"/>
                <w:szCs w:val="18"/>
                <w:lang w:eastAsia="en-US"/>
              </w:rPr>
            </w:pPr>
            <w:r w:rsidRPr="00D46FB4">
              <w:rPr>
                <w:rFonts w:ascii="Arial" w:eastAsia="Calibri" w:hAnsi="Arial" w:cs="Arial"/>
                <w:sz w:val="18"/>
                <w:szCs w:val="18"/>
                <w:lang w:eastAsia="en-US"/>
              </w:rPr>
              <w:t>A</w:t>
            </w:r>
          </w:p>
          <w:p w14:paraId="08035D45" w14:textId="77777777" w:rsidR="00C95BDB" w:rsidRPr="00D46FB4" w:rsidRDefault="00C95BDB" w:rsidP="00C07C95">
            <w:pPr>
              <w:spacing w:line="276" w:lineRule="auto"/>
              <w:jc w:val="center"/>
              <w:rPr>
                <w:rFonts w:ascii="Arial" w:eastAsia="Calibri" w:hAnsi="Arial" w:cs="Arial"/>
                <w:sz w:val="18"/>
                <w:szCs w:val="18"/>
                <w:lang w:eastAsia="en-US"/>
              </w:rPr>
            </w:pPr>
            <w:r w:rsidRPr="00D46FB4">
              <w:rPr>
                <w:rFonts w:ascii="Arial" w:eastAsia="Calibri" w:hAnsi="Arial" w:cs="Arial"/>
                <w:sz w:val="18"/>
                <w:szCs w:val="18"/>
                <w:lang w:eastAsia="en-US"/>
              </w:rPr>
              <w:t>D</w:t>
            </w:r>
          </w:p>
        </w:tc>
        <w:tc>
          <w:tcPr>
            <w:tcW w:w="992" w:type="dxa"/>
          </w:tcPr>
          <w:p w14:paraId="041DD14C" w14:textId="77777777" w:rsidR="00C95BDB" w:rsidRPr="00D46FB4" w:rsidRDefault="00C95BDB" w:rsidP="00C07C95">
            <w:pPr>
              <w:spacing w:line="276" w:lineRule="auto"/>
              <w:jc w:val="center"/>
              <w:rPr>
                <w:rFonts w:ascii="Arial" w:eastAsia="Calibri" w:hAnsi="Arial" w:cs="Arial"/>
                <w:sz w:val="18"/>
                <w:szCs w:val="18"/>
                <w:lang w:eastAsia="en-US"/>
              </w:rPr>
            </w:pPr>
            <w:r w:rsidRPr="00D46FB4">
              <w:rPr>
                <w:rFonts w:ascii="Arial" w:eastAsia="Calibri" w:hAnsi="Arial" w:cs="Arial"/>
                <w:sz w:val="18"/>
                <w:szCs w:val="18"/>
                <w:lang w:eastAsia="en-US"/>
              </w:rPr>
              <w:t>21</w:t>
            </w:r>
          </w:p>
        </w:tc>
        <w:tc>
          <w:tcPr>
            <w:tcW w:w="1985" w:type="dxa"/>
          </w:tcPr>
          <w:p w14:paraId="06F3110D" w14:textId="2B00B72F" w:rsidR="00C95BDB" w:rsidRPr="00D46FB4" w:rsidRDefault="00F900A2" w:rsidP="00C07C95">
            <w:pPr>
              <w:spacing w:line="276" w:lineRule="auto"/>
              <w:rPr>
                <w:rFonts w:ascii="Arial" w:eastAsia="Calibri" w:hAnsi="Arial" w:cs="Arial"/>
                <w:sz w:val="18"/>
                <w:szCs w:val="18"/>
                <w:lang w:eastAsia="en-US"/>
              </w:rPr>
            </w:pPr>
            <w:r w:rsidRPr="00D46FB4">
              <w:rPr>
                <w:rFonts w:ascii="Arial" w:hAnsi="Arial" w:cs="Arial"/>
                <w:sz w:val="18"/>
                <w:szCs w:val="18"/>
              </w:rPr>
              <w:t xml:space="preserve">VS-2 </w:t>
            </w:r>
            <w:r w:rsidR="00C95BDB" w:rsidRPr="00D46FB4">
              <w:rPr>
                <w:rFonts w:ascii="Arial" w:eastAsia="Calibri" w:hAnsi="Arial" w:cs="Arial"/>
                <w:sz w:val="18"/>
                <w:szCs w:val="18"/>
                <w:lang w:eastAsia="en-US"/>
              </w:rPr>
              <w:t>§</w:t>
            </w:r>
            <w:r w:rsidRPr="00D46FB4">
              <w:rPr>
                <w:rFonts w:ascii="Arial" w:eastAsia="Calibri" w:hAnsi="Arial" w:cs="Arial"/>
                <w:sz w:val="18"/>
                <w:szCs w:val="18"/>
                <w:lang w:eastAsia="en-US"/>
              </w:rPr>
              <w:t xml:space="preserve"> </w:t>
            </w:r>
            <w:r w:rsidR="00D45C3B" w:rsidRPr="00D46FB4">
              <w:rPr>
                <w:rFonts w:ascii="Arial" w:eastAsia="Calibri" w:hAnsi="Arial" w:cs="Arial"/>
                <w:sz w:val="18"/>
                <w:szCs w:val="18"/>
                <w:lang w:eastAsia="en-US"/>
              </w:rPr>
              <w:t>x.x.x.</w:t>
            </w:r>
          </w:p>
          <w:p w14:paraId="35E1DB4B" w14:textId="6ADC2E9A" w:rsidR="00C95BDB" w:rsidRPr="00D46FB4" w:rsidRDefault="00C95BDB" w:rsidP="00C07C95">
            <w:pPr>
              <w:spacing w:line="276" w:lineRule="auto"/>
              <w:rPr>
                <w:rFonts w:ascii="Arial" w:eastAsia="Calibri" w:hAnsi="Arial" w:cs="Arial"/>
                <w:sz w:val="18"/>
                <w:szCs w:val="18"/>
                <w:lang w:eastAsia="en-US"/>
              </w:rPr>
            </w:pPr>
          </w:p>
        </w:tc>
      </w:tr>
      <w:tr w:rsidR="00C95BDB" w:rsidRPr="00D46FB4" w14:paraId="07F3FFED" w14:textId="77777777" w:rsidTr="00D45C3B">
        <w:trPr>
          <w:cantSplit/>
        </w:trPr>
        <w:tc>
          <w:tcPr>
            <w:tcW w:w="562" w:type="dxa"/>
            <w:shd w:val="clear" w:color="auto" w:fill="auto"/>
          </w:tcPr>
          <w:p w14:paraId="74D1B31B" w14:textId="5FF528CD" w:rsidR="00C95BDB" w:rsidRPr="00D46FB4" w:rsidRDefault="00C95BDB" w:rsidP="00AB0DFB">
            <w:pPr>
              <w:pStyle w:val="Lijstalinea"/>
              <w:numPr>
                <w:ilvl w:val="0"/>
                <w:numId w:val="36"/>
              </w:numPr>
              <w:spacing w:line="276" w:lineRule="auto"/>
              <w:rPr>
                <w:rFonts w:cs="Arial"/>
                <w:sz w:val="18"/>
                <w:szCs w:val="18"/>
              </w:rPr>
            </w:pPr>
          </w:p>
        </w:tc>
        <w:tc>
          <w:tcPr>
            <w:tcW w:w="1744" w:type="dxa"/>
            <w:shd w:val="clear" w:color="auto" w:fill="auto"/>
          </w:tcPr>
          <w:p w14:paraId="2BD1097F" w14:textId="77777777" w:rsidR="00C95BDB" w:rsidRPr="00D46FB4" w:rsidDel="00197899" w:rsidRDefault="00C95BDB" w:rsidP="00C07C95">
            <w:pPr>
              <w:spacing w:line="276" w:lineRule="auto"/>
              <w:rPr>
                <w:rFonts w:ascii="Arial" w:hAnsi="Arial" w:cs="Arial"/>
                <w:sz w:val="18"/>
                <w:szCs w:val="18"/>
              </w:rPr>
            </w:pPr>
            <w:r w:rsidRPr="00D46FB4">
              <w:rPr>
                <w:rFonts w:ascii="Arial" w:hAnsi="Arial" w:cs="Arial"/>
                <w:sz w:val="18"/>
                <w:szCs w:val="18"/>
              </w:rPr>
              <w:t>BLVC-plan</w:t>
            </w:r>
          </w:p>
        </w:tc>
        <w:tc>
          <w:tcPr>
            <w:tcW w:w="2482" w:type="dxa"/>
            <w:shd w:val="clear" w:color="auto" w:fill="auto"/>
          </w:tcPr>
          <w:p w14:paraId="0D661C31" w14:textId="77777777" w:rsidR="00C95BDB" w:rsidRPr="00D46FB4" w:rsidRDefault="00C95BDB" w:rsidP="00C07C95">
            <w:pPr>
              <w:spacing w:line="276" w:lineRule="auto"/>
              <w:rPr>
                <w:rFonts w:ascii="Arial" w:eastAsia="Calibri" w:hAnsi="Arial" w:cs="Arial"/>
                <w:sz w:val="18"/>
                <w:szCs w:val="18"/>
                <w:lang w:eastAsia="en-US"/>
              </w:rPr>
            </w:pPr>
            <w:r w:rsidRPr="00D46FB4">
              <w:rPr>
                <w:rFonts w:ascii="Arial" w:eastAsia="Calibri" w:hAnsi="Arial" w:cs="Arial"/>
                <w:sz w:val="18"/>
                <w:szCs w:val="18"/>
                <w:lang w:eastAsia="en-US"/>
              </w:rPr>
              <w:t>Vóór aanvang van de Uitvoeringswerkzaamheden</w:t>
            </w:r>
          </w:p>
        </w:tc>
        <w:tc>
          <w:tcPr>
            <w:tcW w:w="1161" w:type="dxa"/>
          </w:tcPr>
          <w:p w14:paraId="2154291E" w14:textId="77777777" w:rsidR="00C95BDB" w:rsidRPr="00D46FB4" w:rsidRDefault="00C95BDB" w:rsidP="00C07C95">
            <w:pPr>
              <w:spacing w:line="276" w:lineRule="auto"/>
              <w:jc w:val="center"/>
              <w:rPr>
                <w:rFonts w:ascii="Arial" w:eastAsia="Calibri" w:hAnsi="Arial" w:cs="Arial"/>
                <w:sz w:val="18"/>
                <w:szCs w:val="18"/>
                <w:lang w:eastAsia="en-US"/>
              </w:rPr>
            </w:pPr>
            <w:r w:rsidRPr="00D46FB4">
              <w:rPr>
                <w:rFonts w:ascii="Arial" w:eastAsia="Calibri" w:hAnsi="Arial" w:cs="Arial"/>
                <w:sz w:val="18"/>
                <w:szCs w:val="18"/>
                <w:lang w:eastAsia="en-US"/>
              </w:rPr>
              <w:t>D</w:t>
            </w:r>
          </w:p>
        </w:tc>
        <w:tc>
          <w:tcPr>
            <w:tcW w:w="992" w:type="dxa"/>
          </w:tcPr>
          <w:p w14:paraId="34BA28E9" w14:textId="77777777" w:rsidR="00C95BDB" w:rsidRPr="00D46FB4" w:rsidRDefault="00C95BDB" w:rsidP="00C07C95">
            <w:pPr>
              <w:spacing w:line="276" w:lineRule="auto"/>
              <w:jc w:val="center"/>
              <w:rPr>
                <w:rFonts w:ascii="Arial" w:eastAsia="Calibri" w:hAnsi="Arial" w:cs="Arial"/>
                <w:sz w:val="18"/>
                <w:szCs w:val="18"/>
                <w:lang w:eastAsia="en-US"/>
              </w:rPr>
            </w:pPr>
            <w:r w:rsidRPr="00D46FB4">
              <w:rPr>
                <w:rFonts w:ascii="Arial" w:eastAsia="Calibri" w:hAnsi="Arial" w:cs="Arial"/>
                <w:sz w:val="18"/>
                <w:szCs w:val="18"/>
                <w:lang w:eastAsia="en-US"/>
              </w:rPr>
              <w:t>21</w:t>
            </w:r>
          </w:p>
        </w:tc>
        <w:tc>
          <w:tcPr>
            <w:tcW w:w="1985" w:type="dxa"/>
          </w:tcPr>
          <w:p w14:paraId="64C03148" w14:textId="646534F3" w:rsidR="00C95BDB" w:rsidRPr="00D46FB4" w:rsidRDefault="00F900A2" w:rsidP="00C07C95">
            <w:pPr>
              <w:spacing w:line="276" w:lineRule="auto"/>
              <w:rPr>
                <w:rFonts w:ascii="Arial" w:eastAsia="Calibri" w:hAnsi="Arial" w:cs="Arial"/>
                <w:sz w:val="18"/>
                <w:szCs w:val="18"/>
                <w:lang w:eastAsia="en-US"/>
              </w:rPr>
            </w:pPr>
            <w:r w:rsidRPr="00D46FB4">
              <w:rPr>
                <w:rFonts w:ascii="Arial" w:hAnsi="Arial" w:cs="Arial"/>
                <w:sz w:val="18"/>
                <w:szCs w:val="18"/>
              </w:rPr>
              <w:t xml:space="preserve">VS-2 </w:t>
            </w:r>
            <w:r w:rsidR="00C95BDB" w:rsidRPr="00D46FB4">
              <w:rPr>
                <w:rFonts w:ascii="Arial" w:eastAsia="Calibri" w:hAnsi="Arial" w:cs="Arial"/>
                <w:sz w:val="18"/>
                <w:szCs w:val="18"/>
                <w:lang w:eastAsia="en-US"/>
              </w:rPr>
              <w:t>§</w:t>
            </w:r>
            <w:r w:rsidRPr="00D46FB4">
              <w:rPr>
                <w:rFonts w:ascii="Arial" w:eastAsia="Calibri" w:hAnsi="Arial" w:cs="Arial"/>
                <w:sz w:val="18"/>
                <w:szCs w:val="18"/>
                <w:lang w:eastAsia="en-US"/>
              </w:rPr>
              <w:t xml:space="preserve"> </w:t>
            </w:r>
            <w:r w:rsidR="00D45C3B" w:rsidRPr="00D46FB4">
              <w:rPr>
                <w:rFonts w:ascii="Arial" w:eastAsia="Calibri" w:hAnsi="Arial" w:cs="Arial"/>
                <w:sz w:val="18"/>
                <w:szCs w:val="18"/>
                <w:lang w:eastAsia="en-US"/>
              </w:rPr>
              <w:t>4.2.1</w:t>
            </w:r>
          </w:p>
          <w:p w14:paraId="3C2F91AA" w14:textId="58B9AE05" w:rsidR="00C95BDB" w:rsidRPr="00D46FB4" w:rsidRDefault="00C95BDB" w:rsidP="00C07C95">
            <w:pPr>
              <w:spacing w:line="276" w:lineRule="auto"/>
              <w:rPr>
                <w:rFonts w:ascii="Arial" w:eastAsia="Calibri" w:hAnsi="Arial" w:cs="Arial"/>
                <w:sz w:val="18"/>
                <w:szCs w:val="18"/>
                <w:lang w:eastAsia="en-US"/>
              </w:rPr>
            </w:pPr>
          </w:p>
        </w:tc>
      </w:tr>
      <w:tr w:rsidR="00C95BDB" w:rsidRPr="00D46FB4" w14:paraId="38364741" w14:textId="77777777" w:rsidTr="00D45C3B">
        <w:trPr>
          <w:cantSplit/>
        </w:trPr>
        <w:tc>
          <w:tcPr>
            <w:tcW w:w="562" w:type="dxa"/>
            <w:shd w:val="clear" w:color="auto" w:fill="auto"/>
          </w:tcPr>
          <w:p w14:paraId="36ADE06B" w14:textId="01775D95" w:rsidR="00C95BDB" w:rsidRPr="00D46FB4" w:rsidRDefault="00C95BDB" w:rsidP="00AB0DFB">
            <w:pPr>
              <w:pStyle w:val="Lijstalinea"/>
              <w:numPr>
                <w:ilvl w:val="0"/>
                <w:numId w:val="36"/>
              </w:numPr>
              <w:spacing w:line="276" w:lineRule="auto"/>
              <w:rPr>
                <w:rFonts w:cs="Arial"/>
                <w:sz w:val="18"/>
                <w:szCs w:val="18"/>
              </w:rPr>
            </w:pPr>
          </w:p>
        </w:tc>
        <w:tc>
          <w:tcPr>
            <w:tcW w:w="1744" w:type="dxa"/>
            <w:shd w:val="clear" w:color="auto" w:fill="auto"/>
          </w:tcPr>
          <w:p w14:paraId="478740FD" w14:textId="77777777" w:rsidR="00C95BDB" w:rsidRPr="00D46FB4" w:rsidRDefault="00C95BDB" w:rsidP="00C07C95">
            <w:pPr>
              <w:spacing w:line="276" w:lineRule="auto"/>
              <w:rPr>
                <w:rFonts w:ascii="Arial" w:hAnsi="Arial" w:cs="Arial"/>
                <w:sz w:val="18"/>
                <w:szCs w:val="18"/>
              </w:rPr>
            </w:pPr>
            <w:r w:rsidRPr="00D46FB4">
              <w:rPr>
                <w:rFonts w:ascii="Arial" w:hAnsi="Arial" w:cs="Arial"/>
                <w:sz w:val="18"/>
                <w:szCs w:val="18"/>
              </w:rPr>
              <w:t>Verkeersmanagementplan als onderdeel van het BLVC-plan (incl. tekeningen met omleidingsroutes)</w:t>
            </w:r>
          </w:p>
        </w:tc>
        <w:tc>
          <w:tcPr>
            <w:tcW w:w="2482" w:type="dxa"/>
            <w:shd w:val="clear" w:color="auto" w:fill="auto"/>
          </w:tcPr>
          <w:p w14:paraId="2AD4F4C4" w14:textId="77777777" w:rsidR="00C95BDB" w:rsidRPr="00D46FB4" w:rsidRDefault="00C95BDB" w:rsidP="00C07C95">
            <w:pPr>
              <w:spacing w:line="276" w:lineRule="auto"/>
              <w:rPr>
                <w:rFonts w:ascii="Arial" w:eastAsia="Calibri" w:hAnsi="Arial" w:cs="Arial"/>
                <w:sz w:val="18"/>
                <w:szCs w:val="18"/>
                <w:lang w:eastAsia="en-US"/>
              </w:rPr>
            </w:pPr>
            <w:r w:rsidRPr="00D46FB4">
              <w:rPr>
                <w:rFonts w:ascii="Arial" w:hAnsi="Arial" w:cs="Arial"/>
                <w:sz w:val="18"/>
                <w:szCs w:val="18"/>
              </w:rPr>
              <w:t>Ten minste 28 dagen voorafgaand aan de betreffende Werkzaamheden (gelijktijdig met UO)</w:t>
            </w:r>
          </w:p>
        </w:tc>
        <w:tc>
          <w:tcPr>
            <w:tcW w:w="1161" w:type="dxa"/>
          </w:tcPr>
          <w:p w14:paraId="46BEC849" w14:textId="77777777" w:rsidR="00C95BDB" w:rsidRPr="00D46FB4" w:rsidRDefault="00C95BDB" w:rsidP="00C07C95">
            <w:pPr>
              <w:spacing w:line="276" w:lineRule="auto"/>
              <w:jc w:val="center"/>
              <w:rPr>
                <w:rFonts w:ascii="Arial" w:eastAsia="Calibri" w:hAnsi="Arial" w:cs="Arial"/>
                <w:sz w:val="18"/>
                <w:szCs w:val="18"/>
                <w:lang w:eastAsia="en-US"/>
              </w:rPr>
            </w:pPr>
            <w:r w:rsidRPr="00D46FB4">
              <w:rPr>
                <w:rFonts w:ascii="Arial" w:eastAsia="Calibri" w:hAnsi="Arial" w:cs="Arial"/>
                <w:sz w:val="18"/>
                <w:szCs w:val="18"/>
                <w:lang w:eastAsia="en-US"/>
              </w:rPr>
              <w:t>2A</w:t>
            </w:r>
          </w:p>
          <w:p w14:paraId="2016847E" w14:textId="77777777" w:rsidR="00C95BDB" w:rsidRPr="00D46FB4" w:rsidRDefault="00C95BDB" w:rsidP="00C07C95">
            <w:pPr>
              <w:spacing w:line="276" w:lineRule="auto"/>
              <w:jc w:val="center"/>
              <w:rPr>
                <w:rFonts w:ascii="Arial" w:eastAsia="Calibri" w:hAnsi="Arial" w:cs="Arial"/>
                <w:sz w:val="18"/>
                <w:szCs w:val="18"/>
                <w:lang w:eastAsia="en-US"/>
              </w:rPr>
            </w:pPr>
            <w:r w:rsidRPr="00D46FB4">
              <w:rPr>
                <w:rFonts w:ascii="Arial" w:eastAsia="Calibri" w:hAnsi="Arial" w:cs="Arial"/>
                <w:sz w:val="18"/>
                <w:szCs w:val="18"/>
                <w:lang w:eastAsia="en-US"/>
              </w:rPr>
              <w:t>D</w:t>
            </w:r>
          </w:p>
        </w:tc>
        <w:tc>
          <w:tcPr>
            <w:tcW w:w="992" w:type="dxa"/>
          </w:tcPr>
          <w:p w14:paraId="1AE5A5CD" w14:textId="77777777" w:rsidR="00C95BDB" w:rsidRPr="00D46FB4" w:rsidRDefault="00C95BDB" w:rsidP="00C07C95">
            <w:pPr>
              <w:spacing w:line="276" w:lineRule="auto"/>
              <w:jc w:val="center"/>
              <w:rPr>
                <w:rFonts w:ascii="Arial" w:eastAsia="Calibri" w:hAnsi="Arial" w:cs="Arial"/>
                <w:sz w:val="18"/>
                <w:szCs w:val="18"/>
                <w:lang w:eastAsia="en-US"/>
              </w:rPr>
            </w:pPr>
            <w:r w:rsidRPr="00D46FB4">
              <w:rPr>
                <w:rFonts w:ascii="Arial" w:eastAsia="Calibri" w:hAnsi="Arial" w:cs="Arial"/>
                <w:sz w:val="18"/>
                <w:szCs w:val="18"/>
                <w:lang w:eastAsia="en-US"/>
              </w:rPr>
              <w:t>21</w:t>
            </w:r>
          </w:p>
        </w:tc>
        <w:tc>
          <w:tcPr>
            <w:tcW w:w="1985" w:type="dxa"/>
          </w:tcPr>
          <w:p w14:paraId="77165CA5" w14:textId="1BECBEEB" w:rsidR="00C95BDB" w:rsidRPr="00D46FB4" w:rsidRDefault="00F900A2" w:rsidP="00C07C95">
            <w:pPr>
              <w:spacing w:line="276" w:lineRule="auto"/>
              <w:rPr>
                <w:rFonts w:ascii="Arial" w:eastAsia="Calibri" w:hAnsi="Arial" w:cs="Arial"/>
                <w:sz w:val="18"/>
                <w:szCs w:val="18"/>
                <w:lang w:eastAsia="en-US"/>
              </w:rPr>
            </w:pPr>
            <w:r w:rsidRPr="00D46FB4">
              <w:rPr>
                <w:rFonts w:ascii="Arial" w:hAnsi="Arial" w:cs="Arial"/>
                <w:sz w:val="18"/>
                <w:szCs w:val="18"/>
              </w:rPr>
              <w:t xml:space="preserve">VS-2 </w:t>
            </w:r>
            <w:r w:rsidR="00C95BDB" w:rsidRPr="00D46FB4">
              <w:rPr>
                <w:rFonts w:ascii="Arial" w:eastAsia="Calibri" w:hAnsi="Arial" w:cs="Arial"/>
                <w:sz w:val="18"/>
                <w:szCs w:val="18"/>
                <w:lang w:eastAsia="en-US"/>
              </w:rPr>
              <w:t>§</w:t>
            </w:r>
            <w:r w:rsidRPr="00D46FB4">
              <w:rPr>
                <w:rFonts w:ascii="Arial" w:eastAsia="Calibri" w:hAnsi="Arial" w:cs="Arial"/>
                <w:sz w:val="18"/>
                <w:szCs w:val="18"/>
                <w:lang w:eastAsia="en-US"/>
              </w:rPr>
              <w:t xml:space="preserve"> </w:t>
            </w:r>
            <w:r w:rsidR="00D45C3B" w:rsidRPr="00D46FB4">
              <w:rPr>
                <w:rFonts w:ascii="Arial" w:eastAsia="Calibri" w:hAnsi="Arial" w:cs="Arial"/>
                <w:sz w:val="18"/>
                <w:szCs w:val="18"/>
                <w:lang w:eastAsia="en-US"/>
              </w:rPr>
              <w:t>4</w:t>
            </w:r>
            <w:r w:rsidR="00C95BDB" w:rsidRPr="00D46FB4">
              <w:rPr>
                <w:rFonts w:ascii="Arial" w:eastAsia="Calibri" w:hAnsi="Arial" w:cs="Arial"/>
                <w:sz w:val="18"/>
                <w:szCs w:val="18"/>
                <w:lang w:eastAsia="en-US"/>
              </w:rPr>
              <w:t>.3.1</w:t>
            </w:r>
          </w:p>
          <w:p w14:paraId="2FED2878" w14:textId="20EA9B96" w:rsidR="00C95BDB" w:rsidRPr="00D46FB4" w:rsidRDefault="00C95BDB" w:rsidP="00F900A2">
            <w:pPr>
              <w:spacing w:line="276" w:lineRule="auto"/>
              <w:rPr>
                <w:rFonts w:ascii="Arial" w:eastAsia="Calibri" w:hAnsi="Arial" w:cs="Arial"/>
                <w:sz w:val="18"/>
                <w:szCs w:val="18"/>
                <w:lang w:eastAsia="en-US"/>
              </w:rPr>
            </w:pPr>
          </w:p>
        </w:tc>
      </w:tr>
      <w:tr w:rsidR="00C95BDB" w:rsidRPr="00D46FB4" w14:paraId="40046F3B" w14:textId="77777777" w:rsidTr="00D45C3B">
        <w:trPr>
          <w:cantSplit/>
        </w:trPr>
        <w:tc>
          <w:tcPr>
            <w:tcW w:w="562" w:type="dxa"/>
            <w:shd w:val="clear" w:color="auto" w:fill="auto"/>
          </w:tcPr>
          <w:p w14:paraId="15586348" w14:textId="1E7362DA" w:rsidR="00C95BDB" w:rsidRPr="00D46FB4" w:rsidRDefault="00C95BDB" w:rsidP="00AB0DFB">
            <w:pPr>
              <w:pStyle w:val="Lijstalinea"/>
              <w:numPr>
                <w:ilvl w:val="0"/>
                <w:numId w:val="36"/>
              </w:numPr>
              <w:spacing w:line="276" w:lineRule="auto"/>
              <w:rPr>
                <w:rFonts w:cs="Arial"/>
                <w:sz w:val="18"/>
                <w:szCs w:val="18"/>
              </w:rPr>
            </w:pPr>
          </w:p>
        </w:tc>
        <w:tc>
          <w:tcPr>
            <w:tcW w:w="1744" w:type="dxa"/>
            <w:shd w:val="clear" w:color="auto" w:fill="auto"/>
          </w:tcPr>
          <w:p w14:paraId="7AE56C63" w14:textId="77777777" w:rsidR="00C95BDB" w:rsidRPr="00D46FB4" w:rsidRDefault="00C95BDB" w:rsidP="00C07C95">
            <w:pPr>
              <w:spacing w:line="276" w:lineRule="auto"/>
              <w:rPr>
                <w:rFonts w:ascii="Arial" w:hAnsi="Arial" w:cs="Arial"/>
                <w:sz w:val="18"/>
                <w:szCs w:val="18"/>
              </w:rPr>
            </w:pPr>
            <w:r w:rsidRPr="00D46FB4">
              <w:rPr>
                <w:rFonts w:ascii="Arial" w:hAnsi="Arial" w:cs="Arial"/>
                <w:sz w:val="18"/>
                <w:szCs w:val="18"/>
              </w:rPr>
              <w:t>Communicatieplan als onderdeel van het BLVC-plan</w:t>
            </w:r>
          </w:p>
        </w:tc>
        <w:tc>
          <w:tcPr>
            <w:tcW w:w="2482" w:type="dxa"/>
            <w:shd w:val="clear" w:color="auto" w:fill="auto"/>
          </w:tcPr>
          <w:p w14:paraId="4E7C0AC0" w14:textId="77777777" w:rsidR="00C95BDB" w:rsidRPr="00D46FB4" w:rsidRDefault="00C95BDB" w:rsidP="00C07C95">
            <w:pPr>
              <w:spacing w:line="276" w:lineRule="auto"/>
              <w:rPr>
                <w:rFonts w:ascii="Arial" w:eastAsia="Calibri" w:hAnsi="Arial" w:cs="Arial"/>
                <w:sz w:val="18"/>
                <w:szCs w:val="18"/>
                <w:lang w:eastAsia="en-US"/>
              </w:rPr>
            </w:pPr>
            <w:r w:rsidRPr="00D46FB4">
              <w:rPr>
                <w:rFonts w:ascii="Arial" w:eastAsia="Calibri" w:hAnsi="Arial" w:cs="Arial"/>
                <w:sz w:val="18"/>
                <w:szCs w:val="18"/>
                <w:lang w:eastAsia="en-US"/>
              </w:rPr>
              <w:t>Gelijktijdig met het PKP</w:t>
            </w:r>
          </w:p>
        </w:tc>
        <w:tc>
          <w:tcPr>
            <w:tcW w:w="1161" w:type="dxa"/>
          </w:tcPr>
          <w:p w14:paraId="07B53A1A" w14:textId="77777777" w:rsidR="00C95BDB" w:rsidRPr="00D46FB4" w:rsidRDefault="00C95BDB" w:rsidP="00C07C95">
            <w:pPr>
              <w:spacing w:line="276" w:lineRule="auto"/>
              <w:jc w:val="center"/>
              <w:rPr>
                <w:rFonts w:ascii="Arial" w:eastAsia="Calibri" w:hAnsi="Arial" w:cs="Arial"/>
                <w:sz w:val="18"/>
                <w:szCs w:val="18"/>
                <w:lang w:eastAsia="en-US"/>
              </w:rPr>
            </w:pPr>
            <w:r w:rsidRPr="00D46FB4">
              <w:rPr>
                <w:rFonts w:ascii="Arial" w:eastAsia="Calibri" w:hAnsi="Arial" w:cs="Arial"/>
                <w:sz w:val="18"/>
                <w:szCs w:val="18"/>
                <w:lang w:eastAsia="en-US"/>
              </w:rPr>
              <w:t>2A</w:t>
            </w:r>
          </w:p>
          <w:p w14:paraId="4E829C76" w14:textId="77777777" w:rsidR="00C95BDB" w:rsidRPr="00D46FB4" w:rsidRDefault="00C95BDB" w:rsidP="00C07C95">
            <w:pPr>
              <w:spacing w:line="276" w:lineRule="auto"/>
              <w:jc w:val="center"/>
              <w:rPr>
                <w:rFonts w:ascii="Arial" w:eastAsia="Calibri" w:hAnsi="Arial" w:cs="Arial"/>
                <w:sz w:val="18"/>
                <w:szCs w:val="18"/>
                <w:lang w:eastAsia="en-US"/>
              </w:rPr>
            </w:pPr>
            <w:r w:rsidRPr="00D46FB4">
              <w:rPr>
                <w:rFonts w:ascii="Arial" w:eastAsia="Calibri" w:hAnsi="Arial" w:cs="Arial"/>
                <w:sz w:val="18"/>
                <w:szCs w:val="18"/>
                <w:lang w:eastAsia="en-US"/>
              </w:rPr>
              <w:t>D</w:t>
            </w:r>
          </w:p>
        </w:tc>
        <w:tc>
          <w:tcPr>
            <w:tcW w:w="992" w:type="dxa"/>
          </w:tcPr>
          <w:p w14:paraId="03B92A5F" w14:textId="77777777" w:rsidR="00C95BDB" w:rsidRPr="00D46FB4" w:rsidRDefault="00C95BDB" w:rsidP="00C07C95">
            <w:pPr>
              <w:spacing w:line="276" w:lineRule="auto"/>
              <w:jc w:val="center"/>
              <w:rPr>
                <w:rFonts w:ascii="Arial" w:eastAsia="Calibri" w:hAnsi="Arial" w:cs="Arial"/>
                <w:sz w:val="18"/>
                <w:szCs w:val="18"/>
                <w:lang w:eastAsia="en-US"/>
              </w:rPr>
            </w:pPr>
            <w:r w:rsidRPr="00D46FB4">
              <w:rPr>
                <w:rFonts w:ascii="Arial" w:eastAsia="Calibri" w:hAnsi="Arial" w:cs="Arial"/>
                <w:sz w:val="18"/>
                <w:szCs w:val="18"/>
                <w:lang w:eastAsia="en-US"/>
              </w:rPr>
              <w:t>21</w:t>
            </w:r>
          </w:p>
        </w:tc>
        <w:tc>
          <w:tcPr>
            <w:tcW w:w="1985" w:type="dxa"/>
          </w:tcPr>
          <w:p w14:paraId="719B2745" w14:textId="489B5831" w:rsidR="00C95BDB" w:rsidRPr="00D46FB4" w:rsidRDefault="00F900A2" w:rsidP="00C07C95">
            <w:pPr>
              <w:spacing w:line="276" w:lineRule="auto"/>
              <w:rPr>
                <w:rFonts w:ascii="Arial" w:eastAsia="Calibri" w:hAnsi="Arial" w:cs="Arial"/>
                <w:sz w:val="18"/>
                <w:szCs w:val="18"/>
                <w:lang w:eastAsia="en-US"/>
              </w:rPr>
            </w:pPr>
            <w:r w:rsidRPr="00D46FB4">
              <w:rPr>
                <w:rFonts w:ascii="Arial" w:hAnsi="Arial" w:cs="Arial"/>
                <w:sz w:val="18"/>
                <w:szCs w:val="18"/>
              </w:rPr>
              <w:t xml:space="preserve">VS-2 </w:t>
            </w:r>
            <w:r w:rsidR="00C95BDB" w:rsidRPr="00D46FB4">
              <w:rPr>
                <w:rFonts w:ascii="Arial" w:eastAsia="Calibri" w:hAnsi="Arial" w:cs="Arial"/>
                <w:sz w:val="18"/>
                <w:szCs w:val="18"/>
                <w:lang w:eastAsia="en-US"/>
              </w:rPr>
              <w:t>§</w:t>
            </w:r>
            <w:r w:rsidRPr="00D46FB4">
              <w:rPr>
                <w:rFonts w:ascii="Arial" w:eastAsia="Calibri" w:hAnsi="Arial" w:cs="Arial"/>
                <w:sz w:val="18"/>
                <w:szCs w:val="18"/>
                <w:lang w:eastAsia="en-US"/>
              </w:rPr>
              <w:t xml:space="preserve"> </w:t>
            </w:r>
            <w:r w:rsidR="00D45C3B" w:rsidRPr="00D46FB4">
              <w:rPr>
                <w:rFonts w:ascii="Arial" w:eastAsia="Calibri" w:hAnsi="Arial" w:cs="Arial"/>
                <w:sz w:val="18"/>
                <w:szCs w:val="18"/>
                <w:lang w:eastAsia="en-US"/>
              </w:rPr>
              <w:t>4</w:t>
            </w:r>
            <w:r w:rsidR="00C95BDB" w:rsidRPr="00D46FB4">
              <w:rPr>
                <w:rFonts w:ascii="Arial" w:eastAsia="Calibri" w:hAnsi="Arial" w:cs="Arial"/>
                <w:sz w:val="18"/>
                <w:szCs w:val="18"/>
                <w:lang w:eastAsia="en-US"/>
              </w:rPr>
              <w:t>.4.1</w:t>
            </w:r>
          </w:p>
          <w:p w14:paraId="683E7B13" w14:textId="627D1E61" w:rsidR="00C95BDB" w:rsidRPr="00D46FB4" w:rsidRDefault="00C95BDB" w:rsidP="00C07C95">
            <w:pPr>
              <w:spacing w:line="276" w:lineRule="auto"/>
              <w:rPr>
                <w:rFonts w:ascii="Arial" w:eastAsia="Calibri" w:hAnsi="Arial" w:cs="Arial"/>
                <w:sz w:val="18"/>
                <w:szCs w:val="18"/>
                <w:lang w:eastAsia="en-US"/>
              </w:rPr>
            </w:pPr>
          </w:p>
        </w:tc>
      </w:tr>
      <w:tr w:rsidR="00C95BDB" w:rsidRPr="00D46FB4" w14:paraId="76284EC6" w14:textId="77777777" w:rsidTr="00D45C3B">
        <w:trPr>
          <w:cantSplit/>
        </w:trPr>
        <w:tc>
          <w:tcPr>
            <w:tcW w:w="562" w:type="dxa"/>
            <w:shd w:val="clear" w:color="auto" w:fill="auto"/>
          </w:tcPr>
          <w:p w14:paraId="052BF06C" w14:textId="4EA4DB15" w:rsidR="00C95BDB" w:rsidRPr="00D46FB4" w:rsidRDefault="00C95BDB" w:rsidP="00AB0DFB">
            <w:pPr>
              <w:pStyle w:val="Lijstalinea"/>
              <w:numPr>
                <w:ilvl w:val="0"/>
                <w:numId w:val="36"/>
              </w:numPr>
              <w:spacing w:line="276" w:lineRule="auto"/>
              <w:rPr>
                <w:rFonts w:cs="Arial"/>
                <w:sz w:val="18"/>
                <w:szCs w:val="18"/>
              </w:rPr>
            </w:pPr>
          </w:p>
        </w:tc>
        <w:tc>
          <w:tcPr>
            <w:tcW w:w="1744" w:type="dxa"/>
            <w:shd w:val="clear" w:color="auto" w:fill="auto"/>
          </w:tcPr>
          <w:p w14:paraId="01B30561" w14:textId="77777777" w:rsidR="00C95BDB" w:rsidRPr="00D46FB4" w:rsidRDefault="00C95BDB" w:rsidP="00C07C95">
            <w:pPr>
              <w:spacing w:line="276" w:lineRule="auto"/>
              <w:rPr>
                <w:rFonts w:ascii="Arial" w:hAnsi="Arial" w:cs="Arial"/>
                <w:sz w:val="18"/>
                <w:szCs w:val="18"/>
              </w:rPr>
            </w:pPr>
            <w:r w:rsidRPr="00D46FB4">
              <w:rPr>
                <w:rFonts w:ascii="Arial" w:hAnsi="Arial" w:cs="Arial"/>
                <w:sz w:val="18"/>
                <w:szCs w:val="18"/>
              </w:rPr>
              <w:t>Ontwerp, tekst en de voorgenomen locatie van de bouwborden</w:t>
            </w:r>
          </w:p>
        </w:tc>
        <w:tc>
          <w:tcPr>
            <w:tcW w:w="2482" w:type="dxa"/>
            <w:shd w:val="clear" w:color="auto" w:fill="auto"/>
          </w:tcPr>
          <w:p w14:paraId="4BE1F8CF" w14:textId="77777777" w:rsidR="00C95BDB" w:rsidRPr="00D46FB4" w:rsidRDefault="00C95BDB" w:rsidP="00C07C95">
            <w:pPr>
              <w:spacing w:line="276" w:lineRule="auto"/>
              <w:rPr>
                <w:rFonts w:ascii="Arial" w:eastAsia="Calibri" w:hAnsi="Arial" w:cs="Arial"/>
                <w:sz w:val="18"/>
                <w:szCs w:val="18"/>
                <w:lang w:eastAsia="en-US"/>
              </w:rPr>
            </w:pPr>
            <w:r w:rsidRPr="00D46FB4">
              <w:rPr>
                <w:rFonts w:ascii="Arial" w:eastAsia="Calibri" w:hAnsi="Arial" w:cs="Arial"/>
                <w:sz w:val="18"/>
                <w:szCs w:val="18"/>
                <w:lang w:eastAsia="en-US"/>
              </w:rPr>
              <w:t>Gelijktijdig met het PKP</w:t>
            </w:r>
          </w:p>
        </w:tc>
        <w:tc>
          <w:tcPr>
            <w:tcW w:w="1161" w:type="dxa"/>
          </w:tcPr>
          <w:p w14:paraId="3712FB3D" w14:textId="77777777" w:rsidR="00C95BDB" w:rsidRPr="00D46FB4" w:rsidRDefault="00C95BDB" w:rsidP="00C07C95">
            <w:pPr>
              <w:spacing w:line="276" w:lineRule="auto"/>
              <w:jc w:val="center"/>
              <w:rPr>
                <w:rFonts w:ascii="Arial" w:eastAsia="Calibri" w:hAnsi="Arial" w:cs="Arial"/>
                <w:sz w:val="18"/>
                <w:szCs w:val="18"/>
                <w:lang w:eastAsia="en-US"/>
              </w:rPr>
            </w:pPr>
            <w:r w:rsidRPr="00D46FB4">
              <w:rPr>
                <w:rFonts w:ascii="Arial" w:eastAsia="Calibri" w:hAnsi="Arial" w:cs="Arial"/>
                <w:sz w:val="18"/>
                <w:szCs w:val="18"/>
                <w:lang w:eastAsia="en-US"/>
              </w:rPr>
              <w:t>D</w:t>
            </w:r>
          </w:p>
        </w:tc>
        <w:tc>
          <w:tcPr>
            <w:tcW w:w="992" w:type="dxa"/>
          </w:tcPr>
          <w:p w14:paraId="6E3D1C10" w14:textId="77777777" w:rsidR="00C95BDB" w:rsidRPr="00D46FB4" w:rsidRDefault="00C95BDB" w:rsidP="00C07C95">
            <w:pPr>
              <w:spacing w:line="276" w:lineRule="auto"/>
              <w:jc w:val="center"/>
              <w:rPr>
                <w:rFonts w:ascii="Arial" w:eastAsia="Calibri" w:hAnsi="Arial" w:cs="Arial"/>
                <w:sz w:val="18"/>
                <w:szCs w:val="18"/>
                <w:lang w:eastAsia="en-US"/>
              </w:rPr>
            </w:pPr>
            <w:r w:rsidRPr="00D46FB4">
              <w:rPr>
                <w:rFonts w:ascii="Arial" w:eastAsia="Calibri" w:hAnsi="Arial" w:cs="Arial"/>
                <w:sz w:val="18"/>
                <w:szCs w:val="18"/>
                <w:lang w:eastAsia="en-US"/>
              </w:rPr>
              <w:t>21</w:t>
            </w:r>
          </w:p>
        </w:tc>
        <w:tc>
          <w:tcPr>
            <w:tcW w:w="1985" w:type="dxa"/>
          </w:tcPr>
          <w:p w14:paraId="396A87E6" w14:textId="6ADB432C" w:rsidR="00C95BDB" w:rsidRPr="00D46FB4" w:rsidRDefault="00F900A2" w:rsidP="00C07C95">
            <w:pPr>
              <w:spacing w:line="276" w:lineRule="auto"/>
              <w:rPr>
                <w:rFonts w:ascii="Arial" w:hAnsi="Arial" w:cs="Arial"/>
                <w:sz w:val="18"/>
                <w:szCs w:val="18"/>
              </w:rPr>
            </w:pPr>
            <w:r w:rsidRPr="00D46FB4">
              <w:rPr>
                <w:rFonts w:ascii="Arial" w:hAnsi="Arial" w:cs="Arial"/>
                <w:sz w:val="18"/>
                <w:szCs w:val="18"/>
              </w:rPr>
              <w:t xml:space="preserve">VS-2 </w:t>
            </w:r>
            <w:r w:rsidR="00C95BDB" w:rsidRPr="00D46FB4">
              <w:rPr>
                <w:rFonts w:ascii="Arial" w:hAnsi="Arial" w:cs="Arial"/>
                <w:sz w:val="18"/>
                <w:szCs w:val="18"/>
              </w:rPr>
              <w:t>§</w:t>
            </w:r>
            <w:r w:rsidRPr="00D46FB4">
              <w:rPr>
                <w:rFonts w:ascii="Arial" w:hAnsi="Arial" w:cs="Arial"/>
                <w:sz w:val="18"/>
                <w:szCs w:val="18"/>
              </w:rPr>
              <w:t xml:space="preserve"> </w:t>
            </w:r>
            <w:r w:rsidR="00D45C3B" w:rsidRPr="00D46FB4">
              <w:rPr>
                <w:rFonts w:ascii="Arial" w:hAnsi="Arial" w:cs="Arial"/>
                <w:sz w:val="18"/>
                <w:szCs w:val="18"/>
              </w:rPr>
              <w:t>4</w:t>
            </w:r>
            <w:r w:rsidR="00C95BDB" w:rsidRPr="00D46FB4">
              <w:rPr>
                <w:rFonts w:ascii="Arial" w:hAnsi="Arial" w:cs="Arial"/>
                <w:sz w:val="18"/>
                <w:szCs w:val="18"/>
              </w:rPr>
              <w:t>.4.3</w:t>
            </w:r>
          </w:p>
          <w:p w14:paraId="46EC6695" w14:textId="40A9D192" w:rsidR="00C95BDB" w:rsidRPr="00D46FB4" w:rsidRDefault="00C95BDB" w:rsidP="00C07C95">
            <w:pPr>
              <w:spacing w:line="276" w:lineRule="auto"/>
              <w:rPr>
                <w:rFonts w:ascii="Arial" w:eastAsia="Calibri" w:hAnsi="Arial" w:cs="Arial"/>
                <w:sz w:val="18"/>
                <w:szCs w:val="18"/>
                <w:lang w:eastAsia="en-US"/>
              </w:rPr>
            </w:pPr>
          </w:p>
        </w:tc>
      </w:tr>
      <w:tr w:rsidR="00C95BDB" w:rsidRPr="00D46FB4" w14:paraId="0330A56E" w14:textId="77777777" w:rsidTr="00D45C3B">
        <w:trPr>
          <w:cantSplit/>
        </w:trPr>
        <w:tc>
          <w:tcPr>
            <w:tcW w:w="562" w:type="dxa"/>
            <w:shd w:val="clear" w:color="auto" w:fill="auto"/>
          </w:tcPr>
          <w:p w14:paraId="0362EA4F" w14:textId="10F0A762" w:rsidR="00C95BDB" w:rsidRPr="00D46FB4" w:rsidRDefault="00C95BDB" w:rsidP="00AB0DFB">
            <w:pPr>
              <w:pStyle w:val="Lijstalinea"/>
              <w:numPr>
                <w:ilvl w:val="0"/>
                <w:numId w:val="36"/>
              </w:numPr>
              <w:spacing w:line="276" w:lineRule="auto"/>
              <w:rPr>
                <w:rFonts w:cs="Arial"/>
                <w:sz w:val="18"/>
                <w:szCs w:val="18"/>
              </w:rPr>
            </w:pPr>
          </w:p>
        </w:tc>
        <w:tc>
          <w:tcPr>
            <w:tcW w:w="1744" w:type="dxa"/>
            <w:shd w:val="clear" w:color="auto" w:fill="auto"/>
          </w:tcPr>
          <w:p w14:paraId="04C38D3A" w14:textId="77777777" w:rsidR="00C95BDB" w:rsidRPr="00D46FB4" w:rsidRDefault="00C95BDB" w:rsidP="00C07C95">
            <w:pPr>
              <w:spacing w:line="276" w:lineRule="auto"/>
              <w:rPr>
                <w:rFonts w:ascii="Arial" w:hAnsi="Arial" w:cs="Arial"/>
                <w:sz w:val="18"/>
                <w:szCs w:val="18"/>
              </w:rPr>
            </w:pPr>
            <w:r w:rsidRPr="00D46FB4">
              <w:rPr>
                <w:rFonts w:ascii="Arial" w:hAnsi="Arial" w:cs="Arial"/>
                <w:sz w:val="18"/>
                <w:szCs w:val="18"/>
              </w:rPr>
              <w:t>Deelprojectkwaliteitsplan (DKP) K&amp;L</w:t>
            </w:r>
          </w:p>
        </w:tc>
        <w:tc>
          <w:tcPr>
            <w:tcW w:w="2482" w:type="dxa"/>
            <w:shd w:val="clear" w:color="auto" w:fill="auto"/>
          </w:tcPr>
          <w:p w14:paraId="5D0DAA35" w14:textId="77777777" w:rsidR="00C95BDB" w:rsidRPr="00D46FB4" w:rsidRDefault="00C95BDB" w:rsidP="00C07C95">
            <w:pPr>
              <w:spacing w:line="276" w:lineRule="auto"/>
              <w:rPr>
                <w:rFonts w:ascii="Arial" w:eastAsia="Calibri" w:hAnsi="Arial" w:cs="Arial"/>
                <w:sz w:val="18"/>
                <w:szCs w:val="18"/>
                <w:lang w:eastAsia="en-US"/>
              </w:rPr>
            </w:pPr>
            <w:r w:rsidRPr="00D46FB4">
              <w:rPr>
                <w:rFonts w:ascii="Arial" w:eastAsia="Calibri" w:hAnsi="Arial" w:cs="Arial"/>
                <w:sz w:val="18"/>
                <w:szCs w:val="18"/>
                <w:lang w:eastAsia="en-US"/>
              </w:rPr>
              <w:t>Gelijktijdig met het PKP</w:t>
            </w:r>
          </w:p>
        </w:tc>
        <w:tc>
          <w:tcPr>
            <w:tcW w:w="1161" w:type="dxa"/>
          </w:tcPr>
          <w:p w14:paraId="70479FAC" w14:textId="77777777" w:rsidR="00C95BDB" w:rsidRPr="00D46FB4" w:rsidRDefault="00C95BDB" w:rsidP="00C07C95">
            <w:pPr>
              <w:spacing w:line="276" w:lineRule="auto"/>
              <w:jc w:val="center"/>
              <w:rPr>
                <w:rFonts w:ascii="Arial" w:eastAsia="Calibri" w:hAnsi="Arial" w:cs="Arial"/>
                <w:sz w:val="18"/>
                <w:szCs w:val="18"/>
                <w:lang w:eastAsia="en-US"/>
              </w:rPr>
            </w:pPr>
            <w:r w:rsidRPr="00D46FB4">
              <w:rPr>
                <w:rFonts w:ascii="Arial" w:eastAsia="Calibri" w:hAnsi="Arial" w:cs="Arial"/>
                <w:sz w:val="18"/>
                <w:szCs w:val="18"/>
                <w:lang w:eastAsia="en-US"/>
              </w:rPr>
              <w:t>2A</w:t>
            </w:r>
          </w:p>
          <w:p w14:paraId="06C58352" w14:textId="77777777" w:rsidR="00C95BDB" w:rsidRPr="00D46FB4" w:rsidRDefault="00C95BDB" w:rsidP="00C07C95">
            <w:pPr>
              <w:spacing w:line="276" w:lineRule="auto"/>
              <w:jc w:val="center"/>
              <w:rPr>
                <w:rFonts w:ascii="Arial" w:eastAsia="Calibri" w:hAnsi="Arial" w:cs="Arial"/>
                <w:sz w:val="18"/>
                <w:szCs w:val="18"/>
                <w:lang w:eastAsia="en-US"/>
              </w:rPr>
            </w:pPr>
            <w:r w:rsidRPr="00D46FB4">
              <w:rPr>
                <w:rFonts w:ascii="Arial" w:eastAsia="Calibri" w:hAnsi="Arial" w:cs="Arial"/>
                <w:sz w:val="18"/>
                <w:szCs w:val="18"/>
                <w:lang w:eastAsia="en-US"/>
              </w:rPr>
              <w:t>D</w:t>
            </w:r>
          </w:p>
        </w:tc>
        <w:tc>
          <w:tcPr>
            <w:tcW w:w="992" w:type="dxa"/>
          </w:tcPr>
          <w:p w14:paraId="624BA1C0" w14:textId="77777777" w:rsidR="00C95BDB" w:rsidRPr="00D46FB4" w:rsidRDefault="00C95BDB" w:rsidP="00C07C95">
            <w:pPr>
              <w:spacing w:line="276" w:lineRule="auto"/>
              <w:jc w:val="center"/>
              <w:rPr>
                <w:rFonts w:ascii="Arial" w:eastAsia="Calibri" w:hAnsi="Arial" w:cs="Arial"/>
                <w:sz w:val="18"/>
                <w:szCs w:val="18"/>
                <w:lang w:eastAsia="en-US"/>
              </w:rPr>
            </w:pPr>
            <w:r w:rsidRPr="00D46FB4">
              <w:rPr>
                <w:rFonts w:ascii="Arial" w:eastAsia="Calibri" w:hAnsi="Arial" w:cs="Arial"/>
                <w:sz w:val="18"/>
                <w:szCs w:val="18"/>
                <w:lang w:eastAsia="en-US"/>
              </w:rPr>
              <w:t>21</w:t>
            </w:r>
          </w:p>
        </w:tc>
        <w:tc>
          <w:tcPr>
            <w:tcW w:w="1985" w:type="dxa"/>
          </w:tcPr>
          <w:p w14:paraId="0A892F1A" w14:textId="6854F160" w:rsidR="00C95BDB" w:rsidRPr="00D46FB4" w:rsidRDefault="00F900A2" w:rsidP="00C07C95">
            <w:pPr>
              <w:spacing w:line="276" w:lineRule="auto"/>
              <w:rPr>
                <w:rFonts w:ascii="Arial" w:eastAsia="Calibri" w:hAnsi="Arial" w:cs="Arial"/>
                <w:sz w:val="18"/>
                <w:szCs w:val="18"/>
                <w:lang w:eastAsia="en-US"/>
              </w:rPr>
            </w:pPr>
            <w:r w:rsidRPr="00D46FB4">
              <w:rPr>
                <w:rFonts w:ascii="Arial" w:hAnsi="Arial" w:cs="Arial"/>
                <w:sz w:val="18"/>
                <w:szCs w:val="18"/>
              </w:rPr>
              <w:t xml:space="preserve">VS-2 </w:t>
            </w:r>
            <w:r w:rsidR="00C95BDB" w:rsidRPr="00D46FB4">
              <w:rPr>
                <w:rFonts w:ascii="Arial" w:eastAsia="Calibri" w:hAnsi="Arial" w:cs="Arial"/>
                <w:sz w:val="18"/>
                <w:szCs w:val="18"/>
                <w:lang w:eastAsia="en-US"/>
              </w:rPr>
              <w:t>§</w:t>
            </w:r>
            <w:r w:rsidR="00D45C3B" w:rsidRPr="00D46FB4">
              <w:rPr>
                <w:rFonts w:ascii="Arial" w:eastAsia="Calibri" w:hAnsi="Arial" w:cs="Arial"/>
                <w:sz w:val="18"/>
                <w:szCs w:val="18"/>
                <w:lang w:eastAsia="en-US"/>
              </w:rPr>
              <w:t xml:space="preserve"> 4</w:t>
            </w:r>
            <w:r w:rsidR="00C95BDB" w:rsidRPr="00D46FB4">
              <w:rPr>
                <w:rFonts w:ascii="Arial" w:eastAsia="Calibri" w:hAnsi="Arial" w:cs="Arial"/>
                <w:sz w:val="18"/>
                <w:szCs w:val="18"/>
                <w:lang w:eastAsia="en-US"/>
              </w:rPr>
              <w:t>.5.1</w:t>
            </w:r>
          </w:p>
          <w:p w14:paraId="4BE09E95" w14:textId="191907F6" w:rsidR="00C95BDB" w:rsidRPr="00D46FB4" w:rsidRDefault="00C95BDB" w:rsidP="00C07C95">
            <w:pPr>
              <w:spacing w:line="276" w:lineRule="auto"/>
              <w:rPr>
                <w:rFonts w:ascii="Arial" w:eastAsia="Calibri" w:hAnsi="Arial" w:cs="Arial"/>
                <w:sz w:val="18"/>
                <w:szCs w:val="18"/>
                <w:lang w:eastAsia="en-US"/>
              </w:rPr>
            </w:pPr>
          </w:p>
        </w:tc>
      </w:tr>
      <w:tr w:rsidR="00C95BDB" w:rsidRPr="00D46FB4" w14:paraId="5A60FEFB" w14:textId="77777777" w:rsidTr="00D45C3B">
        <w:trPr>
          <w:cantSplit/>
        </w:trPr>
        <w:tc>
          <w:tcPr>
            <w:tcW w:w="562" w:type="dxa"/>
            <w:shd w:val="clear" w:color="auto" w:fill="auto"/>
          </w:tcPr>
          <w:p w14:paraId="7C4724A1" w14:textId="5FE2A609" w:rsidR="00C95BDB" w:rsidRPr="00D46FB4" w:rsidRDefault="00C95BDB" w:rsidP="00AB0DFB">
            <w:pPr>
              <w:pStyle w:val="Lijstalinea"/>
              <w:numPr>
                <w:ilvl w:val="0"/>
                <w:numId w:val="36"/>
              </w:numPr>
              <w:spacing w:line="276" w:lineRule="auto"/>
              <w:rPr>
                <w:rFonts w:cs="Arial"/>
                <w:sz w:val="18"/>
                <w:szCs w:val="18"/>
              </w:rPr>
            </w:pPr>
          </w:p>
        </w:tc>
        <w:tc>
          <w:tcPr>
            <w:tcW w:w="1744" w:type="dxa"/>
            <w:shd w:val="clear" w:color="auto" w:fill="auto"/>
          </w:tcPr>
          <w:p w14:paraId="5055331E" w14:textId="77777777" w:rsidR="00C95BDB" w:rsidRPr="00D46FB4" w:rsidRDefault="00C95BDB" w:rsidP="00C07C95">
            <w:pPr>
              <w:spacing w:line="276" w:lineRule="auto"/>
              <w:rPr>
                <w:rFonts w:ascii="Arial" w:hAnsi="Arial" w:cs="Arial"/>
                <w:sz w:val="18"/>
                <w:szCs w:val="18"/>
              </w:rPr>
            </w:pPr>
            <w:r w:rsidRPr="00D46FB4">
              <w:rPr>
                <w:rFonts w:ascii="Arial" w:hAnsi="Arial" w:cs="Arial"/>
                <w:sz w:val="18"/>
                <w:szCs w:val="18"/>
              </w:rPr>
              <w:t>Verzoeken tot Aanpassing, Maatregelen</w:t>
            </w:r>
          </w:p>
          <w:p w14:paraId="6F96F5C4" w14:textId="77777777" w:rsidR="00C95BDB" w:rsidRPr="00D46FB4" w:rsidRDefault="00C95BDB" w:rsidP="00C07C95">
            <w:pPr>
              <w:spacing w:line="276" w:lineRule="auto"/>
              <w:rPr>
                <w:rFonts w:ascii="Arial" w:hAnsi="Arial" w:cs="Arial"/>
                <w:sz w:val="18"/>
                <w:szCs w:val="18"/>
              </w:rPr>
            </w:pPr>
            <w:r w:rsidRPr="00D46FB4">
              <w:rPr>
                <w:rFonts w:ascii="Arial" w:hAnsi="Arial" w:cs="Arial"/>
                <w:sz w:val="18"/>
                <w:szCs w:val="18"/>
              </w:rPr>
              <w:t>(VTA, VTM) K&amp;L</w:t>
            </w:r>
          </w:p>
        </w:tc>
        <w:tc>
          <w:tcPr>
            <w:tcW w:w="2482" w:type="dxa"/>
            <w:shd w:val="clear" w:color="auto" w:fill="auto"/>
          </w:tcPr>
          <w:p w14:paraId="0D5F4150" w14:textId="77777777" w:rsidR="00C95BDB" w:rsidRPr="00D46FB4" w:rsidRDefault="00C95BDB" w:rsidP="00C07C95">
            <w:pPr>
              <w:spacing w:line="276" w:lineRule="auto"/>
              <w:rPr>
                <w:rFonts w:ascii="Arial" w:eastAsia="Calibri" w:hAnsi="Arial" w:cs="Arial"/>
                <w:sz w:val="18"/>
                <w:szCs w:val="18"/>
                <w:lang w:eastAsia="en-US"/>
              </w:rPr>
            </w:pPr>
            <w:r w:rsidRPr="00D46FB4">
              <w:rPr>
                <w:rFonts w:ascii="Arial" w:eastAsia="Calibri" w:hAnsi="Arial" w:cs="Arial"/>
                <w:sz w:val="18"/>
                <w:szCs w:val="18"/>
                <w:lang w:eastAsia="en-US"/>
              </w:rPr>
              <w:t>Conform planning Opdrachtnemer</w:t>
            </w:r>
          </w:p>
        </w:tc>
        <w:tc>
          <w:tcPr>
            <w:tcW w:w="1161" w:type="dxa"/>
          </w:tcPr>
          <w:p w14:paraId="1A595D20" w14:textId="77777777" w:rsidR="00C95BDB" w:rsidRPr="00D46FB4" w:rsidRDefault="00C95BDB" w:rsidP="00C07C95">
            <w:pPr>
              <w:spacing w:line="276" w:lineRule="auto"/>
              <w:jc w:val="center"/>
              <w:rPr>
                <w:rFonts w:ascii="Arial" w:eastAsia="Calibri" w:hAnsi="Arial" w:cs="Arial"/>
                <w:sz w:val="18"/>
                <w:szCs w:val="18"/>
                <w:lang w:eastAsia="en-US"/>
              </w:rPr>
            </w:pPr>
            <w:r w:rsidRPr="00D46FB4">
              <w:rPr>
                <w:rFonts w:ascii="Arial" w:eastAsia="Calibri" w:hAnsi="Arial" w:cs="Arial"/>
                <w:sz w:val="18"/>
                <w:szCs w:val="18"/>
                <w:lang w:eastAsia="en-US"/>
              </w:rPr>
              <w:t>D</w:t>
            </w:r>
          </w:p>
        </w:tc>
        <w:tc>
          <w:tcPr>
            <w:tcW w:w="992" w:type="dxa"/>
          </w:tcPr>
          <w:p w14:paraId="71565DE7" w14:textId="77777777" w:rsidR="00C95BDB" w:rsidRPr="00D46FB4" w:rsidRDefault="00C95BDB" w:rsidP="00C07C95">
            <w:pPr>
              <w:spacing w:line="276" w:lineRule="auto"/>
              <w:jc w:val="center"/>
              <w:rPr>
                <w:rFonts w:ascii="Arial" w:eastAsia="Calibri" w:hAnsi="Arial" w:cs="Arial"/>
                <w:sz w:val="18"/>
                <w:szCs w:val="18"/>
                <w:lang w:eastAsia="en-US"/>
              </w:rPr>
            </w:pPr>
            <w:r w:rsidRPr="00D46FB4">
              <w:rPr>
                <w:rFonts w:ascii="Arial" w:eastAsia="Calibri" w:hAnsi="Arial" w:cs="Arial"/>
                <w:sz w:val="18"/>
                <w:szCs w:val="18"/>
                <w:lang w:eastAsia="en-US"/>
              </w:rPr>
              <w:t>21</w:t>
            </w:r>
          </w:p>
        </w:tc>
        <w:tc>
          <w:tcPr>
            <w:tcW w:w="1985" w:type="dxa"/>
          </w:tcPr>
          <w:p w14:paraId="195D597C" w14:textId="1E6FF3F4" w:rsidR="00C95BDB" w:rsidRPr="00D46FB4" w:rsidRDefault="00F900A2" w:rsidP="00C07C95">
            <w:pPr>
              <w:spacing w:line="276" w:lineRule="auto"/>
              <w:rPr>
                <w:rFonts w:ascii="Arial" w:eastAsia="Calibri" w:hAnsi="Arial" w:cs="Arial"/>
                <w:sz w:val="18"/>
                <w:szCs w:val="18"/>
                <w:lang w:eastAsia="en-US"/>
              </w:rPr>
            </w:pPr>
            <w:r w:rsidRPr="00D46FB4">
              <w:rPr>
                <w:rFonts w:ascii="Arial" w:hAnsi="Arial" w:cs="Arial"/>
                <w:sz w:val="18"/>
                <w:szCs w:val="18"/>
              </w:rPr>
              <w:t xml:space="preserve">VS-2 </w:t>
            </w:r>
            <w:r w:rsidR="00C95BDB" w:rsidRPr="00D46FB4">
              <w:rPr>
                <w:rFonts w:ascii="Arial" w:eastAsia="Calibri" w:hAnsi="Arial" w:cs="Arial"/>
                <w:sz w:val="18"/>
                <w:szCs w:val="18"/>
                <w:lang w:eastAsia="en-US"/>
              </w:rPr>
              <w:t>§</w:t>
            </w:r>
            <w:r w:rsidR="00D45C3B" w:rsidRPr="00D46FB4">
              <w:rPr>
                <w:rFonts w:ascii="Arial" w:eastAsia="Calibri" w:hAnsi="Arial" w:cs="Arial"/>
                <w:sz w:val="18"/>
                <w:szCs w:val="18"/>
                <w:lang w:eastAsia="en-US"/>
              </w:rPr>
              <w:t xml:space="preserve"> 4</w:t>
            </w:r>
            <w:r w:rsidR="00C95BDB" w:rsidRPr="00D46FB4">
              <w:rPr>
                <w:rFonts w:ascii="Arial" w:eastAsia="Calibri" w:hAnsi="Arial" w:cs="Arial"/>
                <w:sz w:val="18"/>
                <w:szCs w:val="18"/>
                <w:lang w:eastAsia="en-US"/>
              </w:rPr>
              <w:t>.5.3</w:t>
            </w:r>
          </w:p>
          <w:p w14:paraId="2D3EB98C" w14:textId="705333F8" w:rsidR="00C95BDB" w:rsidRPr="00D46FB4" w:rsidRDefault="00C95BDB" w:rsidP="00C07C95">
            <w:pPr>
              <w:spacing w:line="276" w:lineRule="auto"/>
              <w:rPr>
                <w:rFonts w:ascii="Arial" w:eastAsia="Calibri" w:hAnsi="Arial" w:cs="Arial"/>
                <w:sz w:val="18"/>
                <w:szCs w:val="18"/>
                <w:lang w:eastAsia="en-US"/>
              </w:rPr>
            </w:pPr>
          </w:p>
        </w:tc>
      </w:tr>
      <w:tr w:rsidR="00C95BDB" w:rsidRPr="00D46FB4" w14:paraId="159788E9" w14:textId="77777777" w:rsidTr="00D45C3B">
        <w:trPr>
          <w:cantSplit/>
        </w:trPr>
        <w:tc>
          <w:tcPr>
            <w:tcW w:w="562" w:type="dxa"/>
            <w:shd w:val="clear" w:color="auto" w:fill="auto"/>
          </w:tcPr>
          <w:p w14:paraId="5622DC31" w14:textId="121B3885" w:rsidR="00C95BDB" w:rsidRPr="00D46FB4" w:rsidRDefault="00C95BDB" w:rsidP="00AB0DFB">
            <w:pPr>
              <w:pStyle w:val="Lijstalinea"/>
              <w:numPr>
                <w:ilvl w:val="0"/>
                <w:numId w:val="36"/>
              </w:numPr>
              <w:spacing w:line="276" w:lineRule="auto"/>
              <w:rPr>
                <w:rFonts w:cs="Arial"/>
                <w:sz w:val="18"/>
                <w:szCs w:val="18"/>
              </w:rPr>
            </w:pPr>
          </w:p>
        </w:tc>
        <w:tc>
          <w:tcPr>
            <w:tcW w:w="1744" w:type="dxa"/>
            <w:shd w:val="clear" w:color="auto" w:fill="auto"/>
          </w:tcPr>
          <w:p w14:paraId="12662B0E" w14:textId="77777777" w:rsidR="00C95BDB" w:rsidRPr="00D46FB4" w:rsidRDefault="00C95BDB" w:rsidP="00C07C95">
            <w:pPr>
              <w:spacing w:line="276" w:lineRule="auto"/>
              <w:rPr>
                <w:rFonts w:ascii="Arial" w:hAnsi="Arial" w:cs="Arial"/>
                <w:sz w:val="18"/>
                <w:szCs w:val="18"/>
              </w:rPr>
            </w:pPr>
            <w:r w:rsidRPr="00D46FB4">
              <w:rPr>
                <w:rFonts w:ascii="Arial" w:hAnsi="Arial" w:cs="Arial"/>
                <w:sz w:val="18"/>
                <w:szCs w:val="18"/>
              </w:rPr>
              <w:t>Projectovereen</w:t>
            </w:r>
            <w:r w:rsidRPr="00D46FB4">
              <w:rPr>
                <w:rFonts w:ascii="Arial" w:hAnsi="Arial" w:cs="Arial"/>
                <w:sz w:val="18"/>
                <w:szCs w:val="18"/>
              </w:rPr>
              <w:softHyphen/>
              <w:t>stemmingen (POS) K&amp;L</w:t>
            </w:r>
          </w:p>
        </w:tc>
        <w:tc>
          <w:tcPr>
            <w:tcW w:w="2482" w:type="dxa"/>
            <w:shd w:val="clear" w:color="auto" w:fill="auto"/>
          </w:tcPr>
          <w:p w14:paraId="748E7719" w14:textId="77777777" w:rsidR="00C95BDB" w:rsidRPr="00D46FB4" w:rsidRDefault="00C95BDB" w:rsidP="00C07C95">
            <w:pPr>
              <w:spacing w:line="276" w:lineRule="auto"/>
              <w:rPr>
                <w:rFonts w:ascii="Arial" w:eastAsia="Calibri" w:hAnsi="Arial" w:cs="Arial"/>
                <w:sz w:val="18"/>
                <w:szCs w:val="18"/>
                <w:lang w:eastAsia="en-US"/>
              </w:rPr>
            </w:pPr>
            <w:r w:rsidRPr="00D46FB4">
              <w:rPr>
                <w:rFonts w:ascii="Arial" w:eastAsia="Calibri" w:hAnsi="Arial" w:cs="Arial"/>
                <w:sz w:val="18"/>
                <w:szCs w:val="18"/>
                <w:lang w:eastAsia="en-US"/>
              </w:rPr>
              <w:t>Conform planning Opdrachtnemer</w:t>
            </w:r>
          </w:p>
        </w:tc>
        <w:tc>
          <w:tcPr>
            <w:tcW w:w="1161" w:type="dxa"/>
          </w:tcPr>
          <w:p w14:paraId="187BF112" w14:textId="77777777" w:rsidR="00C95BDB" w:rsidRPr="00D46FB4" w:rsidRDefault="00C95BDB" w:rsidP="00C07C95">
            <w:pPr>
              <w:spacing w:line="276" w:lineRule="auto"/>
              <w:jc w:val="center"/>
              <w:rPr>
                <w:rFonts w:ascii="Arial" w:eastAsia="Calibri" w:hAnsi="Arial" w:cs="Arial"/>
                <w:sz w:val="18"/>
                <w:szCs w:val="18"/>
                <w:lang w:eastAsia="en-US"/>
              </w:rPr>
            </w:pPr>
            <w:r w:rsidRPr="00D46FB4">
              <w:rPr>
                <w:rFonts w:ascii="Arial" w:eastAsia="Calibri" w:hAnsi="Arial" w:cs="Arial"/>
                <w:sz w:val="18"/>
                <w:szCs w:val="18"/>
                <w:lang w:eastAsia="en-US"/>
              </w:rPr>
              <w:t>D</w:t>
            </w:r>
          </w:p>
        </w:tc>
        <w:tc>
          <w:tcPr>
            <w:tcW w:w="992" w:type="dxa"/>
          </w:tcPr>
          <w:p w14:paraId="65DC0419" w14:textId="77777777" w:rsidR="00C95BDB" w:rsidRPr="00D46FB4" w:rsidRDefault="00C95BDB" w:rsidP="00C07C95">
            <w:pPr>
              <w:spacing w:line="276" w:lineRule="auto"/>
              <w:jc w:val="center"/>
              <w:rPr>
                <w:rFonts w:ascii="Arial" w:eastAsia="Calibri" w:hAnsi="Arial" w:cs="Arial"/>
                <w:sz w:val="18"/>
                <w:szCs w:val="18"/>
                <w:lang w:eastAsia="en-US"/>
              </w:rPr>
            </w:pPr>
            <w:r w:rsidRPr="00D46FB4">
              <w:rPr>
                <w:rFonts w:ascii="Arial" w:eastAsia="Calibri" w:hAnsi="Arial" w:cs="Arial"/>
                <w:sz w:val="18"/>
                <w:szCs w:val="18"/>
                <w:lang w:eastAsia="en-US"/>
              </w:rPr>
              <w:t>21</w:t>
            </w:r>
          </w:p>
        </w:tc>
        <w:tc>
          <w:tcPr>
            <w:tcW w:w="1985" w:type="dxa"/>
          </w:tcPr>
          <w:p w14:paraId="449614A4" w14:textId="241B548B" w:rsidR="00C95BDB" w:rsidRPr="00D46FB4" w:rsidRDefault="00F900A2" w:rsidP="00C07C95">
            <w:pPr>
              <w:spacing w:line="276" w:lineRule="auto"/>
              <w:rPr>
                <w:rFonts w:ascii="Arial" w:eastAsia="Calibri" w:hAnsi="Arial" w:cs="Arial"/>
                <w:sz w:val="18"/>
                <w:szCs w:val="18"/>
                <w:lang w:eastAsia="en-US"/>
              </w:rPr>
            </w:pPr>
            <w:r w:rsidRPr="00D46FB4">
              <w:rPr>
                <w:rFonts w:ascii="Arial" w:hAnsi="Arial" w:cs="Arial"/>
                <w:sz w:val="18"/>
                <w:szCs w:val="18"/>
              </w:rPr>
              <w:t xml:space="preserve">VS-2 </w:t>
            </w:r>
            <w:r w:rsidR="00C95BDB" w:rsidRPr="00D46FB4">
              <w:rPr>
                <w:rFonts w:ascii="Arial" w:eastAsia="Calibri" w:hAnsi="Arial" w:cs="Arial"/>
                <w:sz w:val="18"/>
                <w:szCs w:val="18"/>
                <w:lang w:eastAsia="en-US"/>
              </w:rPr>
              <w:t>§</w:t>
            </w:r>
            <w:r w:rsidR="00D45C3B" w:rsidRPr="00D46FB4">
              <w:rPr>
                <w:rFonts w:ascii="Arial" w:eastAsia="Calibri" w:hAnsi="Arial" w:cs="Arial"/>
                <w:sz w:val="18"/>
                <w:szCs w:val="18"/>
                <w:lang w:eastAsia="en-US"/>
              </w:rPr>
              <w:t xml:space="preserve"> 4</w:t>
            </w:r>
            <w:r w:rsidR="00C95BDB" w:rsidRPr="00D46FB4">
              <w:rPr>
                <w:rFonts w:ascii="Arial" w:eastAsia="Calibri" w:hAnsi="Arial" w:cs="Arial"/>
                <w:sz w:val="18"/>
                <w:szCs w:val="18"/>
                <w:lang w:eastAsia="en-US"/>
              </w:rPr>
              <w:t>.5.3</w:t>
            </w:r>
          </w:p>
          <w:p w14:paraId="4CA29E16" w14:textId="42FD957F" w:rsidR="00C95BDB" w:rsidRPr="00D46FB4" w:rsidRDefault="00C95BDB" w:rsidP="00C07C95">
            <w:pPr>
              <w:spacing w:line="276" w:lineRule="auto"/>
              <w:rPr>
                <w:rFonts w:ascii="Arial" w:eastAsia="Calibri" w:hAnsi="Arial" w:cs="Arial"/>
                <w:sz w:val="18"/>
                <w:szCs w:val="18"/>
                <w:lang w:eastAsia="en-US"/>
              </w:rPr>
            </w:pPr>
          </w:p>
        </w:tc>
      </w:tr>
      <w:tr w:rsidR="00B72094" w:rsidRPr="00D46FB4" w14:paraId="5C3E7660" w14:textId="77777777" w:rsidTr="00D45C3B">
        <w:trPr>
          <w:cantSplit/>
        </w:trPr>
        <w:tc>
          <w:tcPr>
            <w:tcW w:w="8926" w:type="dxa"/>
            <w:gridSpan w:val="6"/>
            <w:shd w:val="clear" w:color="auto" w:fill="BFBFBF" w:themeFill="background1" w:themeFillShade="BF"/>
          </w:tcPr>
          <w:p w14:paraId="716C2117" w14:textId="75B59AD5" w:rsidR="00B72094" w:rsidRPr="00D46FB4" w:rsidRDefault="00B72094" w:rsidP="00C07C95">
            <w:pPr>
              <w:spacing w:line="276" w:lineRule="auto"/>
              <w:rPr>
                <w:rFonts w:ascii="Arial" w:eastAsia="Calibri" w:hAnsi="Arial" w:cs="Arial"/>
                <w:b/>
                <w:i/>
                <w:sz w:val="18"/>
                <w:szCs w:val="18"/>
                <w:lang w:eastAsia="en-US"/>
              </w:rPr>
            </w:pPr>
            <w:r w:rsidRPr="00D46FB4">
              <w:rPr>
                <w:rFonts w:ascii="Arial" w:eastAsia="Calibri" w:hAnsi="Arial" w:cs="Arial"/>
                <w:b/>
                <w:i/>
                <w:sz w:val="18"/>
                <w:szCs w:val="18"/>
                <w:lang w:eastAsia="en-US"/>
              </w:rPr>
              <w:t>Technisch Management</w:t>
            </w:r>
          </w:p>
        </w:tc>
      </w:tr>
      <w:tr w:rsidR="00C95BDB" w:rsidRPr="00D46FB4" w14:paraId="0818305D" w14:textId="77777777" w:rsidTr="00FA2095">
        <w:trPr>
          <w:cantSplit/>
        </w:trPr>
        <w:tc>
          <w:tcPr>
            <w:tcW w:w="562" w:type="dxa"/>
            <w:shd w:val="clear" w:color="auto" w:fill="auto"/>
          </w:tcPr>
          <w:p w14:paraId="63502700" w14:textId="6B5CE10C" w:rsidR="00C95BDB" w:rsidRPr="00D46FB4" w:rsidRDefault="00C95BDB" w:rsidP="00AB0DFB">
            <w:pPr>
              <w:pStyle w:val="Lijstalinea"/>
              <w:numPr>
                <w:ilvl w:val="0"/>
                <w:numId w:val="36"/>
              </w:numPr>
              <w:spacing w:line="276" w:lineRule="auto"/>
              <w:rPr>
                <w:rFonts w:cs="Arial"/>
                <w:sz w:val="18"/>
                <w:szCs w:val="18"/>
              </w:rPr>
            </w:pPr>
          </w:p>
        </w:tc>
        <w:tc>
          <w:tcPr>
            <w:tcW w:w="1744" w:type="dxa"/>
            <w:shd w:val="clear" w:color="auto" w:fill="auto"/>
          </w:tcPr>
          <w:p w14:paraId="14F51AF2" w14:textId="77777777" w:rsidR="00C95BDB" w:rsidRPr="00D46FB4" w:rsidRDefault="00C95BDB" w:rsidP="00C07C95">
            <w:pPr>
              <w:spacing w:line="276" w:lineRule="auto"/>
              <w:rPr>
                <w:rFonts w:ascii="Arial" w:hAnsi="Arial" w:cs="Arial"/>
                <w:sz w:val="18"/>
                <w:szCs w:val="18"/>
              </w:rPr>
            </w:pPr>
            <w:r w:rsidRPr="00D46FB4">
              <w:rPr>
                <w:rFonts w:ascii="Arial" w:hAnsi="Arial" w:cs="Arial"/>
                <w:sz w:val="18"/>
                <w:szCs w:val="18"/>
              </w:rPr>
              <w:t>V&amp;V-dossier</w:t>
            </w:r>
          </w:p>
        </w:tc>
        <w:tc>
          <w:tcPr>
            <w:tcW w:w="2482" w:type="dxa"/>
            <w:shd w:val="clear" w:color="auto" w:fill="auto"/>
          </w:tcPr>
          <w:p w14:paraId="1A1777A1" w14:textId="77777777" w:rsidR="00C95BDB" w:rsidRPr="00D46FB4" w:rsidRDefault="00C95BDB" w:rsidP="00C07C95">
            <w:pPr>
              <w:spacing w:line="276" w:lineRule="auto"/>
              <w:rPr>
                <w:rFonts w:ascii="Arial" w:hAnsi="Arial" w:cs="Arial"/>
                <w:sz w:val="18"/>
                <w:szCs w:val="18"/>
              </w:rPr>
            </w:pPr>
            <w:r w:rsidRPr="00D46FB4">
              <w:rPr>
                <w:rFonts w:ascii="Arial" w:hAnsi="Arial" w:cs="Arial"/>
                <w:sz w:val="18"/>
                <w:szCs w:val="18"/>
              </w:rPr>
              <w:t>Indienen opdat het is geaccep</w:t>
            </w:r>
            <w:r w:rsidRPr="00D46FB4">
              <w:rPr>
                <w:rFonts w:ascii="Arial" w:hAnsi="Arial" w:cs="Arial"/>
                <w:sz w:val="18"/>
                <w:szCs w:val="18"/>
              </w:rPr>
              <w:softHyphen/>
              <w:t>teerd vóór aan</w:t>
            </w:r>
            <w:r w:rsidRPr="00D46FB4">
              <w:rPr>
                <w:rFonts w:ascii="Arial" w:hAnsi="Arial" w:cs="Arial"/>
                <w:sz w:val="18"/>
                <w:szCs w:val="18"/>
              </w:rPr>
              <w:softHyphen/>
              <w:t>vang van de betreffende Werkzaamheden</w:t>
            </w:r>
          </w:p>
        </w:tc>
        <w:tc>
          <w:tcPr>
            <w:tcW w:w="1161" w:type="dxa"/>
          </w:tcPr>
          <w:p w14:paraId="11551A6E" w14:textId="7D73D1FE" w:rsidR="00C95BDB" w:rsidRPr="00D46FB4" w:rsidRDefault="00C95BDB" w:rsidP="00C07C95">
            <w:pPr>
              <w:spacing w:line="276" w:lineRule="auto"/>
              <w:jc w:val="center"/>
              <w:rPr>
                <w:rFonts w:ascii="Arial" w:hAnsi="Arial" w:cs="Arial"/>
                <w:sz w:val="18"/>
                <w:szCs w:val="18"/>
              </w:rPr>
            </w:pPr>
            <w:r w:rsidRPr="00D46FB4">
              <w:rPr>
                <w:rFonts w:ascii="Arial" w:hAnsi="Arial" w:cs="Arial"/>
                <w:sz w:val="18"/>
                <w:szCs w:val="18"/>
              </w:rPr>
              <w:t>A</w:t>
            </w:r>
          </w:p>
          <w:p w14:paraId="08E3B79E" w14:textId="77777777" w:rsidR="00C95BDB" w:rsidRPr="00D46FB4" w:rsidRDefault="00C95BDB" w:rsidP="00C07C95">
            <w:pPr>
              <w:spacing w:line="276" w:lineRule="auto"/>
              <w:jc w:val="center"/>
              <w:rPr>
                <w:rFonts w:ascii="Arial" w:hAnsi="Arial" w:cs="Arial"/>
                <w:sz w:val="18"/>
                <w:szCs w:val="18"/>
              </w:rPr>
            </w:pPr>
            <w:r w:rsidRPr="00D46FB4">
              <w:rPr>
                <w:rFonts w:ascii="Arial" w:hAnsi="Arial" w:cs="Arial"/>
                <w:sz w:val="18"/>
                <w:szCs w:val="18"/>
              </w:rPr>
              <w:t>D</w:t>
            </w:r>
          </w:p>
        </w:tc>
        <w:tc>
          <w:tcPr>
            <w:tcW w:w="992" w:type="dxa"/>
          </w:tcPr>
          <w:p w14:paraId="2307F115" w14:textId="77777777" w:rsidR="00C95BDB" w:rsidRPr="00D46FB4" w:rsidRDefault="00C95BDB" w:rsidP="00C07C95">
            <w:pPr>
              <w:spacing w:line="276" w:lineRule="auto"/>
              <w:jc w:val="center"/>
              <w:rPr>
                <w:rFonts w:ascii="Arial" w:hAnsi="Arial" w:cs="Arial"/>
                <w:sz w:val="18"/>
                <w:szCs w:val="18"/>
              </w:rPr>
            </w:pPr>
            <w:r w:rsidRPr="00D46FB4">
              <w:rPr>
                <w:rFonts w:ascii="Arial" w:hAnsi="Arial" w:cs="Arial"/>
                <w:sz w:val="18"/>
                <w:szCs w:val="18"/>
              </w:rPr>
              <w:t>21</w:t>
            </w:r>
          </w:p>
        </w:tc>
        <w:tc>
          <w:tcPr>
            <w:tcW w:w="1985" w:type="dxa"/>
          </w:tcPr>
          <w:p w14:paraId="784B9ECE" w14:textId="7CDD4C2F" w:rsidR="00C95BDB" w:rsidRPr="00D46FB4" w:rsidRDefault="00F900A2" w:rsidP="00FA2095">
            <w:pPr>
              <w:spacing w:line="276" w:lineRule="auto"/>
              <w:rPr>
                <w:rFonts w:ascii="Arial" w:hAnsi="Arial" w:cs="Arial"/>
                <w:sz w:val="18"/>
                <w:szCs w:val="18"/>
              </w:rPr>
            </w:pPr>
            <w:r w:rsidRPr="00D46FB4">
              <w:rPr>
                <w:rFonts w:ascii="Arial" w:hAnsi="Arial" w:cs="Arial"/>
                <w:sz w:val="18"/>
                <w:szCs w:val="18"/>
              </w:rPr>
              <w:t xml:space="preserve">VS-2 </w:t>
            </w:r>
            <w:r w:rsidR="00C95BDB" w:rsidRPr="00D46FB4">
              <w:rPr>
                <w:rFonts w:ascii="Arial" w:hAnsi="Arial" w:cs="Arial"/>
                <w:sz w:val="18"/>
                <w:szCs w:val="18"/>
              </w:rPr>
              <w:t>§</w:t>
            </w:r>
            <w:r w:rsidR="00FA2095" w:rsidRPr="00D46FB4">
              <w:rPr>
                <w:rFonts w:ascii="Arial" w:hAnsi="Arial" w:cs="Arial"/>
                <w:sz w:val="18"/>
                <w:szCs w:val="18"/>
              </w:rPr>
              <w:t xml:space="preserve"> 5.2.2</w:t>
            </w:r>
          </w:p>
        </w:tc>
      </w:tr>
      <w:tr w:rsidR="00C95BDB" w:rsidRPr="00D46FB4" w14:paraId="5AB95E2F" w14:textId="77777777" w:rsidTr="00FA2095">
        <w:trPr>
          <w:cantSplit/>
        </w:trPr>
        <w:tc>
          <w:tcPr>
            <w:tcW w:w="562" w:type="dxa"/>
            <w:shd w:val="clear" w:color="auto" w:fill="auto"/>
          </w:tcPr>
          <w:p w14:paraId="23041D01" w14:textId="266B7EF8" w:rsidR="00C95BDB" w:rsidRPr="00D46FB4" w:rsidRDefault="00C95BDB" w:rsidP="00AB0DFB">
            <w:pPr>
              <w:pStyle w:val="Lijstalinea"/>
              <w:numPr>
                <w:ilvl w:val="0"/>
                <w:numId w:val="36"/>
              </w:numPr>
              <w:spacing w:line="276" w:lineRule="auto"/>
              <w:rPr>
                <w:rFonts w:cs="Arial"/>
                <w:sz w:val="18"/>
                <w:szCs w:val="18"/>
              </w:rPr>
            </w:pPr>
          </w:p>
        </w:tc>
        <w:tc>
          <w:tcPr>
            <w:tcW w:w="1744" w:type="dxa"/>
            <w:shd w:val="clear" w:color="auto" w:fill="auto"/>
          </w:tcPr>
          <w:p w14:paraId="6FD97232" w14:textId="77777777" w:rsidR="00C95BDB" w:rsidRPr="00D46FB4" w:rsidRDefault="00C95BDB" w:rsidP="00C07C95">
            <w:pPr>
              <w:spacing w:line="276" w:lineRule="auto"/>
              <w:rPr>
                <w:rFonts w:ascii="Arial" w:hAnsi="Arial" w:cs="Arial"/>
                <w:sz w:val="18"/>
                <w:szCs w:val="18"/>
              </w:rPr>
            </w:pPr>
            <w:r w:rsidRPr="00D46FB4">
              <w:rPr>
                <w:rFonts w:ascii="Arial" w:hAnsi="Arial" w:cs="Arial"/>
                <w:sz w:val="18"/>
                <w:szCs w:val="18"/>
              </w:rPr>
              <w:t>V&amp;V-plan Ontwerpwerk</w:t>
            </w:r>
            <w:r w:rsidRPr="00D46FB4">
              <w:rPr>
                <w:rFonts w:ascii="Arial" w:hAnsi="Arial" w:cs="Arial"/>
                <w:sz w:val="18"/>
                <w:szCs w:val="18"/>
              </w:rPr>
              <w:softHyphen/>
              <w:t>zaamheden per ontwerpfase (VO, DO, UO)</w:t>
            </w:r>
          </w:p>
        </w:tc>
        <w:tc>
          <w:tcPr>
            <w:tcW w:w="2482" w:type="dxa"/>
            <w:shd w:val="clear" w:color="auto" w:fill="auto"/>
          </w:tcPr>
          <w:p w14:paraId="03FEE945" w14:textId="77777777" w:rsidR="00C95BDB" w:rsidRPr="00D46FB4" w:rsidRDefault="00C95BDB" w:rsidP="00C07C95">
            <w:pPr>
              <w:spacing w:line="276" w:lineRule="auto"/>
              <w:rPr>
                <w:rFonts w:ascii="Arial" w:eastAsia="Calibri" w:hAnsi="Arial" w:cs="Arial"/>
                <w:sz w:val="18"/>
                <w:szCs w:val="18"/>
                <w:lang w:eastAsia="en-US"/>
              </w:rPr>
            </w:pPr>
            <w:r w:rsidRPr="00D46FB4">
              <w:rPr>
                <w:rFonts w:ascii="Arial" w:eastAsia="Calibri" w:hAnsi="Arial" w:cs="Arial"/>
                <w:sz w:val="18"/>
                <w:szCs w:val="18"/>
                <w:lang w:eastAsia="en-US"/>
              </w:rPr>
              <w:t>Indienen opdat het is geaccep</w:t>
            </w:r>
            <w:r w:rsidRPr="00D46FB4">
              <w:rPr>
                <w:rFonts w:ascii="Arial" w:eastAsia="Calibri" w:hAnsi="Arial" w:cs="Arial"/>
                <w:sz w:val="18"/>
                <w:szCs w:val="18"/>
                <w:lang w:eastAsia="en-US"/>
              </w:rPr>
              <w:softHyphen/>
              <w:t>teerd vóór aan</w:t>
            </w:r>
            <w:r w:rsidRPr="00D46FB4">
              <w:rPr>
                <w:rFonts w:ascii="Arial" w:eastAsia="Calibri" w:hAnsi="Arial" w:cs="Arial"/>
                <w:sz w:val="18"/>
                <w:szCs w:val="18"/>
                <w:lang w:eastAsia="en-US"/>
              </w:rPr>
              <w:softHyphen/>
              <w:t>vang van de betreffende Ontwerpwerkzaamheden</w:t>
            </w:r>
          </w:p>
        </w:tc>
        <w:tc>
          <w:tcPr>
            <w:tcW w:w="1161" w:type="dxa"/>
          </w:tcPr>
          <w:p w14:paraId="6547AE57" w14:textId="66114788" w:rsidR="00C95BDB" w:rsidRPr="00D46FB4" w:rsidRDefault="00C95BDB" w:rsidP="00C07C95">
            <w:pPr>
              <w:spacing w:line="276" w:lineRule="auto"/>
              <w:jc w:val="center"/>
              <w:rPr>
                <w:rFonts w:ascii="Arial" w:eastAsia="Calibri" w:hAnsi="Arial" w:cs="Arial"/>
                <w:sz w:val="18"/>
                <w:szCs w:val="18"/>
                <w:lang w:eastAsia="en-US"/>
              </w:rPr>
            </w:pPr>
            <w:r w:rsidRPr="00D46FB4">
              <w:rPr>
                <w:rFonts w:ascii="Arial" w:eastAsia="Calibri" w:hAnsi="Arial" w:cs="Arial"/>
                <w:sz w:val="18"/>
                <w:szCs w:val="18"/>
                <w:lang w:eastAsia="en-US"/>
              </w:rPr>
              <w:t>A</w:t>
            </w:r>
          </w:p>
          <w:p w14:paraId="09F83B3E" w14:textId="77777777" w:rsidR="00C95BDB" w:rsidRPr="00D46FB4" w:rsidRDefault="00C95BDB" w:rsidP="00C07C95">
            <w:pPr>
              <w:spacing w:line="276" w:lineRule="auto"/>
              <w:jc w:val="center"/>
              <w:rPr>
                <w:rFonts w:ascii="Arial" w:eastAsia="Calibri" w:hAnsi="Arial" w:cs="Arial"/>
                <w:sz w:val="18"/>
                <w:szCs w:val="18"/>
                <w:lang w:eastAsia="en-US"/>
              </w:rPr>
            </w:pPr>
            <w:r w:rsidRPr="00D46FB4">
              <w:rPr>
                <w:rFonts w:ascii="Arial" w:eastAsia="Calibri" w:hAnsi="Arial" w:cs="Arial"/>
                <w:sz w:val="18"/>
                <w:szCs w:val="18"/>
                <w:lang w:eastAsia="en-US"/>
              </w:rPr>
              <w:t>D</w:t>
            </w:r>
          </w:p>
        </w:tc>
        <w:tc>
          <w:tcPr>
            <w:tcW w:w="992" w:type="dxa"/>
          </w:tcPr>
          <w:p w14:paraId="130561C3" w14:textId="77777777" w:rsidR="00C95BDB" w:rsidRPr="00D46FB4" w:rsidRDefault="00C95BDB" w:rsidP="00C07C95">
            <w:pPr>
              <w:spacing w:line="276" w:lineRule="auto"/>
              <w:jc w:val="center"/>
              <w:rPr>
                <w:rFonts w:ascii="Arial" w:eastAsia="Calibri" w:hAnsi="Arial" w:cs="Arial"/>
                <w:sz w:val="18"/>
                <w:szCs w:val="18"/>
                <w:lang w:eastAsia="en-US"/>
              </w:rPr>
            </w:pPr>
            <w:r w:rsidRPr="00D46FB4">
              <w:rPr>
                <w:rFonts w:ascii="Arial" w:eastAsia="Calibri" w:hAnsi="Arial" w:cs="Arial"/>
                <w:sz w:val="18"/>
                <w:szCs w:val="18"/>
                <w:lang w:eastAsia="en-US"/>
              </w:rPr>
              <w:t>21</w:t>
            </w:r>
          </w:p>
        </w:tc>
        <w:tc>
          <w:tcPr>
            <w:tcW w:w="1985" w:type="dxa"/>
          </w:tcPr>
          <w:p w14:paraId="50843E12" w14:textId="3D2C44CF" w:rsidR="00C95BDB" w:rsidRPr="00D46FB4" w:rsidRDefault="00F900A2" w:rsidP="00C07C95">
            <w:pPr>
              <w:spacing w:line="276" w:lineRule="auto"/>
              <w:rPr>
                <w:rFonts w:ascii="Arial" w:eastAsia="Calibri" w:hAnsi="Arial" w:cs="Arial"/>
                <w:sz w:val="18"/>
                <w:szCs w:val="18"/>
                <w:lang w:eastAsia="en-US"/>
              </w:rPr>
            </w:pPr>
            <w:r w:rsidRPr="00D46FB4">
              <w:rPr>
                <w:rFonts w:ascii="Arial" w:hAnsi="Arial" w:cs="Arial"/>
                <w:sz w:val="18"/>
                <w:szCs w:val="18"/>
              </w:rPr>
              <w:t xml:space="preserve">VS-2 </w:t>
            </w:r>
            <w:r w:rsidR="00C95BDB" w:rsidRPr="00D46FB4">
              <w:rPr>
                <w:rFonts w:ascii="Arial" w:eastAsia="Calibri" w:hAnsi="Arial" w:cs="Arial"/>
                <w:sz w:val="18"/>
                <w:szCs w:val="18"/>
                <w:lang w:eastAsia="en-US"/>
              </w:rPr>
              <w:t>§</w:t>
            </w:r>
            <w:r w:rsidR="00FA2095" w:rsidRPr="00D46FB4">
              <w:rPr>
                <w:rFonts w:ascii="Arial" w:eastAsia="Calibri" w:hAnsi="Arial" w:cs="Arial"/>
                <w:sz w:val="18"/>
                <w:szCs w:val="18"/>
                <w:lang w:eastAsia="en-US"/>
              </w:rPr>
              <w:t xml:space="preserve"> 5.3.3</w:t>
            </w:r>
          </w:p>
          <w:p w14:paraId="7C4E1645" w14:textId="264DEFD8" w:rsidR="00C95BDB" w:rsidRPr="00D46FB4" w:rsidRDefault="00C95BDB" w:rsidP="00C07C95">
            <w:pPr>
              <w:spacing w:line="276" w:lineRule="auto"/>
              <w:rPr>
                <w:rFonts w:ascii="Arial" w:eastAsia="Calibri" w:hAnsi="Arial" w:cs="Arial"/>
                <w:sz w:val="18"/>
                <w:szCs w:val="18"/>
                <w:lang w:eastAsia="en-US"/>
              </w:rPr>
            </w:pPr>
          </w:p>
        </w:tc>
      </w:tr>
      <w:tr w:rsidR="00C95BDB" w:rsidRPr="00D46FB4" w14:paraId="5BDAC789" w14:textId="77777777" w:rsidTr="00FA2095">
        <w:trPr>
          <w:cantSplit/>
        </w:trPr>
        <w:tc>
          <w:tcPr>
            <w:tcW w:w="562" w:type="dxa"/>
            <w:shd w:val="clear" w:color="auto" w:fill="auto"/>
          </w:tcPr>
          <w:p w14:paraId="145F1A80" w14:textId="1A3D1F63" w:rsidR="00C95BDB" w:rsidRPr="00D46FB4" w:rsidRDefault="00C95BDB" w:rsidP="00AB0DFB">
            <w:pPr>
              <w:pStyle w:val="Lijstalinea"/>
              <w:numPr>
                <w:ilvl w:val="0"/>
                <w:numId w:val="36"/>
              </w:numPr>
              <w:spacing w:line="276" w:lineRule="auto"/>
              <w:rPr>
                <w:rFonts w:cs="Arial"/>
                <w:sz w:val="18"/>
                <w:szCs w:val="18"/>
              </w:rPr>
            </w:pPr>
          </w:p>
        </w:tc>
        <w:tc>
          <w:tcPr>
            <w:tcW w:w="1744" w:type="dxa"/>
            <w:shd w:val="clear" w:color="auto" w:fill="auto"/>
          </w:tcPr>
          <w:p w14:paraId="1F8869C8" w14:textId="77777777" w:rsidR="00C95BDB" w:rsidRPr="00D46FB4" w:rsidRDefault="00C95BDB" w:rsidP="00C07C95">
            <w:pPr>
              <w:spacing w:line="276" w:lineRule="auto"/>
              <w:rPr>
                <w:rFonts w:ascii="Arial" w:hAnsi="Arial" w:cs="Arial"/>
                <w:sz w:val="18"/>
                <w:szCs w:val="18"/>
              </w:rPr>
            </w:pPr>
            <w:r w:rsidRPr="00D46FB4">
              <w:rPr>
                <w:rFonts w:ascii="Arial" w:hAnsi="Arial" w:cs="Arial"/>
                <w:sz w:val="18"/>
                <w:szCs w:val="18"/>
              </w:rPr>
              <w:t>Keuringsplan uitvoeringswerkzaamheden</w:t>
            </w:r>
          </w:p>
        </w:tc>
        <w:tc>
          <w:tcPr>
            <w:tcW w:w="2482" w:type="dxa"/>
            <w:shd w:val="clear" w:color="auto" w:fill="auto"/>
          </w:tcPr>
          <w:p w14:paraId="4F4EE9DC" w14:textId="77777777" w:rsidR="00C95BDB" w:rsidRPr="00D46FB4" w:rsidRDefault="00C95BDB" w:rsidP="00C07C95">
            <w:pPr>
              <w:spacing w:line="276" w:lineRule="auto"/>
              <w:rPr>
                <w:rFonts w:ascii="Arial" w:eastAsia="Calibri" w:hAnsi="Arial" w:cs="Arial"/>
                <w:sz w:val="18"/>
                <w:szCs w:val="18"/>
                <w:lang w:eastAsia="en-US"/>
              </w:rPr>
            </w:pPr>
            <w:r w:rsidRPr="00D46FB4">
              <w:rPr>
                <w:rFonts w:ascii="Arial" w:eastAsia="Calibri" w:hAnsi="Arial" w:cs="Arial"/>
                <w:sz w:val="18"/>
                <w:szCs w:val="18"/>
                <w:lang w:eastAsia="en-US"/>
              </w:rPr>
              <w:t>Indienen opdat het is geaccep</w:t>
            </w:r>
            <w:r w:rsidRPr="00D46FB4">
              <w:rPr>
                <w:rFonts w:ascii="Arial" w:eastAsia="Calibri" w:hAnsi="Arial" w:cs="Arial"/>
                <w:sz w:val="18"/>
                <w:szCs w:val="18"/>
                <w:lang w:eastAsia="en-US"/>
              </w:rPr>
              <w:softHyphen/>
              <w:t>teerd vóór aan</w:t>
            </w:r>
            <w:r w:rsidRPr="00D46FB4">
              <w:rPr>
                <w:rFonts w:ascii="Arial" w:eastAsia="Calibri" w:hAnsi="Arial" w:cs="Arial"/>
                <w:sz w:val="18"/>
                <w:szCs w:val="18"/>
                <w:lang w:eastAsia="en-US"/>
              </w:rPr>
              <w:softHyphen/>
              <w:t>vang van de betreffende Uitvoeringswerkzaamheden</w:t>
            </w:r>
          </w:p>
        </w:tc>
        <w:tc>
          <w:tcPr>
            <w:tcW w:w="1161" w:type="dxa"/>
          </w:tcPr>
          <w:p w14:paraId="216E6C59" w14:textId="4BF249C5" w:rsidR="00C95BDB" w:rsidRPr="00D46FB4" w:rsidRDefault="00C95BDB" w:rsidP="00C07C95">
            <w:pPr>
              <w:spacing w:line="276" w:lineRule="auto"/>
              <w:jc w:val="center"/>
              <w:rPr>
                <w:rFonts w:ascii="Arial" w:eastAsia="Calibri" w:hAnsi="Arial" w:cs="Arial"/>
                <w:sz w:val="18"/>
                <w:szCs w:val="18"/>
                <w:lang w:eastAsia="en-US"/>
              </w:rPr>
            </w:pPr>
            <w:r w:rsidRPr="00D46FB4">
              <w:rPr>
                <w:rFonts w:ascii="Arial" w:eastAsia="Calibri" w:hAnsi="Arial" w:cs="Arial"/>
                <w:sz w:val="18"/>
                <w:szCs w:val="18"/>
                <w:lang w:eastAsia="en-US"/>
              </w:rPr>
              <w:t>A</w:t>
            </w:r>
          </w:p>
          <w:p w14:paraId="243F5A7D" w14:textId="77777777" w:rsidR="00C95BDB" w:rsidRPr="00D46FB4" w:rsidRDefault="00C95BDB" w:rsidP="00C07C95">
            <w:pPr>
              <w:spacing w:line="276" w:lineRule="auto"/>
              <w:jc w:val="center"/>
              <w:rPr>
                <w:rFonts w:ascii="Arial" w:eastAsia="Calibri" w:hAnsi="Arial" w:cs="Arial"/>
                <w:sz w:val="18"/>
                <w:szCs w:val="18"/>
                <w:lang w:eastAsia="en-US"/>
              </w:rPr>
            </w:pPr>
            <w:r w:rsidRPr="00D46FB4">
              <w:rPr>
                <w:rFonts w:ascii="Arial" w:eastAsia="Calibri" w:hAnsi="Arial" w:cs="Arial"/>
                <w:sz w:val="18"/>
                <w:szCs w:val="18"/>
                <w:lang w:eastAsia="en-US"/>
              </w:rPr>
              <w:t>D</w:t>
            </w:r>
          </w:p>
        </w:tc>
        <w:tc>
          <w:tcPr>
            <w:tcW w:w="992" w:type="dxa"/>
          </w:tcPr>
          <w:p w14:paraId="2D7F442E" w14:textId="77777777" w:rsidR="00C95BDB" w:rsidRPr="00D46FB4" w:rsidRDefault="00C95BDB" w:rsidP="00C07C95">
            <w:pPr>
              <w:spacing w:line="276" w:lineRule="auto"/>
              <w:jc w:val="center"/>
              <w:rPr>
                <w:rFonts w:ascii="Arial" w:eastAsia="Calibri" w:hAnsi="Arial" w:cs="Arial"/>
                <w:sz w:val="18"/>
                <w:szCs w:val="18"/>
                <w:lang w:eastAsia="en-US"/>
              </w:rPr>
            </w:pPr>
            <w:r w:rsidRPr="00D46FB4">
              <w:rPr>
                <w:rFonts w:ascii="Arial" w:eastAsia="Calibri" w:hAnsi="Arial" w:cs="Arial"/>
                <w:sz w:val="18"/>
                <w:szCs w:val="18"/>
                <w:lang w:eastAsia="en-US"/>
              </w:rPr>
              <w:t>21</w:t>
            </w:r>
          </w:p>
        </w:tc>
        <w:tc>
          <w:tcPr>
            <w:tcW w:w="1985" w:type="dxa"/>
          </w:tcPr>
          <w:p w14:paraId="0667593A" w14:textId="03B2BB6F" w:rsidR="00C95BDB" w:rsidRPr="00D46FB4" w:rsidRDefault="00F900A2" w:rsidP="00C07C95">
            <w:pPr>
              <w:spacing w:line="276" w:lineRule="auto"/>
              <w:rPr>
                <w:rFonts w:ascii="Arial" w:eastAsia="Calibri" w:hAnsi="Arial" w:cs="Arial"/>
                <w:sz w:val="18"/>
                <w:szCs w:val="18"/>
                <w:lang w:eastAsia="en-US"/>
              </w:rPr>
            </w:pPr>
            <w:r w:rsidRPr="00D46FB4">
              <w:rPr>
                <w:rFonts w:ascii="Arial" w:hAnsi="Arial" w:cs="Arial"/>
                <w:sz w:val="18"/>
                <w:szCs w:val="18"/>
              </w:rPr>
              <w:t xml:space="preserve">VS-2 </w:t>
            </w:r>
            <w:r w:rsidR="00C95BDB" w:rsidRPr="00D46FB4">
              <w:rPr>
                <w:rFonts w:ascii="Arial" w:eastAsia="Calibri" w:hAnsi="Arial" w:cs="Arial"/>
                <w:sz w:val="18"/>
                <w:szCs w:val="18"/>
                <w:lang w:eastAsia="en-US"/>
              </w:rPr>
              <w:t>§</w:t>
            </w:r>
            <w:r w:rsidR="00FA2095" w:rsidRPr="00D46FB4">
              <w:rPr>
                <w:rFonts w:ascii="Arial" w:eastAsia="Calibri" w:hAnsi="Arial" w:cs="Arial"/>
                <w:sz w:val="18"/>
                <w:szCs w:val="18"/>
                <w:lang w:eastAsia="en-US"/>
              </w:rPr>
              <w:t xml:space="preserve"> 2.4.3</w:t>
            </w:r>
          </w:p>
          <w:p w14:paraId="45D6C89B" w14:textId="16F6F821" w:rsidR="00C95BDB" w:rsidRPr="00D46FB4" w:rsidRDefault="00C95BDB" w:rsidP="00C07C95">
            <w:pPr>
              <w:spacing w:line="276" w:lineRule="auto"/>
              <w:rPr>
                <w:rFonts w:ascii="Arial" w:eastAsia="Calibri" w:hAnsi="Arial" w:cs="Arial"/>
                <w:sz w:val="18"/>
                <w:szCs w:val="18"/>
                <w:lang w:eastAsia="en-US"/>
              </w:rPr>
            </w:pPr>
          </w:p>
        </w:tc>
      </w:tr>
      <w:tr w:rsidR="00C95BDB" w:rsidRPr="00D46FB4" w14:paraId="04259C52" w14:textId="77777777" w:rsidTr="00FA2095">
        <w:trPr>
          <w:cantSplit/>
        </w:trPr>
        <w:tc>
          <w:tcPr>
            <w:tcW w:w="562" w:type="dxa"/>
            <w:shd w:val="clear" w:color="auto" w:fill="auto"/>
          </w:tcPr>
          <w:p w14:paraId="7325BBD1" w14:textId="0745FB64" w:rsidR="00C95BDB" w:rsidRPr="00D46FB4" w:rsidRDefault="00C95BDB" w:rsidP="00AB0DFB">
            <w:pPr>
              <w:pStyle w:val="Lijstalinea"/>
              <w:numPr>
                <w:ilvl w:val="0"/>
                <w:numId w:val="36"/>
              </w:numPr>
              <w:spacing w:line="276" w:lineRule="auto"/>
              <w:rPr>
                <w:rFonts w:cs="Arial"/>
                <w:sz w:val="18"/>
                <w:szCs w:val="18"/>
              </w:rPr>
            </w:pPr>
          </w:p>
        </w:tc>
        <w:tc>
          <w:tcPr>
            <w:tcW w:w="1744" w:type="dxa"/>
            <w:shd w:val="clear" w:color="auto" w:fill="auto"/>
          </w:tcPr>
          <w:p w14:paraId="09A33418" w14:textId="77777777" w:rsidR="00C95BDB" w:rsidRPr="00D46FB4" w:rsidRDefault="00C95BDB" w:rsidP="00C07C95">
            <w:pPr>
              <w:spacing w:line="276" w:lineRule="auto"/>
              <w:rPr>
                <w:rFonts w:ascii="Arial" w:hAnsi="Arial" w:cs="Arial"/>
                <w:sz w:val="18"/>
                <w:szCs w:val="18"/>
              </w:rPr>
            </w:pPr>
            <w:r w:rsidRPr="00D46FB4">
              <w:rPr>
                <w:rFonts w:ascii="Arial" w:hAnsi="Arial" w:cs="Arial"/>
                <w:sz w:val="18"/>
                <w:szCs w:val="18"/>
              </w:rPr>
              <w:t>Keuringsplan Onderhoudswerkzaamheden)</w:t>
            </w:r>
          </w:p>
        </w:tc>
        <w:tc>
          <w:tcPr>
            <w:tcW w:w="2482" w:type="dxa"/>
            <w:shd w:val="clear" w:color="auto" w:fill="auto"/>
          </w:tcPr>
          <w:p w14:paraId="5512373D" w14:textId="77777777" w:rsidR="00C95BDB" w:rsidRPr="00D46FB4" w:rsidRDefault="00C95BDB" w:rsidP="00C07C95">
            <w:pPr>
              <w:spacing w:line="276" w:lineRule="auto"/>
              <w:rPr>
                <w:rFonts w:ascii="Arial" w:eastAsia="Calibri" w:hAnsi="Arial" w:cs="Arial"/>
                <w:sz w:val="18"/>
                <w:szCs w:val="18"/>
                <w:lang w:eastAsia="en-US"/>
              </w:rPr>
            </w:pPr>
            <w:r w:rsidRPr="00D46FB4">
              <w:rPr>
                <w:rFonts w:ascii="Arial" w:eastAsia="Calibri" w:hAnsi="Arial" w:cs="Arial"/>
                <w:sz w:val="18"/>
                <w:szCs w:val="18"/>
                <w:lang w:eastAsia="en-US"/>
              </w:rPr>
              <w:t>Indienen opdat het is geaccep</w:t>
            </w:r>
            <w:r w:rsidRPr="00D46FB4">
              <w:rPr>
                <w:rFonts w:ascii="Arial" w:eastAsia="Calibri" w:hAnsi="Arial" w:cs="Arial"/>
                <w:sz w:val="18"/>
                <w:szCs w:val="18"/>
                <w:lang w:eastAsia="en-US"/>
              </w:rPr>
              <w:softHyphen/>
              <w:t>teerd vóór aan</w:t>
            </w:r>
            <w:r w:rsidRPr="00D46FB4">
              <w:rPr>
                <w:rFonts w:ascii="Arial" w:eastAsia="Calibri" w:hAnsi="Arial" w:cs="Arial"/>
                <w:sz w:val="18"/>
                <w:szCs w:val="18"/>
                <w:lang w:eastAsia="en-US"/>
              </w:rPr>
              <w:softHyphen/>
              <w:t>vang van de betreffende Werkzaamheden</w:t>
            </w:r>
          </w:p>
        </w:tc>
        <w:tc>
          <w:tcPr>
            <w:tcW w:w="1161" w:type="dxa"/>
          </w:tcPr>
          <w:p w14:paraId="36DDF3AE" w14:textId="77777777" w:rsidR="00C95BDB" w:rsidRPr="00D46FB4" w:rsidRDefault="00C95BDB" w:rsidP="00C07C95">
            <w:pPr>
              <w:spacing w:line="276" w:lineRule="auto"/>
              <w:jc w:val="center"/>
              <w:rPr>
                <w:rFonts w:ascii="Arial" w:eastAsia="Calibri" w:hAnsi="Arial" w:cs="Arial"/>
                <w:sz w:val="18"/>
                <w:szCs w:val="18"/>
                <w:lang w:eastAsia="en-US"/>
              </w:rPr>
            </w:pPr>
            <w:r w:rsidRPr="00D46FB4">
              <w:rPr>
                <w:rFonts w:ascii="Arial" w:eastAsia="Calibri" w:hAnsi="Arial" w:cs="Arial"/>
                <w:sz w:val="18"/>
                <w:szCs w:val="18"/>
                <w:lang w:eastAsia="en-US"/>
              </w:rPr>
              <w:t>D</w:t>
            </w:r>
          </w:p>
        </w:tc>
        <w:tc>
          <w:tcPr>
            <w:tcW w:w="992" w:type="dxa"/>
          </w:tcPr>
          <w:p w14:paraId="7BDA2FDA" w14:textId="77777777" w:rsidR="00C95BDB" w:rsidRPr="00D46FB4" w:rsidRDefault="00C95BDB" w:rsidP="00C07C95">
            <w:pPr>
              <w:spacing w:line="276" w:lineRule="auto"/>
              <w:jc w:val="center"/>
              <w:rPr>
                <w:rFonts w:ascii="Arial" w:eastAsia="Calibri" w:hAnsi="Arial" w:cs="Arial"/>
                <w:sz w:val="18"/>
                <w:szCs w:val="18"/>
                <w:lang w:eastAsia="en-US"/>
              </w:rPr>
            </w:pPr>
            <w:r w:rsidRPr="00D46FB4">
              <w:rPr>
                <w:rFonts w:ascii="Arial" w:eastAsia="Calibri" w:hAnsi="Arial" w:cs="Arial"/>
                <w:sz w:val="18"/>
                <w:szCs w:val="18"/>
                <w:lang w:eastAsia="en-US"/>
              </w:rPr>
              <w:t>21</w:t>
            </w:r>
          </w:p>
        </w:tc>
        <w:tc>
          <w:tcPr>
            <w:tcW w:w="1985" w:type="dxa"/>
          </w:tcPr>
          <w:p w14:paraId="7C6AAFA2" w14:textId="522532C7" w:rsidR="00C95BDB" w:rsidRPr="00D46FB4" w:rsidRDefault="00F900A2" w:rsidP="00C07C95">
            <w:pPr>
              <w:spacing w:line="276" w:lineRule="auto"/>
              <w:rPr>
                <w:rFonts w:ascii="Arial" w:eastAsia="Calibri" w:hAnsi="Arial" w:cs="Arial"/>
                <w:sz w:val="18"/>
                <w:szCs w:val="18"/>
                <w:lang w:eastAsia="en-US"/>
              </w:rPr>
            </w:pPr>
            <w:r w:rsidRPr="00D46FB4">
              <w:rPr>
                <w:rFonts w:ascii="Arial" w:hAnsi="Arial" w:cs="Arial"/>
                <w:sz w:val="18"/>
                <w:szCs w:val="18"/>
              </w:rPr>
              <w:t xml:space="preserve">VS-2 </w:t>
            </w:r>
            <w:r w:rsidR="00C95BDB" w:rsidRPr="00D46FB4">
              <w:rPr>
                <w:rFonts w:ascii="Arial" w:eastAsia="Calibri" w:hAnsi="Arial" w:cs="Arial"/>
                <w:sz w:val="18"/>
                <w:szCs w:val="18"/>
                <w:lang w:eastAsia="en-US"/>
              </w:rPr>
              <w:t>§</w:t>
            </w:r>
            <w:r w:rsidR="00FA2095" w:rsidRPr="00D46FB4">
              <w:rPr>
                <w:rFonts w:ascii="Arial" w:eastAsia="Calibri" w:hAnsi="Arial" w:cs="Arial"/>
                <w:sz w:val="18"/>
                <w:szCs w:val="18"/>
                <w:lang w:eastAsia="en-US"/>
              </w:rPr>
              <w:t xml:space="preserve"> 7.1.8</w:t>
            </w:r>
          </w:p>
          <w:p w14:paraId="23E0DA5B" w14:textId="54B3CE82" w:rsidR="00C95BDB" w:rsidRPr="00D46FB4" w:rsidRDefault="00C95BDB" w:rsidP="00C07C95">
            <w:pPr>
              <w:spacing w:line="276" w:lineRule="auto"/>
              <w:rPr>
                <w:rFonts w:ascii="Arial" w:eastAsia="Calibri" w:hAnsi="Arial" w:cs="Arial"/>
                <w:sz w:val="18"/>
                <w:szCs w:val="18"/>
                <w:lang w:eastAsia="en-US"/>
              </w:rPr>
            </w:pPr>
          </w:p>
        </w:tc>
      </w:tr>
      <w:tr w:rsidR="00C95BDB" w:rsidRPr="00D46FB4" w14:paraId="11245046" w14:textId="77777777" w:rsidTr="00FA2095">
        <w:trPr>
          <w:cantSplit/>
        </w:trPr>
        <w:tc>
          <w:tcPr>
            <w:tcW w:w="562" w:type="dxa"/>
            <w:shd w:val="clear" w:color="auto" w:fill="auto"/>
          </w:tcPr>
          <w:p w14:paraId="3011FF8D" w14:textId="459668BD" w:rsidR="00C95BDB" w:rsidRPr="00D46FB4" w:rsidRDefault="00C95BDB" w:rsidP="00AB0DFB">
            <w:pPr>
              <w:pStyle w:val="Lijstalinea"/>
              <w:numPr>
                <w:ilvl w:val="0"/>
                <w:numId w:val="36"/>
              </w:numPr>
              <w:spacing w:line="276" w:lineRule="auto"/>
              <w:rPr>
                <w:rFonts w:cs="Arial"/>
                <w:sz w:val="18"/>
                <w:szCs w:val="18"/>
              </w:rPr>
            </w:pPr>
          </w:p>
        </w:tc>
        <w:tc>
          <w:tcPr>
            <w:tcW w:w="1744" w:type="dxa"/>
            <w:shd w:val="clear" w:color="auto" w:fill="auto"/>
          </w:tcPr>
          <w:p w14:paraId="3D858C14" w14:textId="7B5083A9" w:rsidR="00C95BDB" w:rsidRPr="00D46FB4" w:rsidRDefault="00C95BDB" w:rsidP="00C07C95">
            <w:pPr>
              <w:spacing w:line="276" w:lineRule="auto"/>
              <w:rPr>
                <w:rFonts w:ascii="Arial" w:hAnsi="Arial" w:cs="Arial"/>
                <w:sz w:val="18"/>
                <w:szCs w:val="18"/>
              </w:rPr>
            </w:pPr>
            <w:r w:rsidRPr="00D46FB4">
              <w:rPr>
                <w:rFonts w:ascii="Arial" w:hAnsi="Arial" w:cs="Arial"/>
                <w:sz w:val="18"/>
                <w:szCs w:val="18"/>
              </w:rPr>
              <w:t>Integraal voorlopig ontwerp (VO)</w:t>
            </w:r>
          </w:p>
        </w:tc>
        <w:tc>
          <w:tcPr>
            <w:tcW w:w="2482" w:type="dxa"/>
            <w:shd w:val="clear" w:color="auto" w:fill="auto"/>
          </w:tcPr>
          <w:p w14:paraId="475BBC86" w14:textId="28F4A6E0" w:rsidR="00C95BDB" w:rsidRPr="00D46FB4" w:rsidRDefault="00C95BDB" w:rsidP="00C07C95">
            <w:pPr>
              <w:spacing w:line="276" w:lineRule="auto"/>
              <w:rPr>
                <w:rFonts w:ascii="Arial" w:eastAsia="Calibri" w:hAnsi="Arial" w:cs="Arial"/>
                <w:sz w:val="18"/>
                <w:szCs w:val="18"/>
                <w:lang w:eastAsia="en-US"/>
              </w:rPr>
            </w:pPr>
            <w:r w:rsidRPr="00D46FB4">
              <w:rPr>
                <w:rFonts w:ascii="Arial" w:eastAsia="Calibri" w:hAnsi="Arial" w:cs="Arial"/>
                <w:sz w:val="18"/>
                <w:szCs w:val="18"/>
                <w:lang w:eastAsia="en-US"/>
              </w:rPr>
              <w:t>Ten minste 28 dagen voorafgaand aan de start van de Ontwerpwerkzaamheden voor het Integraal definitief ontwerp</w:t>
            </w:r>
          </w:p>
        </w:tc>
        <w:tc>
          <w:tcPr>
            <w:tcW w:w="1161" w:type="dxa"/>
          </w:tcPr>
          <w:p w14:paraId="4CB29E50" w14:textId="77777777" w:rsidR="00C95BDB" w:rsidRPr="00D46FB4" w:rsidRDefault="00C95BDB" w:rsidP="00C07C95">
            <w:pPr>
              <w:spacing w:line="276" w:lineRule="auto"/>
              <w:jc w:val="center"/>
              <w:rPr>
                <w:rFonts w:ascii="Arial" w:eastAsia="Calibri" w:hAnsi="Arial" w:cs="Arial"/>
                <w:sz w:val="18"/>
                <w:szCs w:val="18"/>
                <w:lang w:eastAsia="en-US"/>
              </w:rPr>
            </w:pPr>
            <w:r w:rsidRPr="00D46FB4">
              <w:rPr>
                <w:rFonts w:ascii="Arial" w:eastAsia="Calibri" w:hAnsi="Arial" w:cs="Arial"/>
                <w:sz w:val="18"/>
                <w:szCs w:val="18"/>
                <w:lang w:eastAsia="en-US"/>
              </w:rPr>
              <w:t>2A</w:t>
            </w:r>
          </w:p>
          <w:p w14:paraId="7B705314" w14:textId="77777777" w:rsidR="00C95BDB" w:rsidRPr="00D46FB4" w:rsidRDefault="00C95BDB" w:rsidP="00C07C95">
            <w:pPr>
              <w:spacing w:line="276" w:lineRule="auto"/>
              <w:jc w:val="center"/>
              <w:rPr>
                <w:rFonts w:ascii="Arial" w:eastAsia="Calibri" w:hAnsi="Arial" w:cs="Arial"/>
                <w:sz w:val="18"/>
                <w:szCs w:val="18"/>
                <w:lang w:eastAsia="en-US"/>
              </w:rPr>
            </w:pPr>
            <w:r w:rsidRPr="00D46FB4">
              <w:rPr>
                <w:rFonts w:ascii="Arial" w:eastAsia="Calibri" w:hAnsi="Arial" w:cs="Arial"/>
                <w:sz w:val="18"/>
                <w:szCs w:val="18"/>
                <w:lang w:eastAsia="en-US"/>
              </w:rPr>
              <w:t>A0- en A3-formaat,</w:t>
            </w:r>
            <w:r w:rsidRPr="00D46FB4">
              <w:rPr>
                <w:rFonts w:ascii="Arial" w:eastAsia="Calibri" w:hAnsi="Arial" w:cs="Arial"/>
                <w:sz w:val="18"/>
                <w:szCs w:val="18"/>
                <w:lang w:eastAsia="en-US"/>
              </w:rPr>
              <w:br/>
              <w:t>ingebonden</w:t>
            </w:r>
          </w:p>
          <w:p w14:paraId="255C31AE" w14:textId="1F301550" w:rsidR="00C95BDB" w:rsidRPr="00D46FB4" w:rsidRDefault="00C95BDB" w:rsidP="00C07C95">
            <w:pPr>
              <w:spacing w:line="276" w:lineRule="auto"/>
              <w:jc w:val="center"/>
              <w:rPr>
                <w:rFonts w:ascii="Arial" w:eastAsia="Calibri" w:hAnsi="Arial" w:cs="Arial"/>
                <w:sz w:val="18"/>
                <w:szCs w:val="18"/>
                <w:lang w:eastAsia="en-US"/>
              </w:rPr>
            </w:pPr>
            <w:r w:rsidRPr="00D46FB4">
              <w:rPr>
                <w:rFonts w:ascii="Arial" w:eastAsia="Calibri" w:hAnsi="Arial" w:cs="Arial"/>
                <w:sz w:val="18"/>
                <w:szCs w:val="18"/>
                <w:lang w:eastAsia="en-US"/>
              </w:rPr>
              <w:t>D</w:t>
            </w:r>
          </w:p>
        </w:tc>
        <w:tc>
          <w:tcPr>
            <w:tcW w:w="992" w:type="dxa"/>
          </w:tcPr>
          <w:p w14:paraId="12AE5909" w14:textId="77777777" w:rsidR="00C95BDB" w:rsidRPr="00D46FB4" w:rsidRDefault="00C95BDB" w:rsidP="00C07C95">
            <w:pPr>
              <w:spacing w:line="276" w:lineRule="auto"/>
              <w:rPr>
                <w:rFonts w:ascii="Arial" w:eastAsia="Calibri" w:hAnsi="Arial" w:cs="Arial"/>
                <w:sz w:val="18"/>
                <w:szCs w:val="18"/>
                <w:lang w:eastAsia="en-US"/>
              </w:rPr>
            </w:pPr>
            <w:r w:rsidRPr="00D46FB4">
              <w:rPr>
                <w:rFonts w:ascii="Arial" w:eastAsia="Calibri" w:hAnsi="Arial" w:cs="Arial"/>
                <w:sz w:val="18"/>
                <w:szCs w:val="18"/>
                <w:lang w:eastAsia="en-US"/>
              </w:rPr>
              <w:t>§4.2.1</w:t>
            </w:r>
          </w:p>
          <w:p w14:paraId="5CEAA13F" w14:textId="459A5FDF" w:rsidR="00C95BDB" w:rsidRPr="00D46FB4" w:rsidRDefault="00C95BDB" w:rsidP="00C07C95">
            <w:pPr>
              <w:spacing w:line="276" w:lineRule="auto"/>
              <w:jc w:val="center"/>
              <w:rPr>
                <w:rFonts w:ascii="Arial" w:eastAsia="Calibri" w:hAnsi="Arial" w:cs="Arial"/>
                <w:sz w:val="18"/>
                <w:szCs w:val="18"/>
                <w:lang w:eastAsia="en-US"/>
              </w:rPr>
            </w:pPr>
            <w:r w:rsidRPr="00D46FB4">
              <w:rPr>
                <w:rFonts w:ascii="Arial" w:eastAsia="Calibri" w:hAnsi="Arial" w:cs="Arial"/>
                <w:sz w:val="18"/>
                <w:szCs w:val="18"/>
                <w:lang w:eastAsia="en-US"/>
              </w:rPr>
              <w:t>Vraagspecificatie deel 2</w:t>
            </w:r>
          </w:p>
        </w:tc>
        <w:tc>
          <w:tcPr>
            <w:tcW w:w="1985" w:type="dxa"/>
          </w:tcPr>
          <w:p w14:paraId="3038E134" w14:textId="4B3760C7" w:rsidR="00C95BDB" w:rsidRPr="00D46FB4" w:rsidRDefault="00F900A2" w:rsidP="00FA2095">
            <w:pPr>
              <w:rPr>
                <w:rFonts w:ascii="Arial" w:eastAsia="Calibri" w:hAnsi="Arial" w:cs="Arial"/>
                <w:sz w:val="18"/>
                <w:szCs w:val="18"/>
                <w:lang w:eastAsia="en-US"/>
              </w:rPr>
            </w:pPr>
            <w:r w:rsidRPr="00D46FB4">
              <w:rPr>
                <w:rFonts w:ascii="Arial" w:hAnsi="Arial" w:cs="Arial"/>
                <w:sz w:val="18"/>
                <w:szCs w:val="18"/>
              </w:rPr>
              <w:t>VS</w:t>
            </w:r>
            <w:r w:rsidR="00FA2095" w:rsidRPr="00D46FB4">
              <w:rPr>
                <w:rFonts w:ascii="Arial" w:hAnsi="Arial" w:cs="Arial"/>
                <w:sz w:val="18"/>
                <w:szCs w:val="18"/>
              </w:rPr>
              <w:t xml:space="preserve"> </w:t>
            </w:r>
            <w:r w:rsidRPr="00D46FB4">
              <w:rPr>
                <w:rFonts w:ascii="Arial" w:hAnsi="Arial" w:cs="Arial"/>
                <w:sz w:val="18"/>
                <w:szCs w:val="18"/>
              </w:rPr>
              <w:t xml:space="preserve">2 </w:t>
            </w:r>
            <w:r w:rsidR="00FA2095" w:rsidRPr="00D46FB4">
              <w:rPr>
                <w:rFonts w:ascii="Arial" w:hAnsi="Arial" w:cs="Arial"/>
                <w:sz w:val="18"/>
                <w:szCs w:val="18"/>
              </w:rPr>
              <w:t>§ 5.3.1</w:t>
            </w:r>
          </w:p>
        </w:tc>
      </w:tr>
      <w:tr w:rsidR="00C95BDB" w:rsidRPr="00D46FB4" w14:paraId="1DEE1FA7" w14:textId="77777777" w:rsidTr="00FA2095">
        <w:trPr>
          <w:cantSplit/>
        </w:trPr>
        <w:tc>
          <w:tcPr>
            <w:tcW w:w="562" w:type="dxa"/>
            <w:shd w:val="clear" w:color="auto" w:fill="auto"/>
          </w:tcPr>
          <w:p w14:paraId="31EA9F4D" w14:textId="65B3F6EA" w:rsidR="00C95BDB" w:rsidRPr="00D46FB4" w:rsidRDefault="00C95BDB" w:rsidP="00AB0DFB">
            <w:pPr>
              <w:pStyle w:val="Lijstalinea"/>
              <w:numPr>
                <w:ilvl w:val="0"/>
                <w:numId w:val="36"/>
              </w:numPr>
              <w:spacing w:line="276" w:lineRule="auto"/>
              <w:rPr>
                <w:rFonts w:cs="Arial"/>
                <w:sz w:val="18"/>
                <w:szCs w:val="18"/>
              </w:rPr>
            </w:pPr>
          </w:p>
        </w:tc>
        <w:tc>
          <w:tcPr>
            <w:tcW w:w="1744" w:type="dxa"/>
            <w:shd w:val="clear" w:color="auto" w:fill="auto"/>
          </w:tcPr>
          <w:p w14:paraId="10EE1894" w14:textId="77777777" w:rsidR="00C95BDB" w:rsidRPr="00D46FB4" w:rsidRDefault="00C95BDB" w:rsidP="00C07C95">
            <w:pPr>
              <w:spacing w:line="276" w:lineRule="auto"/>
              <w:rPr>
                <w:rFonts w:ascii="Arial" w:hAnsi="Arial" w:cs="Arial"/>
                <w:sz w:val="18"/>
                <w:szCs w:val="18"/>
              </w:rPr>
            </w:pPr>
            <w:r w:rsidRPr="00D46FB4">
              <w:rPr>
                <w:rFonts w:ascii="Arial" w:hAnsi="Arial" w:cs="Arial"/>
                <w:sz w:val="18"/>
                <w:szCs w:val="18"/>
              </w:rPr>
              <w:t>Integraal definitief ontwerp (DO) inclusief de ontwerpnota</w:t>
            </w:r>
          </w:p>
        </w:tc>
        <w:tc>
          <w:tcPr>
            <w:tcW w:w="2482" w:type="dxa"/>
            <w:shd w:val="clear" w:color="auto" w:fill="auto"/>
          </w:tcPr>
          <w:p w14:paraId="1931A3CF" w14:textId="77777777" w:rsidR="00C95BDB" w:rsidRPr="00D46FB4" w:rsidRDefault="00C95BDB" w:rsidP="00C07C95">
            <w:pPr>
              <w:spacing w:line="276" w:lineRule="auto"/>
              <w:rPr>
                <w:rFonts w:ascii="Arial" w:eastAsia="Calibri" w:hAnsi="Arial" w:cs="Arial"/>
                <w:sz w:val="18"/>
                <w:szCs w:val="18"/>
                <w:lang w:eastAsia="en-US"/>
              </w:rPr>
            </w:pPr>
            <w:r w:rsidRPr="00D46FB4">
              <w:rPr>
                <w:rFonts w:ascii="Arial" w:eastAsia="Calibri" w:hAnsi="Arial" w:cs="Arial"/>
                <w:sz w:val="18"/>
                <w:szCs w:val="18"/>
                <w:lang w:eastAsia="en-US"/>
              </w:rPr>
              <w:t>Ten minste 28 dagen voorafgaand aan de start van de Ontwerpwerkzaamheden voor het Uitvoeringsontwerp</w:t>
            </w:r>
          </w:p>
        </w:tc>
        <w:tc>
          <w:tcPr>
            <w:tcW w:w="1161" w:type="dxa"/>
          </w:tcPr>
          <w:p w14:paraId="2065FEF6" w14:textId="77777777" w:rsidR="00C95BDB" w:rsidRPr="00D46FB4" w:rsidRDefault="00C95BDB" w:rsidP="00C07C95">
            <w:pPr>
              <w:spacing w:line="276" w:lineRule="auto"/>
              <w:jc w:val="center"/>
              <w:rPr>
                <w:rFonts w:ascii="Arial" w:eastAsia="Calibri" w:hAnsi="Arial" w:cs="Arial"/>
                <w:sz w:val="18"/>
                <w:szCs w:val="18"/>
                <w:lang w:eastAsia="en-US"/>
              </w:rPr>
            </w:pPr>
            <w:r w:rsidRPr="00D46FB4">
              <w:rPr>
                <w:rFonts w:ascii="Arial" w:eastAsia="Calibri" w:hAnsi="Arial" w:cs="Arial"/>
                <w:sz w:val="18"/>
                <w:szCs w:val="18"/>
                <w:lang w:eastAsia="en-US"/>
              </w:rPr>
              <w:t>2A</w:t>
            </w:r>
          </w:p>
          <w:p w14:paraId="03F2F724" w14:textId="77777777" w:rsidR="00C95BDB" w:rsidRPr="00D46FB4" w:rsidRDefault="00C95BDB" w:rsidP="00C07C95">
            <w:pPr>
              <w:spacing w:line="276" w:lineRule="auto"/>
              <w:jc w:val="center"/>
              <w:rPr>
                <w:rFonts w:ascii="Arial" w:eastAsia="Calibri" w:hAnsi="Arial" w:cs="Arial"/>
                <w:sz w:val="18"/>
                <w:szCs w:val="18"/>
                <w:lang w:eastAsia="en-US"/>
              </w:rPr>
            </w:pPr>
            <w:r w:rsidRPr="00D46FB4">
              <w:rPr>
                <w:rFonts w:ascii="Arial" w:eastAsia="Calibri" w:hAnsi="Arial" w:cs="Arial"/>
                <w:sz w:val="18"/>
                <w:szCs w:val="18"/>
                <w:lang w:eastAsia="en-US"/>
              </w:rPr>
              <w:t>D</w:t>
            </w:r>
          </w:p>
          <w:p w14:paraId="1AFFD667" w14:textId="77777777" w:rsidR="00C95BDB" w:rsidRPr="00D46FB4" w:rsidRDefault="00C95BDB" w:rsidP="00C07C95">
            <w:pPr>
              <w:spacing w:line="276" w:lineRule="auto"/>
              <w:jc w:val="center"/>
              <w:rPr>
                <w:rFonts w:ascii="Arial" w:eastAsia="Calibri" w:hAnsi="Arial" w:cs="Arial"/>
                <w:sz w:val="18"/>
                <w:szCs w:val="18"/>
                <w:lang w:eastAsia="en-US"/>
              </w:rPr>
            </w:pPr>
            <w:r w:rsidRPr="00D46FB4">
              <w:rPr>
                <w:rFonts w:ascii="Arial" w:eastAsia="Calibri" w:hAnsi="Arial" w:cs="Arial"/>
                <w:sz w:val="18"/>
                <w:szCs w:val="18"/>
                <w:lang w:eastAsia="en-US"/>
              </w:rPr>
              <w:t>A0- en A3-formaat,</w:t>
            </w:r>
            <w:r w:rsidRPr="00D46FB4">
              <w:rPr>
                <w:rFonts w:ascii="Arial" w:eastAsia="Calibri" w:hAnsi="Arial" w:cs="Arial"/>
                <w:sz w:val="18"/>
                <w:szCs w:val="18"/>
                <w:lang w:eastAsia="en-US"/>
              </w:rPr>
              <w:br/>
              <w:t>ingebonden</w:t>
            </w:r>
          </w:p>
        </w:tc>
        <w:tc>
          <w:tcPr>
            <w:tcW w:w="992" w:type="dxa"/>
          </w:tcPr>
          <w:p w14:paraId="63D0FB57" w14:textId="77777777" w:rsidR="00C95BDB" w:rsidRPr="00D46FB4" w:rsidRDefault="00C95BDB" w:rsidP="00C07C95">
            <w:pPr>
              <w:spacing w:line="276" w:lineRule="auto"/>
              <w:jc w:val="center"/>
              <w:rPr>
                <w:rFonts w:ascii="Arial" w:eastAsia="Calibri" w:hAnsi="Arial" w:cs="Arial"/>
                <w:sz w:val="18"/>
                <w:szCs w:val="18"/>
                <w:lang w:eastAsia="en-US"/>
              </w:rPr>
            </w:pPr>
            <w:r w:rsidRPr="00D46FB4">
              <w:rPr>
                <w:rFonts w:ascii="Arial" w:eastAsia="Calibri" w:hAnsi="Arial" w:cs="Arial"/>
                <w:sz w:val="18"/>
                <w:szCs w:val="18"/>
                <w:lang w:eastAsia="en-US"/>
              </w:rPr>
              <w:t>21</w:t>
            </w:r>
          </w:p>
        </w:tc>
        <w:tc>
          <w:tcPr>
            <w:tcW w:w="1985" w:type="dxa"/>
          </w:tcPr>
          <w:p w14:paraId="5F7068E2" w14:textId="286B51E4" w:rsidR="00FA2095" w:rsidRPr="00D46FB4" w:rsidRDefault="00FA2095" w:rsidP="00F900A2">
            <w:pPr>
              <w:spacing w:line="276" w:lineRule="auto"/>
              <w:rPr>
                <w:rFonts w:ascii="Arial" w:hAnsi="Arial" w:cs="Arial"/>
                <w:sz w:val="18"/>
                <w:szCs w:val="18"/>
              </w:rPr>
            </w:pPr>
            <w:r w:rsidRPr="00D46FB4">
              <w:rPr>
                <w:rFonts w:ascii="Arial" w:hAnsi="Arial" w:cs="Arial"/>
                <w:sz w:val="18"/>
                <w:szCs w:val="18"/>
              </w:rPr>
              <w:t>VS 2 § 5.3.2</w:t>
            </w:r>
          </w:p>
          <w:p w14:paraId="3DD13514" w14:textId="0A5E51AF" w:rsidR="00C95BDB" w:rsidRPr="00D46FB4" w:rsidRDefault="00C95BDB" w:rsidP="00F900A2">
            <w:pPr>
              <w:spacing w:line="276" w:lineRule="auto"/>
              <w:rPr>
                <w:rFonts w:ascii="Arial" w:eastAsia="Calibri" w:hAnsi="Arial" w:cs="Arial"/>
                <w:sz w:val="18"/>
                <w:szCs w:val="18"/>
                <w:lang w:eastAsia="en-US"/>
              </w:rPr>
            </w:pPr>
          </w:p>
        </w:tc>
      </w:tr>
      <w:tr w:rsidR="00C95BDB" w:rsidRPr="00D46FB4" w14:paraId="1FC106E4" w14:textId="77777777" w:rsidTr="00FA2095">
        <w:trPr>
          <w:cantSplit/>
        </w:trPr>
        <w:tc>
          <w:tcPr>
            <w:tcW w:w="562" w:type="dxa"/>
            <w:shd w:val="clear" w:color="auto" w:fill="auto"/>
          </w:tcPr>
          <w:p w14:paraId="3815CDC9" w14:textId="18256662" w:rsidR="00C95BDB" w:rsidRPr="00D46FB4" w:rsidRDefault="00C95BDB" w:rsidP="00AB0DFB">
            <w:pPr>
              <w:pStyle w:val="Lijstalinea"/>
              <w:numPr>
                <w:ilvl w:val="0"/>
                <w:numId w:val="36"/>
              </w:numPr>
              <w:spacing w:line="276" w:lineRule="auto"/>
              <w:rPr>
                <w:rFonts w:cs="Arial"/>
                <w:sz w:val="18"/>
                <w:szCs w:val="18"/>
              </w:rPr>
            </w:pPr>
          </w:p>
        </w:tc>
        <w:tc>
          <w:tcPr>
            <w:tcW w:w="1744" w:type="dxa"/>
            <w:shd w:val="clear" w:color="auto" w:fill="auto"/>
          </w:tcPr>
          <w:p w14:paraId="37845BFB" w14:textId="59F64435" w:rsidR="00C95BDB" w:rsidRPr="00D46FB4" w:rsidRDefault="00C95BDB" w:rsidP="00C07C95">
            <w:pPr>
              <w:spacing w:line="276" w:lineRule="auto"/>
              <w:rPr>
                <w:rFonts w:ascii="Arial" w:hAnsi="Arial" w:cs="Arial"/>
                <w:sz w:val="18"/>
                <w:szCs w:val="18"/>
              </w:rPr>
            </w:pPr>
            <w:r w:rsidRPr="00D46FB4">
              <w:rPr>
                <w:rFonts w:ascii="Arial" w:hAnsi="Arial" w:cs="Arial"/>
                <w:sz w:val="18"/>
                <w:szCs w:val="18"/>
              </w:rPr>
              <w:t>Uitvoeringsontwerp (UO)</w:t>
            </w:r>
          </w:p>
        </w:tc>
        <w:tc>
          <w:tcPr>
            <w:tcW w:w="2482" w:type="dxa"/>
            <w:shd w:val="clear" w:color="auto" w:fill="auto"/>
          </w:tcPr>
          <w:p w14:paraId="6BC97C5B" w14:textId="57A396EB" w:rsidR="00C95BDB" w:rsidRPr="00D46FB4" w:rsidRDefault="00C95BDB" w:rsidP="00C07C95">
            <w:pPr>
              <w:spacing w:line="276" w:lineRule="auto"/>
              <w:rPr>
                <w:rFonts w:ascii="Arial" w:eastAsia="Calibri" w:hAnsi="Arial" w:cs="Arial"/>
                <w:sz w:val="18"/>
                <w:szCs w:val="18"/>
                <w:lang w:eastAsia="en-US"/>
              </w:rPr>
            </w:pPr>
            <w:r w:rsidRPr="00D46FB4">
              <w:rPr>
                <w:rFonts w:ascii="Arial" w:eastAsia="Calibri" w:hAnsi="Arial" w:cs="Arial"/>
                <w:sz w:val="18"/>
                <w:szCs w:val="18"/>
                <w:lang w:eastAsia="en-US"/>
              </w:rPr>
              <w:t>Ten minste 28 dagen voorafgaand aan de start van de Uitvoeringswerkzaamheden</w:t>
            </w:r>
          </w:p>
        </w:tc>
        <w:tc>
          <w:tcPr>
            <w:tcW w:w="1161" w:type="dxa"/>
          </w:tcPr>
          <w:p w14:paraId="39E1A444" w14:textId="77777777" w:rsidR="00C95BDB" w:rsidRPr="00D46FB4" w:rsidRDefault="00C95BDB" w:rsidP="00C07C95">
            <w:pPr>
              <w:spacing w:line="276" w:lineRule="auto"/>
              <w:jc w:val="center"/>
              <w:rPr>
                <w:rFonts w:ascii="Arial" w:eastAsia="Calibri" w:hAnsi="Arial" w:cs="Arial"/>
                <w:sz w:val="18"/>
                <w:szCs w:val="18"/>
                <w:lang w:eastAsia="en-US"/>
              </w:rPr>
            </w:pPr>
            <w:r w:rsidRPr="00D46FB4">
              <w:rPr>
                <w:rFonts w:ascii="Arial" w:eastAsia="Calibri" w:hAnsi="Arial" w:cs="Arial"/>
                <w:sz w:val="18"/>
                <w:szCs w:val="18"/>
                <w:lang w:eastAsia="en-US"/>
              </w:rPr>
              <w:t>2A</w:t>
            </w:r>
          </w:p>
          <w:p w14:paraId="206797F3" w14:textId="77777777" w:rsidR="00C95BDB" w:rsidRPr="00D46FB4" w:rsidRDefault="00C95BDB" w:rsidP="00C07C95">
            <w:pPr>
              <w:spacing w:line="276" w:lineRule="auto"/>
              <w:jc w:val="center"/>
              <w:rPr>
                <w:rFonts w:ascii="Arial" w:eastAsia="Calibri" w:hAnsi="Arial" w:cs="Arial"/>
                <w:sz w:val="18"/>
                <w:szCs w:val="18"/>
                <w:lang w:eastAsia="en-US"/>
              </w:rPr>
            </w:pPr>
            <w:r w:rsidRPr="00D46FB4">
              <w:rPr>
                <w:rFonts w:ascii="Arial" w:eastAsia="Calibri" w:hAnsi="Arial" w:cs="Arial"/>
                <w:sz w:val="18"/>
                <w:szCs w:val="18"/>
                <w:lang w:eastAsia="en-US"/>
              </w:rPr>
              <w:t>A0- en A3-formaat,</w:t>
            </w:r>
            <w:r w:rsidRPr="00D46FB4">
              <w:rPr>
                <w:rFonts w:ascii="Arial" w:eastAsia="Calibri" w:hAnsi="Arial" w:cs="Arial"/>
                <w:sz w:val="18"/>
                <w:szCs w:val="18"/>
                <w:lang w:eastAsia="en-US"/>
              </w:rPr>
              <w:br/>
              <w:t>ingebonden</w:t>
            </w:r>
          </w:p>
          <w:p w14:paraId="2BB49689" w14:textId="413D178D" w:rsidR="00C95BDB" w:rsidRPr="00D46FB4" w:rsidRDefault="00C95BDB" w:rsidP="00C07C95">
            <w:pPr>
              <w:spacing w:line="276" w:lineRule="auto"/>
              <w:jc w:val="center"/>
              <w:rPr>
                <w:rFonts w:ascii="Arial" w:eastAsia="Calibri" w:hAnsi="Arial" w:cs="Arial"/>
                <w:sz w:val="18"/>
                <w:szCs w:val="18"/>
                <w:lang w:eastAsia="en-US"/>
              </w:rPr>
            </w:pPr>
            <w:r w:rsidRPr="00D46FB4">
              <w:rPr>
                <w:rFonts w:ascii="Arial" w:eastAsia="Calibri" w:hAnsi="Arial" w:cs="Arial"/>
                <w:sz w:val="18"/>
                <w:szCs w:val="18"/>
                <w:lang w:eastAsia="en-US"/>
              </w:rPr>
              <w:t>D</w:t>
            </w:r>
          </w:p>
        </w:tc>
        <w:tc>
          <w:tcPr>
            <w:tcW w:w="992" w:type="dxa"/>
          </w:tcPr>
          <w:p w14:paraId="5FBD40A1" w14:textId="77777777" w:rsidR="00C95BDB" w:rsidRPr="00D46FB4" w:rsidRDefault="00C95BDB" w:rsidP="00C07C95">
            <w:pPr>
              <w:spacing w:line="276" w:lineRule="auto"/>
              <w:rPr>
                <w:rFonts w:ascii="Arial" w:eastAsia="Calibri" w:hAnsi="Arial" w:cs="Arial"/>
                <w:sz w:val="18"/>
                <w:szCs w:val="18"/>
                <w:lang w:eastAsia="en-US"/>
              </w:rPr>
            </w:pPr>
            <w:r w:rsidRPr="00D46FB4">
              <w:rPr>
                <w:rFonts w:ascii="Arial" w:eastAsia="Calibri" w:hAnsi="Arial" w:cs="Arial"/>
                <w:sz w:val="18"/>
                <w:szCs w:val="18"/>
                <w:lang w:eastAsia="en-US"/>
              </w:rPr>
              <w:t>§4.2.3</w:t>
            </w:r>
          </w:p>
          <w:p w14:paraId="49FFD9C4" w14:textId="7A655A78" w:rsidR="00C95BDB" w:rsidRPr="00D46FB4" w:rsidRDefault="00C95BDB" w:rsidP="00C07C95">
            <w:pPr>
              <w:spacing w:line="276" w:lineRule="auto"/>
              <w:jc w:val="center"/>
              <w:rPr>
                <w:rFonts w:ascii="Arial" w:eastAsia="Calibri" w:hAnsi="Arial" w:cs="Arial"/>
                <w:sz w:val="18"/>
                <w:szCs w:val="18"/>
                <w:lang w:eastAsia="en-US"/>
              </w:rPr>
            </w:pPr>
            <w:r w:rsidRPr="00D46FB4">
              <w:rPr>
                <w:rFonts w:ascii="Arial" w:eastAsia="Calibri" w:hAnsi="Arial" w:cs="Arial"/>
                <w:sz w:val="18"/>
                <w:szCs w:val="18"/>
                <w:lang w:eastAsia="en-US"/>
              </w:rPr>
              <w:t>Vraagspecificatie deel 2</w:t>
            </w:r>
          </w:p>
        </w:tc>
        <w:tc>
          <w:tcPr>
            <w:tcW w:w="1985" w:type="dxa"/>
          </w:tcPr>
          <w:p w14:paraId="7751FF6E" w14:textId="56A02740" w:rsidR="00C95BDB" w:rsidRPr="00D46FB4" w:rsidRDefault="00FA2095" w:rsidP="00FA2095">
            <w:pPr>
              <w:rPr>
                <w:rFonts w:ascii="Arial" w:eastAsia="Calibri" w:hAnsi="Arial" w:cs="Arial"/>
                <w:sz w:val="18"/>
                <w:szCs w:val="18"/>
                <w:lang w:eastAsia="en-US"/>
              </w:rPr>
            </w:pPr>
            <w:r w:rsidRPr="00D46FB4">
              <w:rPr>
                <w:rFonts w:ascii="Arial" w:hAnsi="Arial" w:cs="Arial"/>
                <w:sz w:val="18"/>
                <w:szCs w:val="18"/>
              </w:rPr>
              <w:t>VS 2 § 5.3.3</w:t>
            </w:r>
          </w:p>
        </w:tc>
      </w:tr>
      <w:tr w:rsidR="00C95BDB" w:rsidRPr="00D46FB4" w14:paraId="5DADF904" w14:textId="77777777" w:rsidTr="00FA2095">
        <w:trPr>
          <w:cantSplit/>
        </w:trPr>
        <w:tc>
          <w:tcPr>
            <w:tcW w:w="562" w:type="dxa"/>
            <w:shd w:val="clear" w:color="auto" w:fill="auto"/>
          </w:tcPr>
          <w:p w14:paraId="534105E9" w14:textId="44CDFB2D" w:rsidR="00C95BDB" w:rsidRPr="00D46FB4" w:rsidRDefault="00C95BDB" w:rsidP="00AB0DFB">
            <w:pPr>
              <w:pStyle w:val="Lijstalinea"/>
              <w:numPr>
                <w:ilvl w:val="0"/>
                <w:numId w:val="36"/>
              </w:numPr>
              <w:spacing w:line="276" w:lineRule="auto"/>
              <w:rPr>
                <w:rFonts w:cs="Arial"/>
                <w:sz w:val="18"/>
                <w:szCs w:val="18"/>
              </w:rPr>
            </w:pPr>
          </w:p>
        </w:tc>
        <w:tc>
          <w:tcPr>
            <w:tcW w:w="1744" w:type="dxa"/>
            <w:shd w:val="clear" w:color="auto" w:fill="auto"/>
          </w:tcPr>
          <w:p w14:paraId="008C96FC" w14:textId="3AF68CCF" w:rsidR="00C95BDB" w:rsidRPr="00D46FB4" w:rsidRDefault="00C95BDB" w:rsidP="00FA2095">
            <w:pPr>
              <w:spacing w:line="276" w:lineRule="auto"/>
              <w:rPr>
                <w:rFonts w:ascii="Arial" w:hAnsi="Arial" w:cs="Arial"/>
                <w:sz w:val="18"/>
                <w:szCs w:val="18"/>
              </w:rPr>
            </w:pPr>
            <w:r w:rsidRPr="00D46FB4">
              <w:rPr>
                <w:rFonts w:ascii="Arial" w:hAnsi="Arial" w:cs="Arial"/>
                <w:sz w:val="18"/>
                <w:szCs w:val="18"/>
              </w:rPr>
              <w:t>Beheer- en onderhouds</w:t>
            </w:r>
            <w:r w:rsidR="00FA2095" w:rsidRPr="00D46FB4">
              <w:rPr>
                <w:rFonts w:ascii="Arial" w:hAnsi="Arial" w:cs="Arial"/>
                <w:sz w:val="18"/>
                <w:szCs w:val="18"/>
              </w:rPr>
              <w:t>plan</w:t>
            </w:r>
          </w:p>
        </w:tc>
        <w:tc>
          <w:tcPr>
            <w:tcW w:w="2482" w:type="dxa"/>
            <w:shd w:val="clear" w:color="auto" w:fill="auto"/>
          </w:tcPr>
          <w:p w14:paraId="2C890522" w14:textId="77777777" w:rsidR="00C95BDB" w:rsidRPr="00D46FB4" w:rsidRDefault="00C95BDB" w:rsidP="00C07C95">
            <w:pPr>
              <w:spacing w:line="276" w:lineRule="auto"/>
              <w:rPr>
                <w:rFonts w:ascii="Arial" w:eastAsia="Calibri" w:hAnsi="Arial" w:cs="Arial"/>
                <w:sz w:val="18"/>
                <w:szCs w:val="18"/>
                <w:lang w:eastAsia="en-US"/>
              </w:rPr>
            </w:pPr>
            <w:r w:rsidRPr="00D46FB4">
              <w:rPr>
                <w:rFonts w:ascii="Arial" w:eastAsia="Calibri" w:hAnsi="Arial" w:cs="Arial"/>
                <w:sz w:val="18"/>
                <w:szCs w:val="18"/>
                <w:lang w:eastAsia="en-US"/>
              </w:rPr>
              <w:t>Ten minste 28 dagen voorafgaand aan de start van de Ontwerpwerkzaamheden voor het Uitvoeringsontwerp</w:t>
            </w:r>
          </w:p>
        </w:tc>
        <w:tc>
          <w:tcPr>
            <w:tcW w:w="1161" w:type="dxa"/>
          </w:tcPr>
          <w:p w14:paraId="1F96BD0D" w14:textId="17572AF8" w:rsidR="00C95BDB" w:rsidRPr="00D46FB4" w:rsidRDefault="00C95BDB" w:rsidP="00C07C95">
            <w:pPr>
              <w:spacing w:line="276" w:lineRule="auto"/>
              <w:jc w:val="center"/>
              <w:rPr>
                <w:rFonts w:ascii="Arial" w:eastAsia="Calibri" w:hAnsi="Arial" w:cs="Arial"/>
                <w:sz w:val="18"/>
                <w:szCs w:val="18"/>
                <w:lang w:eastAsia="en-US"/>
              </w:rPr>
            </w:pPr>
            <w:r w:rsidRPr="00D46FB4">
              <w:rPr>
                <w:rFonts w:ascii="Arial" w:eastAsia="Calibri" w:hAnsi="Arial" w:cs="Arial"/>
                <w:sz w:val="18"/>
                <w:szCs w:val="18"/>
                <w:lang w:eastAsia="en-US"/>
              </w:rPr>
              <w:t>A</w:t>
            </w:r>
          </w:p>
          <w:p w14:paraId="74DF5693" w14:textId="77777777" w:rsidR="00C95BDB" w:rsidRPr="00D46FB4" w:rsidRDefault="00C95BDB" w:rsidP="00C07C95">
            <w:pPr>
              <w:spacing w:line="276" w:lineRule="auto"/>
              <w:jc w:val="center"/>
              <w:rPr>
                <w:rFonts w:ascii="Arial" w:eastAsia="Calibri" w:hAnsi="Arial" w:cs="Arial"/>
                <w:sz w:val="18"/>
                <w:szCs w:val="18"/>
                <w:lang w:eastAsia="en-US"/>
              </w:rPr>
            </w:pPr>
            <w:r w:rsidRPr="00D46FB4">
              <w:rPr>
                <w:rFonts w:ascii="Arial" w:eastAsia="Calibri" w:hAnsi="Arial" w:cs="Arial"/>
                <w:sz w:val="18"/>
                <w:szCs w:val="18"/>
                <w:lang w:eastAsia="en-US"/>
              </w:rPr>
              <w:t>D</w:t>
            </w:r>
          </w:p>
        </w:tc>
        <w:tc>
          <w:tcPr>
            <w:tcW w:w="992" w:type="dxa"/>
          </w:tcPr>
          <w:p w14:paraId="37094C76" w14:textId="77777777" w:rsidR="00C95BDB" w:rsidRPr="00D46FB4" w:rsidRDefault="00C95BDB" w:rsidP="00C07C95">
            <w:pPr>
              <w:spacing w:line="276" w:lineRule="auto"/>
              <w:jc w:val="center"/>
              <w:rPr>
                <w:rFonts w:ascii="Arial" w:eastAsia="Calibri" w:hAnsi="Arial" w:cs="Arial"/>
                <w:sz w:val="18"/>
                <w:szCs w:val="18"/>
                <w:lang w:eastAsia="en-US"/>
              </w:rPr>
            </w:pPr>
            <w:r w:rsidRPr="00D46FB4">
              <w:rPr>
                <w:rFonts w:ascii="Arial" w:eastAsia="Calibri" w:hAnsi="Arial" w:cs="Arial"/>
                <w:sz w:val="18"/>
                <w:szCs w:val="18"/>
                <w:lang w:eastAsia="en-US"/>
              </w:rPr>
              <w:t>21</w:t>
            </w:r>
          </w:p>
        </w:tc>
        <w:tc>
          <w:tcPr>
            <w:tcW w:w="1985" w:type="dxa"/>
          </w:tcPr>
          <w:p w14:paraId="7AC72142" w14:textId="04B4AE8A" w:rsidR="00C95BDB" w:rsidRPr="00D46FB4" w:rsidRDefault="00F900A2" w:rsidP="00C07C95">
            <w:pPr>
              <w:spacing w:line="276" w:lineRule="auto"/>
              <w:rPr>
                <w:rFonts w:ascii="Arial" w:eastAsia="Calibri" w:hAnsi="Arial" w:cs="Arial"/>
                <w:sz w:val="18"/>
                <w:szCs w:val="18"/>
                <w:lang w:eastAsia="en-US"/>
              </w:rPr>
            </w:pPr>
            <w:r w:rsidRPr="00D46FB4">
              <w:rPr>
                <w:rFonts w:ascii="Arial" w:hAnsi="Arial" w:cs="Arial"/>
                <w:sz w:val="18"/>
                <w:szCs w:val="18"/>
              </w:rPr>
              <w:t xml:space="preserve">VS-2 </w:t>
            </w:r>
            <w:r w:rsidR="00C95BDB" w:rsidRPr="00D46FB4">
              <w:rPr>
                <w:rFonts w:ascii="Arial" w:eastAsia="Calibri" w:hAnsi="Arial" w:cs="Arial"/>
                <w:sz w:val="18"/>
                <w:szCs w:val="18"/>
                <w:lang w:eastAsia="en-US"/>
              </w:rPr>
              <w:t>§</w:t>
            </w:r>
            <w:r w:rsidR="00FA2095" w:rsidRPr="00D46FB4">
              <w:rPr>
                <w:rFonts w:ascii="Arial" w:eastAsia="Calibri" w:hAnsi="Arial" w:cs="Arial"/>
                <w:sz w:val="18"/>
                <w:szCs w:val="18"/>
                <w:lang w:eastAsia="en-US"/>
              </w:rPr>
              <w:t xml:space="preserve"> 5.3.6</w:t>
            </w:r>
          </w:p>
          <w:p w14:paraId="4453CB60" w14:textId="0EF7F6A6" w:rsidR="00C95BDB" w:rsidRPr="00D46FB4" w:rsidRDefault="00C95BDB" w:rsidP="00F900A2">
            <w:pPr>
              <w:spacing w:line="276" w:lineRule="auto"/>
              <w:rPr>
                <w:rFonts w:ascii="Arial" w:eastAsia="Calibri" w:hAnsi="Arial" w:cs="Arial"/>
                <w:sz w:val="18"/>
                <w:szCs w:val="18"/>
                <w:lang w:eastAsia="en-US"/>
              </w:rPr>
            </w:pPr>
          </w:p>
        </w:tc>
      </w:tr>
      <w:tr w:rsidR="00C95BDB" w:rsidRPr="00D46FB4" w14:paraId="44CCC676" w14:textId="77777777" w:rsidTr="00FA2095">
        <w:trPr>
          <w:cantSplit/>
          <w:trHeight w:val="712"/>
        </w:trPr>
        <w:tc>
          <w:tcPr>
            <w:tcW w:w="562" w:type="dxa"/>
            <w:shd w:val="clear" w:color="auto" w:fill="auto"/>
          </w:tcPr>
          <w:p w14:paraId="0464BA12" w14:textId="18430CCA" w:rsidR="00C95BDB" w:rsidRPr="00D46FB4" w:rsidRDefault="00C95BDB" w:rsidP="00AB0DFB">
            <w:pPr>
              <w:pStyle w:val="Lijstalinea"/>
              <w:numPr>
                <w:ilvl w:val="0"/>
                <w:numId w:val="36"/>
              </w:numPr>
              <w:spacing w:line="276" w:lineRule="auto"/>
              <w:rPr>
                <w:rFonts w:cs="Arial"/>
                <w:sz w:val="18"/>
                <w:szCs w:val="18"/>
              </w:rPr>
            </w:pPr>
          </w:p>
        </w:tc>
        <w:tc>
          <w:tcPr>
            <w:tcW w:w="1744" w:type="dxa"/>
            <w:shd w:val="clear" w:color="auto" w:fill="auto"/>
          </w:tcPr>
          <w:p w14:paraId="2742F9D1" w14:textId="03B6D779" w:rsidR="00C95BDB" w:rsidRPr="00D46FB4" w:rsidRDefault="00C95BDB" w:rsidP="00C07C95">
            <w:pPr>
              <w:spacing w:line="276" w:lineRule="auto"/>
              <w:rPr>
                <w:rFonts w:ascii="Arial" w:hAnsi="Arial" w:cs="Arial"/>
                <w:sz w:val="18"/>
                <w:szCs w:val="18"/>
              </w:rPr>
            </w:pPr>
            <w:r w:rsidRPr="00D46FB4">
              <w:rPr>
                <w:rFonts w:ascii="Arial" w:hAnsi="Arial" w:cs="Arial"/>
                <w:sz w:val="18"/>
                <w:szCs w:val="18"/>
              </w:rPr>
              <w:t>iSAT dossier</w:t>
            </w:r>
          </w:p>
        </w:tc>
        <w:tc>
          <w:tcPr>
            <w:tcW w:w="2482" w:type="dxa"/>
            <w:shd w:val="clear" w:color="auto" w:fill="auto"/>
          </w:tcPr>
          <w:p w14:paraId="4F768005" w14:textId="1874F05C" w:rsidR="00C95BDB" w:rsidRPr="00D46FB4" w:rsidRDefault="00C95BDB" w:rsidP="00C07C95">
            <w:pPr>
              <w:spacing w:line="276" w:lineRule="auto"/>
              <w:rPr>
                <w:rFonts w:ascii="Arial" w:eastAsia="Calibri" w:hAnsi="Arial" w:cs="Arial"/>
                <w:sz w:val="18"/>
                <w:szCs w:val="18"/>
                <w:lang w:eastAsia="en-US"/>
              </w:rPr>
            </w:pPr>
            <w:r w:rsidRPr="00D46FB4">
              <w:rPr>
                <w:rFonts w:ascii="Arial" w:eastAsia="Calibri" w:hAnsi="Arial" w:cs="Arial"/>
                <w:sz w:val="18"/>
                <w:szCs w:val="18"/>
                <w:lang w:eastAsia="en-US"/>
              </w:rPr>
              <w:t>Gelijktijdig met het verzoek om een iSAT te plannen.</w:t>
            </w:r>
          </w:p>
        </w:tc>
        <w:tc>
          <w:tcPr>
            <w:tcW w:w="1161" w:type="dxa"/>
          </w:tcPr>
          <w:p w14:paraId="101A2965" w14:textId="5935C420" w:rsidR="00C95BDB" w:rsidRPr="00D46FB4" w:rsidRDefault="00C95BDB" w:rsidP="00C07C95">
            <w:pPr>
              <w:spacing w:line="276" w:lineRule="auto"/>
              <w:jc w:val="center"/>
              <w:rPr>
                <w:rFonts w:ascii="Arial" w:eastAsia="Calibri" w:hAnsi="Arial" w:cs="Arial"/>
                <w:sz w:val="18"/>
                <w:szCs w:val="18"/>
                <w:lang w:eastAsia="en-US"/>
              </w:rPr>
            </w:pPr>
            <w:r w:rsidRPr="00D46FB4">
              <w:rPr>
                <w:rFonts w:ascii="Arial" w:eastAsia="Calibri" w:hAnsi="Arial" w:cs="Arial"/>
                <w:sz w:val="18"/>
                <w:szCs w:val="18"/>
                <w:lang w:eastAsia="en-US"/>
              </w:rPr>
              <w:t>D</w:t>
            </w:r>
          </w:p>
        </w:tc>
        <w:tc>
          <w:tcPr>
            <w:tcW w:w="992" w:type="dxa"/>
          </w:tcPr>
          <w:p w14:paraId="56B2B88B" w14:textId="7EB1DD22" w:rsidR="00C95BDB" w:rsidRPr="00D46FB4" w:rsidRDefault="00C95BDB" w:rsidP="00C07C95">
            <w:pPr>
              <w:spacing w:line="276" w:lineRule="auto"/>
              <w:jc w:val="center"/>
              <w:rPr>
                <w:rFonts w:ascii="Arial" w:eastAsia="Calibri" w:hAnsi="Arial" w:cs="Arial"/>
                <w:sz w:val="18"/>
                <w:szCs w:val="18"/>
                <w:lang w:eastAsia="en-US"/>
              </w:rPr>
            </w:pPr>
            <w:r w:rsidRPr="00D46FB4">
              <w:rPr>
                <w:rFonts w:ascii="Arial" w:eastAsia="Calibri" w:hAnsi="Arial" w:cs="Arial"/>
                <w:sz w:val="18"/>
                <w:szCs w:val="18"/>
                <w:lang w:eastAsia="en-US"/>
              </w:rPr>
              <w:t>21</w:t>
            </w:r>
          </w:p>
        </w:tc>
        <w:tc>
          <w:tcPr>
            <w:tcW w:w="1985" w:type="dxa"/>
          </w:tcPr>
          <w:p w14:paraId="215E96D2" w14:textId="087D5592" w:rsidR="00C95BDB" w:rsidRPr="00D46FB4" w:rsidRDefault="00C95BDB" w:rsidP="00C07C95">
            <w:pPr>
              <w:spacing w:line="276" w:lineRule="auto"/>
              <w:rPr>
                <w:rFonts w:ascii="Arial" w:eastAsia="Calibri" w:hAnsi="Arial" w:cs="Arial"/>
                <w:sz w:val="18"/>
                <w:szCs w:val="18"/>
                <w:lang w:eastAsia="en-US"/>
              </w:rPr>
            </w:pPr>
            <w:r w:rsidRPr="00D46FB4">
              <w:rPr>
                <w:rFonts w:ascii="Arial" w:eastAsia="Calibri" w:hAnsi="Arial" w:cs="Arial"/>
                <w:sz w:val="18"/>
                <w:szCs w:val="18"/>
                <w:lang w:eastAsia="en-US"/>
              </w:rPr>
              <w:t>Programma van eisen iVRI</w:t>
            </w:r>
          </w:p>
        </w:tc>
      </w:tr>
      <w:tr w:rsidR="00C95BDB" w:rsidRPr="00D46FB4" w14:paraId="0F522062" w14:textId="77777777" w:rsidTr="00FA2095">
        <w:trPr>
          <w:cantSplit/>
          <w:trHeight w:val="834"/>
        </w:trPr>
        <w:tc>
          <w:tcPr>
            <w:tcW w:w="562" w:type="dxa"/>
            <w:shd w:val="clear" w:color="auto" w:fill="auto"/>
          </w:tcPr>
          <w:p w14:paraId="7636F1CE" w14:textId="723F90B9" w:rsidR="00C95BDB" w:rsidRPr="00D46FB4" w:rsidRDefault="00C95BDB" w:rsidP="00AB0DFB">
            <w:pPr>
              <w:pStyle w:val="Lijstalinea"/>
              <w:numPr>
                <w:ilvl w:val="0"/>
                <w:numId w:val="36"/>
              </w:numPr>
              <w:spacing w:line="276" w:lineRule="auto"/>
              <w:rPr>
                <w:rFonts w:cs="Arial"/>
                <w:sz w:val="18"/>
                <w:szCs w:val="18"/>
              </w:rPr>
            </w:pPr>
          </w:p>
        </w:tc>
        <w:tc>
          <w:tcPr>
            <w:tcW w:w="1744" w:type="dxa"/>
            <w:shd w:val="clear" w:color="auto" w:fill="auto"/>
          </w:tcPr>
          <w:p w14:paraId="34E7667F" w14:textId="77777777" w:rsidR="00C95BDB" w:rsidRPr="00D46FB4" w:rsidRDefault="00C95BDB" w:rsidP="00C07C95">
            <w:pPr>
              <w:spacing w:line="276" w:lineRule="auto"/>
              <w:rPr>
                <w:rFonts w:ascii="Arial" w:hAnsi="Arial" w:cs="Arial"/>
                <w:sz w:val="18"/>
                <w:szCs w:val="18"/>
              </w:rPr>
            </w:pPr>
            <w:r w:rsidRPr="00D46FB4">
              <w:rPr>
                <w:rFonts w:ascii="Arial" w:hAnsi="Arial" w:cs="Arial"/>
                <w:sz w:val="18"/>
                <w:szCs w:val="18"/>
              </w:rPr>
              <w:t>Opleverdossier Werk</w:t>
            </w:r>
          </w:p>
        </w:tc>
        <w:tc>
          <w:tcPr>
            <w:tcW w:w="2482" w:type="dxa"/>
            <w:shd w:val="clear" w:color="auto" w:fill="auto"/>
          </w:tcPr>
          <w:p w14:paraId="2C53D6F4" w14:textId="77777777" w:rsidR="00C95BDB" w:rsidRPr="00D46FB4" w:rsidRDefault="00C95BDB" w:rsidP="00C07C95">
            <w:pPr>
              <w:spacing w:line="276" w:lineRule="auto"/>
              <w:rPr>
                <w:rFonts w:ascii="Arial" w:eastAsia="Calibri" w:hAnsi="Arial" w:cs="Arial"/>
                <w:sz w:val="18"/>
                <w:szCs w:val="18"/>
                <w:lang w:eastAsia="en-US"/>
              </w:rPr>
            </w:pPr>
            <w:r w:rsidRPr="00D46FB4">
              <w:rPr>
                <w:rFonts w:ascii="Arial" w:eastAsia="Calibri" w:hAnsi="Arial" w:cs="Arial"/>
                <w:sz w:val="18"/>
                <w:szCs w:val="18"/>
                <w:lang w:eastAsia="en-US"/>
              </w:rPr>
              <w:t>Gelijktijdig met het verzoek</w:t>
            </w:r>
          </w:p>
          <w:p w14:paraId="276A06B0" w14:textId="77777777" w:rsidR="00C95BDB" w:rsidRPr="00D46FB4" w:rsidRDefault="00C95BDB" w:rsidP="00C07C95">
            <w:pPr>
              <w:spacing w:line="276" w:lineRule="auto"/>
              <w:rPr>
                <w:rFonts w:ascii="Arial" w:eastAsia="Calibri" w:hAnsi="Arial" w:cs="Arial"/>
                <w:sz w:val="18"/>
                <w:szCs w:val="18"/>
                <w:lang w:eastAsia="en-US"/>
              </w:rPr>
            </w:pPr>
            <w:r w:rsidRPr="00D46FB4">
              <w:rPr>
                <w:rFonts w:ascii="Arial" w:eastAsia="Calibri" w:hAnsi="Arial" w:cs="Arial"/>
                <w:sz w:val="18"/>
                <w:szCs w:val="18"/>
                <w:lang w:eastAsia="en-US"/>
              </w:rPr>
              <w:t>tot aanvaarding als bedoeld</w:t>
            </w:r>
          </w:p>
          <w:p w14:paraId="298F62AF" w14:textId="77777777" w:rsidR="00C95BDB" w:rsidRPr="00D46FB4" w:rsidRDefault="00C95BDB" w:rsidP="00C07C95">
            <w:pPr>
              <w:spacing w:line="276" w:lineRule="auto"/>
              <w:rPr>
                <w:rFonts w:ascii="Arial" w:eastAsia="Calibri" w:hAnsi="Arial" w:cs="Arial"/>
                <w:sz w:val="18"/>
                <w:szCs w:val="18"/>
                <w:lang w:eastAsia="en-US"/>
              </w:rPr>
            </w:pPr>
            <w:r w:rsidRPr="00D46FB4">
              <w:rPr>
                <w:rFonts w:ascii="Arial" w:eastAsia="Calibri" w:hAnsi="Arial" w:cs="Arial"/>
                <w:sz w:val="18"/>
                <w:szCs w:val="18"/>
                <w:lang w:eastAsia="en-US"/>
              </w:rPr>
              <w:t>in §24 UAV-GC 2005</w:t>
            </w:r>
          </w:p>
        </w:tc>
        <w:tc>
          <w:tcPr>
            <w:tcW w:w="1161" w:type="dxa"/>
          </w:tcPr>
          <w:p w14:paraId="1CACA34E" w14:textId="77777777" w:rsidR="00C95BDB" w:rsidRPr="00D46FB4" w:rsidRDefault="00C95BDB" w:rsidP="00C07C95">
            <w:pPr>
              <w:spacing w:line="276" w:lineRule="auto"/>
              <w:jc w:val="center"/>
              <w:rPr>
                <w:rFonts w:ascii="Arial" w:eastAsia="Calibri" w:hAnsi="Arial" w:cs="Arial"/>
                <w:sz w:val="18"/>
                <w:szCs w:val="18"/>
                <w:lang w:eastAsia="en-US"/>
              </w:rPr>
            </w:pPr>
            <w:r w:rsidRPr="00D46FB4">
              <w:rPr>
                <w:rFonts w:ascii="Arial" w:eastAsia="Calibri" w:hAnsi="Arial" w:cs="Arial"/>
                <w:sz w:val="18"/>
                <w:szCs w:val="18"/>
                <w:lang w:eastAsia="en-US"/>
              </w:rPr>
              <w:t xml:space="preserve">A </w:t>
            </w:r>
          </w:p>
          <w:p w14:paraId="5CCFD28E" w14:textId="778F06F9" w:rsidR="00C95BDB" w:rsidRPr="00D46FB4" w:rsidRDefault="00C95BDB" w:rsidP="00C07C95">
            <w:pPr>
              <w:spacing w:line="276" w:lineRule="auto"/>
              <w:jc w:val="center"/>
              <w:rPr>
                <w:rFonts w:ascii="Arial" w:eastAsia="Calibri" w:hAnsi="Arial" w:cs="Arial"/>
                <w:sz w:val="18"/>
                <w:szCs w:val="18"/>
                <w:lang w:eastAsia="en-US"/>
              </w:rPr>
            </w:pPr>
            <w:r w:rsidRPr="00D46FB4">
              <w:rPr>
                <w:rFonts w:ascii="Arial" w:eastAsia="Calibri" w:hAnsi="Arial" w:cs="Arial"/>
                <w:sz w:val="18"/>
                <w:szCs w:val="18"/>
                <w:lang w:eastAsia="en-US"/>
              </w:rPr>
              <w:t>D</w:t>
            </w:r>
            <w:r w:rsidRPr="00D46FB4">
              <w:rPr>
                <w:rFonts w:ascii="Arial" w:eastAsia="Calibri" w:hAnsi="Arial" w:cs="Arial"/>
                <w:sz w:val="18"/>
                <w:szCs w:val="18"/>
                <w:lang w:eastAsia="en-US"/>
              </w:rPr>
              <w:br/>
            </w:r>
          </w:p>
        </w:tc>
        <w:tc>
          <w:tcPr>
            <w:tcW w:w="992" w:type="dxa"/>
          </w:tcPr>
          <w:p w14:paraId="2BCD6CC6" w14:textId="77777777" w:rsidR="00C95BDB" w:rsidRPr="00D46FB4" w:rsidRDefault="00C95BDB" w:rsidP="00C07C95">
            <w:pPr>
              <w:spacing w:line="276" w:lineRule="auto"/>
              <w:jc w:val="center"/>
              <w:rPr>
                <w:rFonts w:ascii="Arial" w:eastAsia="Calibri" w:hAnsi="Arial" w:cs="Arial"/>
                <w:sz w:val="18"/>
                <w:szCs w:val="18"/>
                <w:lang w:eastAsia="en-US"/>
              </w:rPr>
            </w:pPr>
            <w:r w:rsidRPr="00D46FB4">
              <w:rPr>
                <w:rFonts w:ascii="Arial" w:eastAsia="Calibri" w:hAnsi="Arial" w:cs="Arial"/>
                <w:sz w:val="18"/>
                <w:szCs w:val="18"/>
                <w:lang w:eastAsia="en-US"/>
              </w:rPr>
              <w:t>21</w:t>
            </w:r>
          </w:p>
        </w:tc>
        <w:tc>
          <w:tcPr>
            <w:tcW w:w="1985" w:type="dxa"/>
          </w:tcPr>
          <w:p w14:paraId="6AB3D07C" w14:textId="0BE0E79B" w:rsidR="00C95BDB" w:rsidRPr="00D46FB4" w:rsidRDefault="00F900A2" w:rsidP="00FA2095">
            <w:pPr>
              <w:spacing w:line="276" w:lineRule="auto"/>
              <w:rPr>
                <w:rFonts w:ascii="Arial" w:eastAsia="Calibri" w:hAnsi="Arial" w:cs="Arial"/>
                <w:sz w:val="18"/>
                <w:szCs w:val="18"/>
                <w:lang w:eastAsia="en-US"/>
              </w:rPr>
            </w:pPr>
            <w:r w:rsidRPr="00D46FB4">
              <w:rPr>
                <w:rFonts w:ascii="Arial" w:hAnsi="Arial" w:cs="Arial"/>
                <w:sz w:val="18"/>
                <w:szCs w:val="18"/>
              </w:rPr>
              <w:t xml:space="preserve">VS-2 </w:t>
            </w:r>
            <w:r w:rsidR="00C95BDB" w:rsidRPr="00D46FB4">
              <w:rPr>
                <w:rFonts w:ascii="Arial" w:eastAsia="Calibri" w:hAnsi="Arial" w:cs="Arial"/>
                <w:sz w:val="18"/>
                <w:szCs w:val="18"/>
                <w:lang w:eastAsia="en-US"/>
              </w:rPr>
              <w:t>§</w:t>
            </w:r>
            <w:r w:rsidR="00FA2095" w:rsidRPr="00D46FB4">
              <w:rPr>
                <w:rFonts w:ascii="Arial" w:eastAsia="Calibri" w:hAnsi="Arial" w:cs="Arial"/>
                <w:sz w:val="18"/>
                <w:szCs w:val="18"/>
                <w:lang w:eastAsia="en-US"/>
              </w:rPr>
              <w:t xml:space="preserve"> 5.6</w:t>
            </w:r>
          </w:p>
        </w:tc>
      </w:tr>
    </w:tbl>
    <w:p w14:paraId="156A39E7" w14:textId="77777777" w:rsidR="00324020" w:rsidRPr="00D46FB4" w:rsidRDefault="00324020" w:rsidP="00C07C95">
      <w:pPr>
        <w:spacing w:line="276" w:lineRule="auto"/>
        <w:rPr>
          <w:rFonts w:ascii="Arial" w:hAnsi="Arial" w:cs="Arial"/>
          <w:szCs w:val="22"/>
        </w:rPr>
      </w:pPr>
    </w:p>
    <w:p w14:paraId="6BB2951A" w14:textId="32A595A2" w:rsidR="00E54411" w:rsidRPr="00D46FB4" w:rsidRDefault="00E54411" w:rsidP="00C07C95">
      <w:pPr>
        <w:spacing w:line="276" w:lineRule="auto"/>
        <w:rPr>
          <w:rFonts w:ascii="Arial" w:hAnsi="Arial" w:cs="Arial"/>
          <w:b/>
          <w:sz w:val="18"/>
          <w:szCs w:val="18"/>
        </w:rPr>
      </w:pPr>
      <w:r w:rsidRPr="00D46FB4">
        <w:rPr>
          <w:rFonts w:ascii="Arial" w:hAnsi="Arial" w:cs="Arial"/>
          <w:b/>
          <w:sz w:val="18"/>
          <w:szCs w:val="18"/>
        </w:rPr>
        <w:t xml:space="preserve">Aantal exemplaren: </w:t>
      </w:r>
    </w:p>
    <w:p w14:paraId="3D0EF737" w14:textId="510F34DB" w:rsidR="00E54411" w:rsidRPr="00D46FB4" w:rsidRDefault="00E54411" w:rsidP="00C07C95">
      <w:pPr>
        <w:spacing w:line="276" w:lineRule="auto"/>
        <w:rPr>
          <w:rFonts w:ascii="Arial" w:hAnsi="Arial" w:cs="Arial"/>
          <w:sz w:val="20"/>
        </w:rPr>
      </w:pPr>
      <w:r w:rsidRPr="00D46FB4">
        <w:rPr>
          <w:rFonts w:ascii="Arial" w:hAnsi="Arial" w:cs="Arial"/>
          <w:sz w:val="20"/>
        </w:rPr>
        <w:t xml:space="preserve">A </w:t>
      </w:r>
      <w:r w:rsidR="00B260FF" w:rsidRPr="00D46FB4">
        <w:rPr>
          <w:rFonts w:ascii="Arial" w:hAnsi="Arial" w:cs="Arial"/>
          <w:sz w:val="20"/>
        </w:rPr>
        <w:tab/>
      </w:r>
      <w:r w:rsidRPr="00D46FB4">
        <w:rPr>
          <w:rFonts w:ascii="Arial" w:hAnsi="Arial" w:cs="Arial"/>
          <w:sz w:val="20"/>
        </w:rPr>
        <w:t>= analoog</w:t>
      </w:r>
      <w:r w:rsidR="00B260FF" w:rsidRPr="00D46FB4">
        <w:rPr>
          <w:rFonts w:ascii="Arial" w:hAnsi="Arial" w:cs="Arial"/>
          <w:sz w:val="20"/>
        </w:rPr>
        <w:t>, 1 exemplaar</w:t>
      </w:r>
    </w:p>
    <w:p w14:paraId="54EAF276" w14:textId="7E0C2A5C" w:rsidR="00B260FF" w:rsidRPr="00D46FB4" w:rsidRDefault="00B260FF" w:rsidP="00C07C95">
      <w:pPr>
        <w:spacing w:line="276" w:lineRule="auto"/>
        <w:rPr>
          <w:rFonts w:ascii="Arial" w:hAnsi="Arial" w:cs="Arial"/>
          <w:sz w:val="20"/>
        </w:rPr>
      </w:pPr>
      <w:r w:rsidRPr="00D46FB4">
        <w:rPr>
          <w:rFonts w:ascii="Arial" w:hAnsi="Arial" w:cs="Arial"/>
          <w:sz w:val="20"/>
        </w:rPr>
        <w:t>2A</w:t>
      </w:r>
      <w:r w:rsidRPr="00D46FB4">
        <w:rPr>
          <w:rFonts w:ascii="Arial" w:hAnsi="Arial" w:cs="Arial"/>
          <w:sz w:val="20"/>
        </w:rPr>
        <w:tab/>
        <w:t>= analoog, 2 exemplaren</w:t>
      </w:r>
    </w:p>
    <w:p w14:paraId="55BCFD9A" w14:textId="78EC8D30" w:rsidR="00E54411" w:rsidRPr="00D46FB4" w:rsidRDefault="00E54411" w:rsidP="00C07C95">
      <w:pPr>
        <w:spacing w:line="276" w:lineRule="auto"/>
        <w:rPr>
          <w:rFonts w:ascii="Arial" w:hAnsi="Arial" w:cs="Arial"/>
          <w:sz w:val="20"/>
        </w:rPr>
      </w:pPr>
      <w:r w:rsidRPr="00D46FB4">
        <w:rPr>
          <w:rFonts w:ascii="Arial" w:hAnsi="Arial" w:cs="Arial"/>
          <w:sz w:val="20"/>
        </w:rPr>
        <w:t xml:space="preserve">D </w:t>
      </w:r>
      <w:r w:rsidR="00B260FF" w:rsidRPr="00D46FB4">
        <w:rPr>
          <w:rFonts w:ascii="Arial" w:hAnsi="Arial" w:cs="Arial"/>
          <w:sz w:val="20"/>
        </w:rPr>
        <w:tab/>
      </w:r>
      <w:r w:rsidRPr="00D46FB4">
        <w:rPr>
          <w:rFonts w:ascii="Arial" w:hAnsi="Arial" w:cs="Arial"/>
          <w:sz w:val="20"/>
        </w:rPr>
        <w:t>= digitaal</w:t>
      </w:r>
    </w:p>
    <w:p w14:paraId="4E59ECF7" w14:textId="77777777" w:rsidR="00E54411" w:rsidRPr="00D46FB4" w:rsidRDefault="00757BF5" w:rsidP="00C07C95">
      <w:pPr>
        <w:pStyle w:val="Kop1"/>
        <w:numPr>
          <w:ilvl w:val="0"/>
          <w:numId w:val="0"/>
        </w:numPr>
        <w:spacing w:line="276" w:lineRule="auto"/>
        <w:rPr>
          <w:rFonts w:ascii="Arial" w:hAnsi="Arial" w:cs="Arial"/>
          <w:sz w:val="24"/>
          <w:szCs w:val="24"/>
        </w:rPr>
      </w:pPr>
      <w:r w:rsidRPr="00D46FB4">
        <w:rPr>
          <w:rFonts w:ascii="Arial" w:hAnsi="Arial" w:cs="Arial"/>
        </w:rPr>
        <w:br w:type="page"/>
      </w:r>
      <w:bookmarkStart w:id="10" w:name="_Toc79066374"/>
      <w:r w:rsidR="00E54411" w:rsidRPr="00D46FB4">
        <w:rPr>
          <w:rFonts w:ascii="Arial" w:hAnsi="Arial" w:cs="Arial"/>
          <w:sz w:val="24"/>
          <w:szCs w:val="24"/>
        </w:rPr>
        <w:lastRenderedPageBreak/>
        <w:t>Annex IV</w:t>
      </w:r>
      <w:r w:rsidR="00054391" w:rsidRPr="00D46FB4">
        <w:rPr>
          <w:rFonts w:ascii="Arial" w:hAnsi="Arial" w:cs="Arial"/>
          <w:sz w:val="24"/>
          <w:szCs w:val="24"/>
        </w:rPr>
        <w:t xml:space="preserve"> - </w:t>
      </w:r>
      <w:r w:rsidR="00E54411" w:rsidRPr="00D46FB4">
        <w:rPr>
          <w:rFonts w:ascii="Arial" w:hAnsi="Arial" w:cs="Arial"/>
          <w:sz w:val="24"/>
          <w:szCs w:val="24"/>
        </w:rPr>
        <w:t>Het toetsingsplan Ontwerpwerkzaamheden</w:t>
      </w:r>
      <w:bookmarkEnd w:id="10"/>
    </w:p>
    <w:p w14:paraId="6AE49F69" w14:textId="77777777" w:rsidR="008C71A1" w:rsidRPr="00D46FB4" w:rsidRDefault="008C71A1" w:rsidP="00C07C95">
      <w:pPr>
        <w:spacing w:line="276" w:lineRule="auto"/>
        <w:rPr>
          <w:rFonts w:ascii="Arial" w:hAnsi="Arial" w:cs="Arial"/>
          <w:sz w:val="24"/>
          <w:szCs w:val="24"/>
        </w:rPr>
      </w:pPr>
    </w:p>
    <w:tbl>
      <w:tblPr>
        <w:tblW w:w="51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6"/>
        <w:gridCol w:w="2163"/>
        <w:gridCol w:w="2551"/>
        <w:gridCol w:w="1398"/>
        <w:gridCol w:w="2288"/>
      </w:tblGrid>
      <w:tr w:rsidR="003B0D92" w:rsidRPr="00D46FB4" w14:paraId="7A1C136B" w14:textId="77777777" w:rsidTr="00262B31">
        <w:tc>
          <w:tcPr>
            <w:tcW w:w="526" w:type="dxa"/>
            <w:shd w:val="clear" w:color="auto" w:fill="BFBFBF" w:themeFill="background1" w:themeFillShade="BF"/>
          </w:tcPr>
          <w:p w14:paraId="5FC47D9F" w14:textId="77777777" w:rsidR="003B0D92" w:rsidRPr="00D46FB4" w:rsidRDefault="001E454A" w:rsidP="00C07C95">
            <w:pPr>
              <w:spacing w:line="276" w:lineRule="auto"/>
              <w:rPr>
                <w:rFonts w:ascii="Arial" w:eastAsia="Calibri" w:hAnsi="Arial" w:cs="Arial"/>
                <w:b/>
                <w:sz w:val="18"/>
                <w:szCs w:val="18"/>
                <w:lang w:eastAsia="en-US"/>
              </w:rPr>
            </w:pPr>
            <w:r w:rsidRPr="00D46FB4">
              <w:rPr>
                <w:rFonts w:ascii="Arial" w:eastAsia="Calibri" w:hAnsi="Arial" w:cs="Arial"/>
                <w:b/>
                <w:sz w:val="18"/>
                <w:szCs w:val="18"/>
                <w:lang w:eastAsia="en-US"/>
              </w:rPr>
              <w:t>Nr.</w:t>
            </w:r>
          </w:p>
        </w:tc>
        <w:tc>
          <w:tcPr>
            <w:tcW w:w="2163" w:type="dxa"/>
            <w:shd w:val="clear" w:color="auto" w:fill="BFBFBF" w:themeFill="background1" w:themeFillShade="BF"/>
          </w:tcPr>
          <w:p w14:paraId="10142DFB" w14:textId="77777777" w:rsidR="003B0D92" w:rsidRPr="00D46FB4" w:rsidRDefault="003B0D92" w:rsidP="00C07C95">
            <w:pPr>
              <w:spacing w:line="276" w:lineRule="auto"/>
              <w:rPr>
                <w:rFonts w:ascii="Arial" w:eastAsia="Calibri" w:hAnsi="Arial" w:cs="Arial"/>
                <w:b/>
                <w:sz w:val="18"/>
                <w:szCs w:val="18"/>
                <w:lang w:eastAsia="en-US"/>
              </w:rPr>
            </w:pPr>
            <w:r w:rsidRPr="00D46FB4">
              <w:rPr>
                <w:rFonts w:ascii="Arial" w:eastAsia="Calibri" w:hAnsi="Arial" w:cs="Arial"/>
                <w:b/>
                <w:sz w:val="18"/>
                <w:szCs w:val="18"/>
                <w:lang w:eastAsia="en-US"/>
              </w:rPr>
              <w:t xml:space="preserve">Document </w:t>
            </w:r>
          </w:p>
        </w:tc>
        <w:tc>
          <w:tcPr>
            <w:tcW w:w="2551" w:type="dxa"/>
            <w:shd w:val="clear" w:color="auto" w:fill="BFBFBF" w:themeFill="background1" w:themeFillShade="BF"/>
          </w:tcPr>
          <w:p w14:paraId="7134BB44" w14:textId="77777777" w:rsidR="003B0D92" w:rsidRPr="00D46FB4" w:rsidRDefault="003B0D92" w:rsidP="00C07C95">
            <w:pPr>
              <w:spacing w:line="276" w:lineRule="auto"/>
              <w:rPr>
                <w:rFonts w:ascii="Arial" w:eastAsia="Calibri" w:hAnsi="Arial" w:cs="Arial"/>
                <w:b/>
                <w:sz w:val="18"/>
                <w:szCs w:val="18"/>
                <w:lang w:eastAsia="en-US"/>
              </w:rPr>
            </w:pPr>
            <w:r w:rsidRPr="00D46FB4">
              <w:rPr>
                <w:rFonts w:ascii="Arial" w:eastAsia="Calibri" w:hAnsi="Arial" w:cs="Arial"/>
                <w:b/>
                <w:sz w:val="18"/>
                <w:szCs w:val="18"/>
                <w:lang w:eastAsia="en-US"/>
              </w:rPr>
              <w:t>Uiterste datum indienen</w:t>
            </w:r>
          </w:p>
        </w:tc>
        <w:tc>
          <w:tcPr>
            <w:tcW w:w="1398" w:type="dxa"/>
            <w:shd w:val="clear" w:color="auto" w:fill="BFBFBF" w:themeFill="background1" w:themeFillShade="BF"/>
          </w:tcPr>
          <w:p w14:paraId="77FCA5EC" w14:textId="77777777" w:rsidR="00324020" w:rsidRPr="00D46FB4" w:rsidRDefault="003B0D92" w:rsidP="00C07C95">
            <w:pPr>
              <w:spacing w:line="276" w:lineRule="auto"/>
              <w:jc w:val="center"/>
              <w:rPr>
                <w:rFonts w:ascii="Arial" w:eastAsia="Calibri" w:hAnsi="Arial" w:cs="Arial"/>
                <w:b/>
                <w:sz w:val="18"/>
                <w:szCs w:val="18"/>
                <w:lang w:eastAsia="en-US"/>
              </w:rPr>
            </w:pPr>
            <w:r w:rsidRPr="00D46FB4">
              <w:rPr>
                <w:rFonts w:ascii="Arial" w:eastAsia="Calibri" w:hAnsi="Arial" w:cs="Arial"/>
                <w:b/>
                <w:sz w:val="18"/>
                <w:szCs w:val="18"/>
                <w:lang w:eastAsia="en-US"/>
              </w:rPr>
              <w:t xml:space="preserve">Aantal </w:t>
            </w:r>
          </w:p>
          <w:p w14:paraId="0F010BAE" w14:textId="395B208D" w:rsidR="003B0D92" w:rsidRPr="00D46FB4" w:rsidRDefault="003B0D92" w:rsidP="00C07C95">
            <w:pPr>
              <w:spacing w:line="276" w:lineRule="auto"/>
              <w:jc w:val="center"/>
              <w:rPr>
                <w:rFonts w:ascii="Arial" w:eastAsia="Calibri" w:hAnsi="Arial" w:cs="Arial"/>
                <w:b/>
                <w:sz w:val="18"/>
                <w:szCs w:val="18"/>
                <w:lang w:eastAsia="en-US"/>
              </w:rPr>
            </w:pPr>
            <w:r w:rsidRPr="00D46FB4">
              <w:rPr>
                <w:rFonts w:ascii="Arial" w:eastAsia="Calibri" w:hAnsi="Arial" w:cs="Arial"/>
                <w:b/>
                <w:sz w:val="18"/>
                <w:szCs w:val="18"/>
                <w:lang w:eastAsia="en-US"/>
              </w:rPr>
              <w:t>exemplaren</w:t>
            </w:r>
          </w:p>
        </w:tc>
        <w:tc>
          <w:tcPr>
            <w:tcW w:w="2288" w:type="dxa"/>
            <w:shd w:val="clear" w:color="auto" w:fill="BFBFBF" w:themeFill="background1" w:themeFillShade="BF"/>
          </w:tcPr>
          <w:p w14:paraId="3629BBF2" w14:textId="77777777" w:rsidR="003B0D92" w:rsidRPr="00D46FB4" w:rsidRDefault="003B0D92" w:rsidP="00C07C95">
            <w:pPr>
              <w:spacing w:line="276" w:lineRule="auto"/>
              <w:rPr>
                <w:rFonts w:ascii="Arial" w:eastAsia="Calibri" w:hAnsi="Arial" w:cs="Arial"/>
                <w:b/>
                <w:sz w:val="18"/>
                <w:szCs w:val="18"/>
                <w:lang w:eastAsia="en-US"/>
              </w:rPr>
            </w:pPr>
            <w:r w:rsidRPr="00D46FB4">
              <w:rPr>
                <w:rFonts w:ascii="Arial" w:eastAsia="Calibri" w:hAnsi="Arial" w:cs="Arial"/>
                <w:b/>
                <w:sz w:val="18"/>
                <w:szCs w:val="18"/>
                <w:lang w:eastAsia="en-US"/>
              </w:rPr>
              <w:t>Eisen (aan document) / criteria</w:t>
            </w:r>
          </w:p>
        </w:tc>
      </w:tr>
      <w:tr w:rsidR="00F22651" w:rsidRPr="00D46FB4" w14:paraId="3E3773C7" w14:textId="77777777" w:rsidTr="00324020">
        <w:tc>
          <w:tcPr>
            <w:tcW w:w="526" w:type="dxa"/>
            <w:shd w:val="clear" w:color="auto" w:fill="auto"/>
          </w:tcPr>
          <w:p w14:paraId="7413375B" w14:textId="27B9F99F" w:rsidR="00F22651" w:rsidRPr="00D46FB4" w:rsidRDefault="0080120D" w:rsidP="00C07C95">
            <w:pPr>
              <w:spacing w:line="276" w:lineRule="auto"/>
              <w:rPr>
                <w:rFonts w:ascii="Arial" w:hAnsi="Arial" w:cs="Arial"/>
                <w:sz w:val="18"/>
                <w:szCs w:val="18"/>
              </w:rPr>
            </w:pPr>
            <w:r w:rsidRPr="00D46FB4">
              <w:rPr>
                <w:rFonts w:ascii="Arial" w:hAnsi="Arial" w:cs="Arial"/>
                <w:sz w:val="18"/>
                <w:szCs w:val="18"/>
              </w:rPr>
              <w:t>1</w:t>
            </w:r>
            <w:r w:rsidR="00AB0DFB" w:rsidRPr="00D46FB4">
              <w:rPr>
                <w:rFonts w:ascii="Arial" w:hAnsi="Arial" w:cs="Arial"/>
                <w:sz w:val="18"/>
                <w:szCs w:val="18"/>
              </w:rPr>
              <w:t>.</w:t>
            </w:r>
          </w:p>
        </w:tc>
        <w:tc>
          <w:tcPr>
            <w:tcW w:w="2163" w:type="dxa"/>
            <w:shd w:val="clear" w:color="auto" w:fill="auto"/>
          </w:tcPr>
          <w:p w14:paraId="203F86BC" w14:textId="77777777" w:rsidR="00F22651" w:rsidRPr="00D46FB4" w:rsidRDefault="00F22651" w:rsidP="00C07C95">
            <w:pPr>
              <w:spacing w:line="276" w:lineRule="auto"/>
              <w:rPr>
                <w:rFonts w:ascii="Arial" w:hAnsi="Arial" w:cs="Arial"/>
                <w:sz w:val="18"/>
                <w:szCs w:val="18"/>
              </w:rPr>
            </w:pPr>
            <w:r w:rsidRPr="00D46FB4">
              <w:rPr>
                <w:rFonts w:ascii="Arial" w:hAnsi="Arial" w:cs="Arial"/>
                <w:sz w:val="18"/>
                <w:szCs w:val="18"/>
              </w:rPr>
              <w:t>Monitoringsdossier inclusief de bouwkundige opnamen</w:t>
            </w:r>
          </w:p>
        </w:tc>
        <w:tc>
          <w:tcPr>
            <w:tcW w:w="2551" w:type="dxa"/>
            <w:shd w:val="clear" w:color="auto" w:fill="auto"/>
          </w:tcPr>
          <w:p w14:paraId="4020AAB2" w14:textId="77777777" w:rsidR="00F22651" w:rsidRPr="00D46FB4" w:rsidRDefault="00F22651" w:rsidP="00C07C95">
            <w:pPr>
              <w:spacing w:line="276" w:lineRule="auto"/>
              <w:rPr>
                <w:rFonts w:ascii="Arial" w:eastAsia="Calibri" w:hAnsi="Arial" w:cs="Arial"/>
                <w:sz w:val="18"/>
                <w:szCs w:val="18"/>
                <w:lang w:eastAsia="en-US"/>
              </w:rPr>
            </w:pPr>
            <w:r w:rsidRPr="00D46FB4">
              <w:rPr>
                <w:rFonts w:ascii="Arial" w:eastAsia="Calibri" w:hAnsi="Arial" w:cs="Arial"/>
                <w:sz w:val="18"/>
                <w:szCs w:val="18"/>
                <w:lang w:eastAsia="en-US"/>
              </w:rPr>
              <w:t>Ten minste 28 dagen voorafgaand aan de betreffende Werkzaamheden.</w:t>
            </w:r>
          </w:p>
        </w:tc>
        <w:tc>
          <w:tcPr>
            <w:tcW w:w="1398" w:type="dxa"/>
          </w:tcPr>
          <w:p w14:paraId="404144AF" w14:textId="77777777" w:rsidR="00F22651" w:rsidRPr="00D46FB4" w:rsidRDefault="00F22651" w:rsidP="00C07C95">
            <w:pPr>
              <w:spacing w:line="276" w:lineRule="auto"/>
              <w:jc w:val="center"/>
              <w:rPr>
                <w:rFonts w:ascii="Arial" w:eastAsia="Calibri" w:hAnsi="Arial" w:cs="Arial"/>
                <w:sz w:val="18"/>
                <w:szCs w:val="18"/>
                <w:lang w:eastAsia="en-US"/>
              </w:rPr>
            </w:pPr>
            <w:r w:rsidRPr="00D46FB4">
              <w:rPr>
                <w:rFonts w:ascii="Arial" w:eastAsia="Calibri" w:hAnsi="Arial" w:cs="Arial"/>
                <w:sz w:val="18"/>
                <w:szCs w:val="18"/>
                <w:lang w:eastAsia="en-US"/>
              </w:rPr>
              <w:t>D</w:t>
            </w:r>
          </w:p>
        </w:tc>
        <w:tc>
          <w:tcPr>
            <w:tcW w:w="2288" w:type="dxa"/>
          </w:tcPr>
          <w:p w14:paraId="2C69174A" w14:textId="734B09D4" w:rsidR="00FA2095" w:rsidRPr="00D46FB4" w:rsidRDefault="00FA2095" w:rsidP="00FA2095">
            <w:pPr>
              <w:spacing w:line="276" w:lineRule="auto"/>
              <w:rPr>
                <w:rFonts w:ascii="Arial" w:eastAsia="Calibri" w:hAnsi="Arial" w:cs="Arial"/>
                <w:sz w:val="18"/>
                <w:szCs w:val="18"/>
                <w:lang w:eastAsia="en-US"/>
              </w:rPr>
            </w:pPr>
            <w:r w:rsidRPr="00D46FB4">
              <w:rPr>
                <w:rFonts w:ascii="Arial" w:eastAsia="Calibri" w:hAnsi="Arial" w:cs="Arial"/>
                <w:sz w:val="18"/>
                <w:szCs w:val="18"/>
                <w:lang w:eastAsia="en-US"/>
              </w:rPr>
              <w:t xml:space="preserve">VS-2 </w:t>
            </w:r>
            <w:r w:rsidR="00F22651" w:rsidRPr="00D46FB4">
              <w:rPr>
                <w:rFonts w:ascii="Arial" w:eastAsia="Calibri" w:hAnsi="Arial" w:cs="Arial"/>
                <w:sz w:val="18"/>
                <w:szCs w:val="18"/>
                <w:lang w:eastAsia="en-US"/>
              </w:rPr>
              <w:t>§</w:t>
            </w:r>
            <w:r w:rsidRPr="00D46FB4">
              <w:rPr>
                <w:rFonts w:ascii="Arial" w:eastAsia="Calibri" w:hAnsi="Arial" w:cs="Arial"/>
                <w:sz w:val="18"/>
                <w:szCs w:val="18"/>
                <w:lang w:eastAsia="en-US"/>
              </w:rPr>
              <w:t xml:space="preserve"> </w:t>
            </w:r>
            <w:r w:rsidR="00F22651" w:rsidRPr="00D46FB4">
              <w:rPr>
                <w:rFonts w:ascii="Arial" w:eastAsia="Calibri" w:hAnsi="Arial" w:cs="Arial"/>
                <w:sz w:val="18"/>
                <w:szCs w:val="18"/>
                <w:lang w:eastAsia="en-US"/>
              </w:rPr>
              <w:t>4.</w:t>
            </w:r>
            <w:r w:rsidRPr="00D46FB4">
              <w:rPr>
                <w:rFonts w:ascii="Arial" w:eastAsia="Calibri" w:hAnsi="Arial" w:cs="Arial"/>
                <w:sz w:val="18"/>
                <w:szCs w:val="18"/>
                <w:lang w:eastAsia="en-US"/>
              </w:rPr>
              <w:t>9.1 en § 4.9.2</w:t>
            </w:r>
          </w:p>
          <w:p w14:paraId="20D59EBD" w14:textId="6D223F12" w:rsidR="00F22651" w:rsidRPr="00D46FB4" w:rsidRDefault="00F22651" w:rsidP="00FA2095">
            <w:pPr>
              <w:spacing w:line="276" w:lineRule="auto"/>
              <w:rPr>
                <w:rFonts w:ascii="Arial" w:eastAsia="Calibri" w:hAnsi="Arial" w:cs="Arial"/>
                <w:sz w:val="18"/>
                <w:szCs w:val="18"/>
                <w:lang w:eastAsia="en-US"/>
              </w:rPr>
            </w:pPr>
          </w:p>
        </w:tc>
      </w:tr>
      <w:tr w:rsidR="00FA2095" w:rsidRPr="00D46FB4" w14:paraId="06C76A96" w14:textId="77777777" w:rsidTr="00324020">
        <w:tc>
          <w:tcPr>
            <w:tcW w:w="526" w:type="dxa"/>
            <w:shd w:val="clear" w:color="auto" w:fill="auto"/>
          </w:tcPr>
          <w:p w14:paraId="70617F31" w14:textId="534B38E3" w:rsidR="00FA2095" w:rsidRPr="00D46FB4" w:rsidRDefault="00FA2095" w:rsidP="00FA2095">
            <w:pPr>
              <w:spacing w:line="276" w:lineRule="auto"/>
              <w:rPr>
                <w:rFonts w:ascii="Arial" w:hAnsi="Arial" w:cs="Arial"/>
                <w:sz w:val="18"/>
                <w:szCs w:val="18"/>
              </w:rPr>
            </w:pPr>
            <w:r w:rsidRPr="00D46FB4">
              <w:rPr>
                <w:rFonts w:ascii="Arial" w:hAnsi="Arial" w:cs="Arial"/>
                <w:sz w:val="18"/>
                <w:szCs w:val="18"/>
              </w:rPr>
              <w:t>2</w:t>
            </w:r>
            <w:r w:rsidR="00AB0DFB" w:rsidRPr="00D46FB4">
              <w:rPr>
                <w:rFonts w:ascii="Arial" w:hAnsi="Arial" w:cs="Arial"/>
                <w:sz w:val="18"/>
                <w:szCs w:val="18"/>
              </w:rPr>
              <w:t>.</w:t>
            </w:r>
          </w:p>
        </w:tc>
        <w:tc>
          <w:tcPr>
            <w:tcW w:w="2163" w:type="dxa"/>
            <w:shd w:val="clear" w:color="auto" w:fill="auto"/>
          </w:tcPr>
          <w:p w14:paraId="67597C33" w14:textId="77777777" w:rsidR="00FA2095" w:rsidRPr="00D46FB4" w:rsidRDefault="00FA2095" w:rsidP="00FA2095">
            <w:pPr>
              <w:spacing w:line="276" w:lineRule="auto"/>
              <w:rPr>
                <w:rFonts w:ascii="Arial" w:hAnsi="Arial" w:cs="Arial"/>
                <w:sz w:val="18"/>
                <w:szCs w:val="18"/>
              </w:rPr>
            </w:pPr>
            <w:r w:rsidRPr="00D46FB4">
              <w:rPr>
                <w:rFonts w:ascii="Arial" w:hAnsi="Arial" w:cs="Arial"/>
                <w:sz w:val="18"/>
                <w:szCs w:val="18"/>
              </w:rPr>
              <w:t>Inrichtings- en beheersplan geodetische Werkzaamheden</w:t>
            </w:r>
          </w:p>
        </w:tc>
        <w:tc>
          <w:tcPr>
            <w:tcW w:w="2551" w:type="dxa"/>
            <w:shd w:val="clear" w:color="auto" w:fill="auto"/>
          </w:tcPr>
          <w:p w14:paraId="6EFEA50A" w14:textId="77777777" w:rsidR="00FA2095" w:rsidRPr="00D46FB4" w:rsidRDefault="00FA2095" w:rsidP="00FA2095">
            <w:pPr>
              <w:spacing w:line="276" w:lineRule="auto"/>
              <w:rPr>
                <w:rFonts w:ascii="Arial" w:eastAsia="Calibri" w:hAnsi="Arial" w:cs="Arial"/>
                <w:sz w:val="18"/>
                <w:szCs w:val="18"/>
                <w:lang w:eastAsia="en-US"/>
              </w:rPr>
            </w:pPr>
            <w:r w:rsidRPr="00D46FB4">
              <w:rPr>
                <w:rFonts w:ascii="Arial" w:eastAsia="Calibri" w:hAnsi="Arial" w:cs="Arial"/>
                <w:sz w:val="18"/>
                <w:szCs w:val="18"/>
                <w:lang w:eastAsia="en-US"/>
              </w:rPr>
              <w:t>Ten minste 28 dagen voorafgaand aan de betreffende Werkzaamheden.</w:t>
            </w:r>
          </w:p>
        </w:tc>
        <w:tc>
          <w:tcPr>
            <w:tcW w:w="1398" w:type="dxa"/>
          </w:tcPr>
          <w:p w14:paraId="3A0E5BC8" w14:textId="77777777" w:rsidR="00FA2095" w:rsidRPr="00D46FB4" w:rsidRDefault="00FA2095" w:rsidP="00FA2095">
            <w:pPr>
              <w:spacing w:line="276" w:lineRule="auto"/>
              <w:jc w:val="center"/>
              <w:rPr>
                <w:rFonts w:ascii="Arial" w:eastAsia="Calibri" w:hAnsi="Arial" w:cs="Arial"/>
                <w:sz w:val="18"/>
                <w:szCs w:val="18"/>
                <w:lang w:eastAsia="en-US"/>
              </w:rPr>
            </w:pPr>
            <w:r w:rsidRPr="00D46FB4">
              <w:rPr>
                <w:rFonts w:ascii="Arial" w:eastAsia="Calibri" w:hAnsi="Arial" w:cs="Arial"/>
                <w:sz w:val="18"/>
                <w:szCs w:val="18"/>
                <w:lang w:eastAsia="en-US"/>
              </w:rPr>
              <w:t>D</w:t>
            </w:r>
          </w:p>
        </w:tc>
        <w:tc>
          <w:tcPr>
            <w:tcW w:w="2288" w:type="dxa"/>
          </w:tcPr>
          <w:p w14:paraId="2F1BB069" w14:textId="714638A1" w:rsidR="00FA2095" w:rsidRPr="00D46FB4" w:rsidRDefault="00FA2095" w:rsidP="00FA2095">
            <w:pPr>
              <w:spacing w:line="276" w:lineRule="auto"/>
              <w:rPr>
                <w:rFonts w:ascii="Arial" w:eastAsia="Calibri" w:hAnsi="Arial" w:cs="Arial"/>
                <w:sz w:val="18"/>
                <w:szCs w:val="18"/>
                <w:lang w:eastAsia="en-US"/>
              </w:rPr>
            </w:pPr>
            <w:r w:rsidRPr="00D46FB4">
              <w:rPr>
                <w:rFonts w:ascii="Arial" w:eastAsia="Calibri" w:hAnsi="Arial" w:cs="Arial"/>
                <w:sz w:val="18"/>
                <w:szCs w:val="18"/>
                <w:lang w:eastAsia="en-US"/>
              </w:rPr>
              <w:t>VS-2 § 5.3</w:t>
            </w:r>
          </w:p>
          <w:p w14:paraId="66DEA75C" w14:textId="628BFAA6" w:rsidR="00FA2095" w:rsidRPr="00D46FB4" w:rsidRDefault="00FA2095" w:rsidP="00FA2095">
            <w:pPr>
              <w:spacing w:line="276" w:lineRule="auto"/>
              <w:rPr>
                <w:rFonts w:ascii="Arial" w:eastAsia="Calibri" w:hAnsi="Arial" w:cs="Arial"/>
                <w:sz w:val="18"/>
                <w:szCs w:val="18"/>
                <w:lang w:eastAsia="en-US"/>
              </w:rPr>
            </w:pPr>
          </w:p>
        </w:tc>
      </w:tr>
      <w:tr w:rsidR="00FA2095" w:rsidRPr="00D46FB4" w14:paraId="1B159AD6" w14:textId="77777777" w:rsidTr="00324020">
        <w:tc>
          <w:tcPr>
            <w:tcW w:w="526" w:type="dxa"/>
            <w:shd w:val="clear" w:color="auto" w:fill="auto"/>
          </w:tcPr>
          <w:p w14:paraId="2B50C121" w14:textId="07922ECB" w:rsidR="00FA2095" w:rsidRPr="00D46FB4" w:rsidRDefault="00FA2095" w:rsidP="00FA2095">
            <w:pPr>
              <w:spacing w:line="276" w:lineRule="auto"/>
              <w:rPr>
                <w:rFonts w:ascii="Arial" w:hAnsi="Arial" w:cs="Arial"/>
                <w:sz w:val="18"/>
                <w:szCs w:val="18"/>
              </w:rPr>
            </w:pPr>
            <w:r w:rsidRPr="00D46FB4">
              <w:rPr>
                <w:rFonts w:ascii="Arial" w:hAnsi="Arial" w:cs="Arial"/>
                <w:sz w:val="18"/>
                <w:szCs w:val="18"/>
              </w:rPr>
              <w:t>3</w:t>
            </w:r>
            <w:r w:rsidR="00AB0DFB" w:rsidRPr="00D46FB4">
              <w:rPr>
                <w:rFonts w:ascii="Arial" w:hAnsi="Arial" w:cs="Arial"/>
                <w:sz w:val="18"/>
                <w:szCs w:val="18"/>
              </w:rPr>
              <w:t>.</w:t>
            </w:r>
          </w:p>
        </w:tc>
        <w:tc>
          <w:tcPr>
            <w:tcW w:w="2163" w:type="dxa"/>
            <w:shd w:val="clear" w:color="auto" w:fill="auto"/>
          </w:tcPr>
          <w:p w14:paraId="540DD126" w14:textId="77777777" w:rsidR="00FA2095" w:rsidRPr="00D46FB4" w:rsidRDefault="00FA2095" w:rsidP="00FA2095">
            <w:pPr>
              <w:spacing w:line="276" w:lineRule="auto"/>
              <w:rPr>
                <w:rFonts w:ascii="Arial" w:hAnsi="Arial" w:cs="Arial"/>
                <w:sz w:val="18"/>
                <w:szCs w:val="18"/>
              </w:rPr>
            </w:pPr>
            <w:r w:rsidRPr="00D46FB4">
              <w:rPr>
                <w:rFonts w:ascii="Arial" w:hAnsi="Arial" w:cs="Arial"/>
                <w:sz w:val="18"/>
                <w:szCs w:val="18"/>
              </w:rPr>
              <w:t>Monitoringsplan geodetische Werkzaamheden</w:t>
            </w:r>
          </w:p>
        </w:tc>
        <w:tc>
          <w:tcPr>
            <w:tcW w:w="2551" w:type="dxa"/>
            <w:shd w:val="clear" w:color="auto" w:fill="auto"/>
          </w:tcPr>
          <w:p w14:paraId="311D878E" w14:textId="77777777" w:rsidR="00FA2095" w:rsidRPr="00D46FB4" w:rsidRDefault="00FA2095" w:rsidP="00FA2095">
            <w:pPr>
              <w:spacing w:line="276" w:lineRule="auto"/>
              <w:rPr>
                <w:rFonts w:ascii="Arial" w:eastAsia="Calibri" w:hAnsi="Arial" w:cs="Arial"/>
                <w:sz w:val="18"/>
                <w:szCs w:val="18"/>
                <w:lang w:eastAsia="en-US"/>
              </w:rPr>
            </w:pPr>
            <w:r w:rsidRPr="00D46FB4">
              <w:rPr>
                <w:rFonts w:ascii="Arial" w:eastAsia="Calibri" w:hAnsi="Arial" w:cs="Arial"/>
                <w:sz w:val="18"/>
                <w:szCs w:val="18"/>
                <w:lang w:eastAsia="en-US"/>
              </w:rPr>
              <w:t>Ten minste 28 dagen voorafgaand aan de betreffende Werkzaamheden.</w:t>
            </w:r>
          </w:p>
        </w:tc>
        <w:tc>
          <w:tcPr>
            <w:tcW w:w="1398" w:type="dxa"/>
          </w:tcPr>
          <w:p w14:paraId="54E629E0" w14:textId="77777777" w:rsidR="00FA2095" w:rsidRPr="00D46FB4" w:rsidRDefault="00FA2095" w:rsidP="00FA2095">
            <w:pPr>
              <w:spacing w:line="276" w:lineRule="auto"/>
              <w:jc w:val="center"/>
              <w:rPr>
                <w:rFonts w:ascii="Arial" w:eastAsia="Calibri" w:hAnsi="Arial" w:cs="Arial"/>
                <w:sz w:val="18"/>
                <w:szCs w:val="18"/>
                <w:lang w:eastAsia="en-US"/>
              </w:rPr>
            </w:pPr>
            <w:r w:rsidRPr="00D46FB4">
              <w:rPr>
                <w:rFonts w:ascii="Arial" w:eastAsia="Calibri" w:hAnsi="Arial" w:cs="Arial"/>
                <w:sz w:val="18"/>
                <w:szCs w:val="18"/>
                <w:lang w:eastAsia="en-US"/>
              </w:rPr>
              <w:t>D</w:t>
            </w:r>
          </w:p>
        </w:tc>
        <w:tc>
          <w:tcPr>
            <w:tcW w:w="2288" w:type="dxa"/>
          </w:tcPr>
          <w:p w14:paraId="75761A48" w14:textId="77777777" w:rsidR="00FA2095" w:rsidRPr="00D46FB4" w:rsidRDefault="00FA2095" w:rsidP="00FA2095">
            <w:pPr>
              <w:spacing w:line="276" w:lineRule="auto"/>
              <w:rPr>
                <w:rFonts w:ascii="Arial" w:eastAsia="Calibri" w:hAnsi="Arial" w:cs="Arial"/>
                <w:sz w:val="18"/>
                <w:szCs w:val="18"/>
                <w:lang w:eastAsia="en-US"/>
              </w:rPr>
            </w:pPr>
            <w:r w:rsidRPr="00D46FB4">
              <w:rPr>
                <w:rFonts w:ascii="Arial" w:eastAsia="Calibri" w:hAnsi="Arial" w:cs="Arial"/>
                <w:sz w:val="18"/>
                <w:szCs w:val="18"/>
                <w:lang w:eastAsia="en-US"/>
              </w:rPr>
              <w:t>VS-2 § 4.9.1 en § 4.9.2</w:t>
            </w:r>
          </w:p>
          <w:p w14:paraId="0E52D72D" w14:textId="5C903700" w:rsidR="00FA2095" w:rsidRPr="00D46FB4" w:rsidRDefault="00FA2095" w:rsidP="00FA2095">
            <w:pPr>
              <w:spacing w:line="276" w:lineRule="auto"/>
              <w:rPr>
                <w:rFonts w:ascii="Arial" w:eastAsia="Calibri" w:hAnsi="Arial" w:cs="Arial"/>
                <w:sz w:val="18"/>
                <w:szCs w:val="18"/>
                <w:lang w:eastAsia="en-US"/>
              </w:rPr>
            </w:pPr>
          </w:p>
        </w:tc>
      </w:tr>
      <w:tr w:rsidR="00FA2095" w:rsidRPr="00D46FB4" w14:paraId="421D2856" w14:textId="77777777" w:rsidTr="00324020">
        <w:tc>
          <w:tcPr>
            <w:tcW w:w="526" w:type="dxa"/>
            <w:shd w:val="clear" w:color="auto" w:fill="auto"/>
          </w:tcPr>
          <w:p w14:paraId="26E1D424" w14:textId="17CD34A6" w:rsidR="00FA2095" w:rsidRPr="00D46FB4" w:rsidRDefault="00FA2095" w:rsidP="00FA2095">
            <w:pPr>
              <w:spacing w:line="276" w:lineRule="auto"/>
              <w:rPr>
                <w:rFonts w:ascii="Arial" w:hAnsi="Arial" w:cs="Arial"/>
                <w:sz w:val="18"/>
                <w:szCs w:val="18"/>
              </w:rPr>
            </w:pPr>
            <w:r w:rsidRPr="00D46FB4">
              <w:rPr>
                <w:rFonts w:ascii="Arial" w:hAnsi="Arial" w:cs="Arial"/>
                <w:sz w:val="18"/>
                <w:szCs w:val="18"/>
              </w:rPr>
              <w:t>4</w:t>
            </w:r>
            <w:r w:rsidR="00AB0DFB" w:rsidRPr="00D46FB4">
              <w:rPr>
                <w:rFonts w:ascii="Arial" w:hAnsi="Arial" w:cs="Arial"/>
                <w:sz w:val="18"/>
                <w:szCs w:val="18"/>
              </w:rPr>
              <w:t>.</w:t>
            </w:r>
          </w:p>
        </w:tc>
        <w:tc>
          <w:tcPr>
            <w:tcW w:w="2163" w:type="dxa"/>
            <w:shd w:val="clear" w:color="auto" w:fill="auto"/>
          </w:tcPr>
          <w:p w14:paraId="40943F19" w14:textId="77777777" w:rsidR="00FA2095" w:rsidRPr="00D46FB4" w:rsidRDefault="00FA2095" w:rsidP="00FA2095">
            <w:pPr>
              <w:spacing w:line="276" w:lineRule="auto"/>
              <w:rPr>
                <w:rFonts w:ascii="Arial" w:hAnsi="Arial" w:cs="Arial"/>
                <w:sz w:val="18"/>
                <w:szCs w:val="18"/>
              </w:rPr>
            </w:pPr>
            <w:r w:rsidRPr="00D46FB4">
              <w:rPr>
                <w:rFonts w:ascii="Arial" w:hAnsi="Arial" w:cs="Arial"/>
                <w:sz w:val="18"/>
                <w:szCs w:val="18"/>
              </w:rPr>
              <w:t>Verlichtingsplan inclusief bijbehorend kabelplan</w:t>
            </w:r>
          </w:p>
        </w:tc>
        <w:tc>
          <w:tcPr>
            <w:tcW w:w="2551" w:type="dxa"/>
            <w:shd w:val="clear" w:color="auto" w:fill="auto"/>
          </w:tcPr>
          <w:p w14:paraId="124569A4" w14:textId="77777777" w:rsidR="00FA2095" w:rsidRPr="00D46FB4" w:rsidRDefault="00FA2095" w:rsidP="00FA2095">
            <w:pPr>
              <w:spacing w:line="276" w:lineRule="auto"/>
              <w:rPr>
                <w:rFonts w:ascii="Arial" w:eastAsia="Calibri" w:hAnsi="Arial" w:cs="Arial"/>
                <w:sz w:val="18"/>
                <w:szCs w:val="18"/>
                <w:lang w:eastAsia="en-US"/>
              </w:rPr>
            </w:pPr>
            <w:r w:rsidRPr="00D46FB4">
              <w:rPr>
                <w:rFonts w:ascii="Arial" w:eastAsia="Calibri" w:hAnsi="Arial" w:cs="Arial"/>
                <w:sz w:val="18"/>
                <w:szCs w:val="18"/>
                <w:lang w:eastAsia="en-US"/>
              </w:rPr>
              <w:t>Ten minste 28 dagen voorafgaand aan de betreffende Werkzaamheden.</w:t>
            </w:r>
          </w:p>
        </w:tc>
        <w:tc>
          <w:tcPr>
            <w:tcW w:w="1398" w:type="dxa"/>
          </w:tcPr>
          <w:p w14:paraId="0BF27DF7" w14:textId="77777777" w:rsidR="00FA2095" w:rsidRPr="00D46FB4" w:rsidRDefault="00FA2095" w:rsidP="00FA2095">
            <w:pPr>
              <w:spacing w:line="276" w:lineRule="auto"/>
              <w:jc w:val="center"/>
              <w:rPr>
                <w:rFonts w:ascii="Arial" w:eastAsia="Calibri" w:hAnsi="Arial" w:cs="Arial"/>
                <w:sz w:val="18"/>
                <w:szCs w:val="18"/>
                <w:lang w:eastAsia="en-US"/>
              </w:rPr>
            </w:pPr>
            <w:r w:rsidRPr="00D46FB4">
              <w:rPr>
                <w:rFonts w:ascii="Arial" w:eastAsia="Calibri" w:hAnsi="Arial" w:cs="Arial"/>
                <w:sz w:val="18"/>
                <w:szCs w:val="18"/>
                <w:lang w:eastAsia="en-US"/>
              </w:rPr>
              <w:t>D</w:t>
            </w:r>
          </w:p>
        </w:tc>
        <w:tc>
          <w:tcPr>
            <w:tcW w:w="2288" w:type="dxa"/>
          </w:tcPr>
          <w:p w14:paraId="426BCA80" w14:textId="3FFB191E" w:rsidR="00FA2095" w:rsidRPr="00D46FB4" w:rsidRDefault="00FA2095" w:rsidP="00FA2095">
            <w:pPr>
              <w:spacing w:line="276" w:lineRule="auto"/>
              <w:rPr>
                <w:rFonts w:ascii="Arial" w:eastAsia="Calibri" w:hAnsi="Arial" w:cs="Arial"/>
                <w:sz w:val="18"/>
                <w:szCs w:val="18"/>
                <w:lang w:eastAsia="en-US"/>
              </w:rPr>
            </w:pPr>
            <w:r w:rsidRPr="00D46FB4">
              <w:rPr>
                <w:rFonts w:ascii="Arial" w:eastAsia="Calibri" w:hAnsi="Arial" w:cs="Arial"/>
                <w:sz w:val="18"/>
                <w:szCs w:val="18"/>
                <w:lang w:eastAsia="en-US"/>
              </w:rPr>
              <w:t xml:space="preserve">VS-2 § </w:t>
            </w:r>
            <w:r w:rsidR="00AB0DFB" w:rsidRPr="00D46FB4">
              <w:rPr>
                <w:rFonts w:ascii="Arial" w:eastAsia="Calibri" w:hAnsi="Arial" w:cs="Arial"/>
                <w:sz w:val="18"/>
                <w:szCs w:val="18"/>
                <w:lang w:eastAsia="en-US"/>
              </w:rPr>
              <w:t>5.3.4</w:t>
            </w:r>
          </w:p>
          <w:p w14:paraId="092095BD" w14:textId="41FA8276" w:rsidR="00FA2095" w:rsidRPr="00D46FB4" w:rsidRDefault="00FA2095" w:rsidP="00FA2095">
            <w:pPr>
              <w:spacing w:line="276" w:lineRule="auto"/>
              <w:rPr>
                <w:rFonts w:ascii="Arial" w:eastAsia="Calibri" w:hAnsi="Arial" w:cs="Arial"/>
                <w:sz w:val="18"/>
                <w:szCs w:val="18"/>
                <w:lang w:eastAsia="en-US"/>
              </w:rPr>
            </w:pPr>
          </w:p>
        </w:tc>
      </w:tr>
    </w:tbl>
    <w:p w14:paraId="73A13951" w14:textId="77777777" w:rsidR="000955D8" w:rsidRPr="00D46FB4" w:rsidRDefault="000955D8" w:rsidP="00C07C95">
      <w:pPr>
        <w:spacing w:line="276" w:lineRule="auto"/>
        <w:rPr>
          <w:rFonts w:ascii="Arial" w:hAnsi="Arial" w:cs="Arial"/>
          <w:sz w:val="18"/>
          <w:szCs w:val="18"/>
        </w:rPr>
      </w:pPr>
    </w:p>
    <w:p w14:paraId="0B20BC9C" w14:textId="77777777" w:rsidR="00E54411" w:rsidRPr="00D46FB4" w:rsidRDefault="00E54411" w:rsidP="00C07C95">
      <w:pPr>
        <w:spacing w:line="276" w:lineRule="auto"/>
        <w:rPr>
          <w:rFonts w:ascii="Arial" w:hAnsi="Arial" w:cs="Arial"/>
          <w:sz w:val="20"/>
        </w:rPr>
      </w:pPr>
      <w:r w:rsidRPr="00D46FB4">
        <w:rPr>
          <w:rFonts w:ascii="Arial" w:hAnsi="Arial" w:cs="Arial"/>
          <w:b/>
          <w:sz w:val="20"/>
        </w:rPr>
        <w:t>Aantal exemplaren</w:t>
      </w:r>
      <w:r w:rsidRPr="00D46FB4">
        <w:rPr>
          <w:rFonts w:ascii="Arial" w:hAnsi="Arial" w:cs="Arial"/>
          <w:sz w:val="20"/>
        </w:rPr>
        <w:t xml:space="preserve">: </w:t>
      </w:r>
    </w:p>
    <w:p w14:paraId="01F05A9B" w14:textId="77777777" w:rsidR="00E54411" w:rsidRPr="00D46FB4" w:rsidRDefault="00E54411" w:rsidP="00C07C95">
      <w:pPr>
        <w:spacing w:line="276" w:lineRule="auto"/>
        <w:rPr>
          <w:rFonts w:ascii="Arial" w:hAnsi="Arial" w:cs="Arial"/>
          <w:sz w:val="20"/>
        </w:rPr>
      </w:pPr>
      <w:r w:rsidRPr="00D46FB4">
        <w:rPr>
          <w:rFonts w:ascii="Arial" w:hAnsi="Arial" w:cs="Arial"/>
          <w:sz w:val="20"/>
        </w:rPr>
        <w:t>A = analoog</w:t>
      </w:r>
    </w:p>
    <w:p w14:paraId="7CD0AD0B" w14:textId="77777777" w:rsidR="00E54411" w:rsidRPr="00D46FB4" w:rsidRDefault="00E54411" w:rsidP="00C07C95">
      <w:pPr>
        <w:spacing w:line="276" w:lineRule="auto"/>
        <w:rPr>
          <w:rFonts w:ascii="Arial" w:hAnsi="Arial" w:cs="Arial"/>
          <w:sz w:val="20"/>
        </w:rPr>
      </w:pPr>
      <w:r w:rsidRPr="00D46FB4">
        <w:rPr>
          <w:rFonts w:ascii="Arial" w:hAnsi="Arial" w:cs="Arial"/>
          <w:sz w:val="20"/>
        </w:rPr>
        <w:t>D = digitaal</w:t>
      </w:r>
    </w:p>
    <w:p w14:paraId="6C8B7CCD" w14:textId="77777777" w:rsidR="00E54411" w:rsidRPr="00D46FB4" w:rsidRDefault="00E54411" w:rsidP="00C07C95">
      <w:pPr>
        <w:spacing w:line="276" w:lineRule="auto"/>
        <w:rPr>
          <w:rFonts w:ascii="Arial" w:hAnsi="Arial" w:cs="Arial"/>
        </w:rPr>
      </w:pPr>
    </w:p>
    <w:p w14:paraId="3E3FB457" w14:textId="77777777" w:rsidR="00E54411" w:rsidRPr="00D46FB4" w:rsidRDefault="00E54411" w:rsidP="00C07C95">
      <w:pPr>
        <w:spacing w:line="276" w:lineRule="auto"/>
        <w:rPr>
          <w:rFonts w:ascii="Arial" w:hAnsi="Arial" w:cs="Arial"/>
        </w:rPr>
      </w:pPr>
    </w:p>
    <w:p w14:paraId="2CF64ECA" w14:textId="77777777" w:rsidR="00E54411" w:rsidRPr="00D46FB4" w:rsidRDefault="00757BF5" w:rsidP="00C07C95">
      <w:pPr>
        <w:pStyle w:val="Kop1"/>
        <w:numPr>
          <w:ilvl w:val="0"/>
          <w:numId w:val="0"/>
        </w:numPr>
        <w:spacing w:line="276" w:lineRule="auto"/>
        <w:rPr>
          <w:rFonts w:ascii="Arial" w:hAnsi="Arial" w:cs="Arial"/>
          <w:sz w:val="24"/>
          <w:szCs w:val="24"/>
        </w:rPr>
      </w:pPr>
      <w:r w:rsidRPr="00D46FB4">
        <w:rPr>
          <w:rFonts w:ascii="Arial" w:hAnsi="Arial" w:cs="Arial"/>
        </w:rPr>
        <w:br w:type="page"/>
      </w:r>
      <w:bookmarkStart w:id="11" w:name="_Toc79066375"/>
      <w:r w:rsidR="00E54411" w:rsidRPr="00D46FB4">
        <w:rPr>
          <w:rFonts w:ascii="Arial" w:hAnsi="Arial" w:cs="Arial"/>
          <w:sz w:val="24"/>
          <w:szCs w:val="24"/>
        </w:rPr>
        <w:lastRenderedPageBreak/>
        <w:t>Annex V</w:t>
      </w:r>
      <w:r w:rsidR="00054391" w:rsidRPr="00D46FB4">
        <w:rPr>
          <w:rFonts w:ascii="Arial" w:hAnsi="Arial" w:cs="Arial"/>
          <w:sz w:val="24"/>
          <w:szCs w:val="24"/>
        </w:rPr>
        <w:t xml:space="preserve"> - </w:t>
      </w:r>
      <w:r w:rsidR="00E54411" w:rsidRPr="00D46FB4">
        <w:rPr>
          <w:rFonts w:ascii="Arial" w:hAnsi="Arial" w:cs="Arial"/>
          <w:sz w:val="24"/>
          <w:szCs w:val="24"/>
        </w:rPr>
        <w:t>Vrijkomende materialen</w:t>
      </w:r>
      <w:bookmarkEnd w:id="11"/>
    </w:p>
    <w:p w14:paraId="0039656B" w14:textId="77777777" w:rsidR="00B229CD" w:rsidRPr="00D46FB4" w:rsidRDefault="00B229CD" w:rsidP="00C07C95">
      <w:pPr>
        <w:spacing w:line="276" w:lineRule="auto"/>
        <w:rPr>
          <w:rFonts w:ascii="Arial" w:hAnsi="Arial" w:cs="Arial"/>
        </w:rPr>
      </w:pPr>
    </w:p>
    <w:p w14:paraId="34F458AB" w14:textId="77777777" w:rsidR="00AC6E88" w:rsidRPr="00D46FB4" w:rsidRDefault="00AC6E88" w:rsidP="00C07C95">
      <w:pPr>
        <w:spacing w:line="276" w:lineRule="auto"/>
        <w:rPr>
          <w:rFonts w:ascii="Arial" w:hAnsi="Arial" w:cs="Arial"/>
          <w:sz w:val="20"/>
        </w:rPr>
      </w:pPr>
      <w:r w:rsidRPr="00D46FB4">
        <w:rPr>
          <w:rFonts w:ascii="Arial" w:hAnsi="Arial" w:cs="Arial"/>
          <w:sz w:val="20"/>
        </w:rPr>
        <w:t>Deze annex dient gelezen te worden in samenhang met de bepalingen over vrijkomende materialen in Vraagspecificatie deel 2 – Proces.</w:t>
      </w:r>
    </w:p>
    <w:p w14:paraId="1CFA64B4" w14:textId="77777777" w:rsidR="00AC6E88" w:rsidRPr="00D46FB4" w:rsidRDefault="00AC6E88" w:rsidP="00C07C95">
      <w:pPr>
        <w:spacing w:line="276" w:lineRule="auto"/>
        <w:rPr>
          <w:rFonts w:ascii="Arial" w:hAnsi="Arial" w:cs="Arial"/>
          <w:sz w:val="20"/>
        </w:rPr>
      </w:pPr>
    </w:p>
    <w:p w14:paraId="4CF60151" w14:textId="77777777" w:rsidR="00AC6E88" w:rsidRPr="00D46FB4" w:rsidRDefault="00AC6E88" w:rsidP="00C07C95">
      <w:pPr>
        <w:spacing w:line="276" w:lineRule="auto"/>
        <w:rPr>
          <w:rFonts w:ascii="Arial" w:hAnsi="Arial" w:cs="Arial"/>
          <w:b/>
          <w:sz w:val="20"/>
        </w:rPr>
      </w:pPr>
      <w:r w:rsidRPr="00D46FB4">
        <w:rPr>
          <w:rFonts w:ascii="Arial" w:hAnsi="Arial" w:cs="Arial"/>
          <w:b/>
          <w:sz w:val="20"/>
        </w:rPr>
        <w:t>Artikel 1</w:t>
      </w:r>
      <w:r w:rsidRPr="00D46FB4">
        <w:rPr>
          <w:rFonts w:ascii="Arial" w:hAnsi="Arial" w:cs="Arial"/>
          <w:b/>
          <w:sz w:val="20"/>
        </w:rPr>
        <w:tab/>
        <w:t>Algemeen</w:t>
      </w:r>
    </w:p>
    <w:p w14:paraId="72E79C85" w14:textId="77777777" w:rsidR="00AC6E88" w:rsidRPr="00D46FB4" w:rsidRDefault="00AC6E88" w:rsidP="00AB0DFB">
      <w:pPr>
        <w:numPr>
          <w:ilvl w:val="0"/>
          <w:numId w:val="11"/>
        </w:numPr>
        <w:spacing w:line="276" w:lineRule="auto"/>
        <w:rPr>
          <w:rFonts w:ascii="Arial" w:hAnsi="Arial" w:cs="Arial"/>
          <w:sz w:val="20"/>
        </w:rPr>
      </w:pPr>
      <w:r w:rsidRPr="00D46FB4">
        <w:rPr>
          <w:rFonts w:ascii="Arial" w:hAnsi="Arial" w:cs="Arial"/>
          <w:sz w:val="20"/>
        </w:rPr>
        <w:t>Onder vrijkomende materialen worden verstaan alle materialen die bij het verrichten van Werkzaamheden uit hun uitgangspositie worden verplaatst (b.v door ontgraven, breken, slopen, frezen, opnemen enz.). Ook vrijkomende grond en/of bagger wordt beschouwd als vrijkomend materiaal.</w:t>
      </w:r>
    </w:p>
    <w:p w14:paraId="7209624D" w14:textId="77777777" w:rsidR="00AC6E88" w:rsidRPr="00D46FB4" w:rsidRDefault="00AC6E88" w:rsidP="00AB0DFB">
      <w:pPr>
        <w:numPr>
          <w:ilvl w:val="0"/>
          <w:numId w:val="11"/>
        </w:numPr>
        <w:spacing w:line="276" w:lineRule="auto"/>
        <w:rPr>
          <w:rFonts w:ascii="Arial" w:hAnsi="Arial" w:cs="Arial"/>
          <w:sz w:val="20"/>
        </w:rPr>
      </w:pPr>
      <w:r w:rsidRPr="00D46FB4">
        <w:rPr>
          <w:rFonts w:ascii="Arial" w:hAnsi="Arial" w:cs="Arial"/>
          <w:sz w:val="20"/>
        </w:rPr>
        <w:t>Vrijkomende materialen van verschillende aard dienen van elkaar gescheiden te worden gehouden.</w:t>
      </w:r>
    </w:p>
    <w:p w14:paraId="2AECD2C9" w14:textId="77777777" w:rsidR="00AC6E88" w:rsidRPr="00D46FB4" w:rsidRDefault="00AC6E88" w:rsidP="00AB0DFB">
      <w:pPr>
        <w:numPr>
          <w:ilvl w:val="0"/>
          <w:numId w:val="11"/>
        </w:numPr>
        <w:spacing w:line="276" w:lineRule="auto"/>
        <w:rPr>
          <w:rFonts w:ascii="Arial" w:hAnsi="Arial" w:cs="Arial"/>
          <w:sz w:val="20"/>
        </w:rPr>
      </w:pPr>
      <w:r w:rsidRPr="00D46FB4">
        <w:rPr>
          <w:rFonts w:ascii="Arial" w:hAnsi="Arial" w:cs="Arial"/>
          <w:sz w:val="20"/>
        </w:rPr>
        <w:t>Vrijkomende materialen dienen zoveel mogelijk, functioneel in het Werk hergebruikt te worden en indien wettelijk noodzakelijk te worden gemeld.</w:t>
      </w:r>
    </w:p>
    <w:p w14:paraId="10A96539" w14:textId="77777777" w:rsidR="00AC6E88" w:rsidRPr="00D46FB4" w:rsidRDefault="00AC6E88" w:rsidP="00AB0DFB">
      <w:pPr>
        <w:numPr>
          <w:ilvl w:val="0"/>
          <w:numId w:val="11"/>
        </w:numPr>
        <w:spacing w:line="276" w:lineRule="auto"/>
        <w:rPr>
          <w:rFonts w:ascii="Arial" w:hAnsi="Arial" w:cs="Arial"/>
          <w:sz w:val="20"/>
        </w:rPr>
      </w:pPr>
      <w:r w:rsidRPr="00D46FB4">
        <w:rPr>
          <w:rFonts w:ascii="Arial" w:hAnsi="Arial" w:cs="Arial"/>
          <w:sz w:val="20"/>
        </w:rPr>
        <w:t xml:space="preserve">Hergebruik van niet teerhoudend asfaltgranulaat in de vorm van AGRAC is niet toegestaan. </w:t>
      </w:r>
    </w:p>
    <w:p w14:paraId="1817F52E" w14:textId="77777777" w:rsidR="00AC6E88" w:rsidRPr="00D46FB4" w:rsidRDefault="00AC6E88" w:rsidP="00AB0DFB">
      <w:pPr>
        <w:numPr>
          <w:ilvl w:val="0"/>
          <w:numId w:val="11"/>
        </w:numPr>
        <w:spacing w:line="276" w:lineRule="auto"/>
        <w:rPr>
          <w:rFonts w:ascii="Arial" w:hAnsi="Arial" w:cs="Arial"/>
          <w:sz w:val="20"/>
        </w:rPr>
      </w:pPr>
      <w:r w:rsidRPr="00D46FB4">
        <w:rPr>
          <w:rFonts w:ascii="Arial" w:hAnsi="Arial" w:cs="Arial"/>
          <w:sz w:val="20"/>
        </w:rPr>
        <w:t>Hergebruik van vrijkomende hoogovenslakken binnen de grenzen van het werk is niet toegestaan.</w:t>
      </w:r>
    </w:p>
    <w:p w14:paraId="42527701" w14:textId="77777777" w:rsidR="00AC6E88" w:rsidRPr="00D46FB4" w:rsidRDefault="00AC6E88" w:rsidP="00AB0DFB">
      <w:pPr>
        <w:numPr>
          <w:ilvl w:val="0"/>
          <w:numId w:val="11"/>
        </w:numPr>
        <w:spacing w:line="276" w:lineRule="auto"/>
        <w:ind w:right="-201"/>
        <w:rPr>
          <w:rFonts w:ascii="Arial" w:hAnsi="Arial" w:cs="Arial"/>
          <w:sz w:val="20"/>
        </w:rPr>
      </w:pPr>
      <w:r w:rsidRPr="00D46FB4">
        <w:rPr>
          <w:rFonts w:ascii="Arial" w:hAnsi="Arial" w:cs="Arial"/>
          <w:sz w:val="20"/>
        </w:rPr>
        <w:t>De materialen die bij het verrichten van Werkzaamheden vrijkomen worden onderverdeeld in “afvalstoffen” (zie artikel 2 van deze annex) en “niet-afvalstoffen” (zie artikel 3 van deze annex).</w:t>
      </w:r>
    </w:p>
    <w:p w14:paraId="70AC2792" w14:textId="77777777" w:rsidR="00AC6E88" w:rsidRPr="00D46FB4" w:rsidRDefault="00AC6E88" w:rsidP="00C07C95">
      <w:pPr>
        <w:spacing w:line="276" w:lineRule="auto"/>
        <w:rPr>
          <w:rFonts w:ascii="Arial" w:hAnsi="Arial" w:cs="Arial"/>
          <w:sz w:val="20"/>
        </w:rPr>
      </w:pPr>
    </w:p>
    <w:p w14:paraId="1776ED73" w14:textId="77777777" w:rsidR="00AC6E88" w:rsidRPr="00D46FB4" w:rsidRDefault="00AC6E88" w:rsidP="00C07C95">
      <w:pPr>
        <w:spacing w:line="276" w:lineRule="auto"/>
        <w:rPr>
          <w:rFonts w:ascii="Arial" w:hAnsi="Arial" w:cs="Arial"/>
          <w:b/>
          <w:sz w:val="20"/>
        </w:rPr>
      </w:pPr>
      <w:r w:rsidRPr="00D46FB4">
        <w:rPr>
          <w:rFonts w:ascii="Arial" w:hAnsi="Arial" w:cs="Arial"/>
          <w:b/>
          <w:sz w:val="20"/>
        </w:rPr>
        <w:t>Artikel 2</w:t>
      </w:r>
      <w:r w:rsidRPr="00D46FB4">
        <w:rPr>
          <w:rFonts w:ascii="Arial" w:hAnsi="Arial" w:cs="Arial"/>
          <w:b/>
          <w:sz w:val="20"/>
        </w:rPr>
        <w:tab/>
        <w:t>Afvalstoffen</w:t>
      </w:r>
    </w:p>
    <w:p w14:paraId="738CEE7D" w14:textId="77777777" w:rsidR="00AC6E88" w:rsidRPr="00D46FB4" w:rsidRDefault="00AC6E88" w:rsidP="00AB0DFB">
      <w:pPr>
        <w:numPr>
          <w:ilvl w:val="0"/>
          <w:numId w:val="12"/>
        </w:numPr>
        <w:spacing w:line="276" w:lineRule="auto"/>
        <w:rPr>
          <w:rFonts w:ascii="Arial" w:hAnsi="Arial" w:cs="Arial"/>
          <w:sz w:val="20"/>
        </w:rPr>
      </w:pPr>
      <w:r w:rsidRPr="00D46FB4">
        <w:rPr>
          <w:rFonts w:ascii="Arial" w:hAnsi="Arial" w:cs="Arial"/>
          <w:sz w:val="20"/>
        </w:rPr>
        <w:t>Onder afvalstoffen vallen alle vrijkomende materialen, die vallen onder de definitie van afvalstoffen als bedoeld in de Wet milieubeheer.</w:t>
      </w:r>
    </w:p>
    <w:p w14:paraId="00F87ABD" w14:textId="77777777" w:rsidR="00AC6E88" w:rsidRPr="00D46FB4" w:rsidRDefault="00AC6E88" w:rsidP="00AB0DFB">
      <w:pPr>
        <w:numPr>
          <w:ilvl w:val="0"/>
          <w:numId w:val="12"/>
        </w:numPr>
        <w:spacing w:line="276" w:lineRule="auto"/>
        <w:rPr>
          <w:rFonts w:ascii="Arial" w:hAnsi="Arial" w:cs="Arial"/>
          <w:sz w:val="20"/>
        </w:rPr>
      </w:pPr>
      <w:r w:rsidRPr="00D46FB4">
        <w:rPr>
          <w:rFonts w:ascii="Arial" w:hAnsi="Arial" w:cs="Arial"/>
          <w:sz w:val="20"/>
        </w:rPr>
        <w:t>Afvalstoffen die niet in het Werk worden hergebruikt dienen, tenzij anders in deze Overeenkomst is vastgelegd, direct van het werkterrein te worden afgevoerd door een vergunde vervoerder die voorkomt op de VIHB lijst van nationaal erkende afvalvervoerders naar en overgedragen aan een door het bevoegd gezag vergunde be- en/of verwerkingsinrichting of inzamelaar.</w:t>
      </w:r>
    </w:p>
    <w:p w14:paraId="48919035" w14:textId="03EDFC68" w:rsidR="00AC6E88" w:rsidRPr="00D46FB4" w:rsidRDefault="00AC6E88" w:rsidP="00AB0DFB">
      <w:pPr>
        <w:numPr>
          <w:ilvl w:val="0"/>
          <w:numId w:val="12"/>
        </w:numPr>
        <w:spacing w:line="276" w:lineRule="auto"/>
        <w:rPr>
          <w:rFonts w:ascii="Arial" w:hAnsi="Arial" w:cs="Arial"/>
          <w:sz w:val="20"/>
        </w:rPr>
      </w:pPr>
      <w:r w:rsidRPr="00D46FB4">
        <w:rPr>
          <w:rFonts w:ascii="Arial" w:hAnsi="Arial" w:cs="Arial"/>
          <w:sz w:val="20"/>
        </w:rPr>
        <w:t xml:space="preserve">In </w:t>
      </w:r>
      <w:r w:rsidR="005F1053" w:rsidRPr="00D46FB4">
        <w:rPr>
          <w:rFonts w:ascii="Arial" w:hAnsi="Arial" w:cs="Arial"/>
          <w:sz w:val="20"/>
        </w:rPr>
        <w:t>afwijking van</w:t>
      </w:r>
      <w:r w:rsidRPr="00D46FB4">
        <w:rPr>
          <w:rFonts w:ascii="Arial" w:hAnsi="Arial" w:cs="Arial"/>
          <w:sz w:val="20"/>
        </w:rPr>
        <w:t xml:space="preserve"> artikel 1 lid 3, dient de Opdrachtnemer vrijkomende teerhoudende materialen (verharding, fundering, puin, etc.) conform de vigerende richtlijnen te verwijderen en voor thermische verwerking rechtstreeks af te voeren (zonder tussenopslag van het werkterrein) naar een door het bevoegd gezag vergunde thermische eindverwerkingsinrichting.</w:t>
      </w:r>
    </w:p>
    <w:p w14:paraId="6B0F25BB" w14:textId="759CE615" w:rsidR="00AC6E88" w:rsidRPr="00D46FB4" w:rsidRDefault="00AC6E88" w:rsidP="00AB0DFB">
      <w:pPr>
        <w:numPr>
          <w:ilvl w:val="0"/>
          <w:numId w:val="12"/>
        </w:numPr>
        <w:spacing w:line="276" w:lineRule="auto"/>
        <w:rPr>
          <w:rFonts w:ascii="Arial" w:hAnsi="Arial" w:cs="Arial"/>
          <w:sz w:val="20"/>
        </w:rPr>
      </w:pPr>
      <w:r w:rsidRPr="00D46FB4">
        <w:rPr>
          <w:rFonts w:ascii="Arial" w:hAnsi="Arial" w:cs="Arial"/>
          <w:sz w:val="20"/>
        </w:rPr>
        <w:t>Opdrachtnemer dient conform de richtlijn “omgaan met vrijkomend asfalt”, CROW publicatie 210 te werken</w:t>
      </w:r>
      <w:r w:rsidR="00081D97" w:rsidRPr="00D46FB4">
        <w:rPr>
          <w:rFonts w:ascii="Arial" w:hAnsi="Arial" w:cs="Arial"/>
          <w:sz w:val="20"/>
        </w:rPr>
        <w:t xml:space="preserve"> in geval de vrijkomende materialen asfalt betreffen.</w:t>
      </w:r>
    </w:p>
    <w:p w14:paraId="661E21F6" w14:textId="77777777" w:rsidR="00AC6E88" w:rsidRPr="00D46FB4" w:rsidRDefault="00AC6E88" w:rsidP="00AB0DFB">
      <w:pPr>
        <w:numPr>
          <w:ilvl w:val="0"/>
          <w:numId w:val="12"/>
        </w:numPr>
        <w:spacing w:line="276" w:lineRule="auto"/>
        <w:rPr>
          <w:rFonts w:ascii="Arial" w:hAnsi="Arial" w:cs="Arial"/>
          <w:sz w:val="20"/>
        </w:rPr>
      </w:pPr>
      <w:r w:rsidRPr="00D46FB4">
        <w:rPr>
          <w:rFonts w:ascii="Arial" w:hAnsi="Arial" w:cs="Arial"/>
          <w:sz w:val="20"/>
        </w:rPr>
        <w:t>Export van teerhoudende materialen is niet toegestaan.</w:t>
      </w:r>
    </w:p>
    <w:p w14:paraId="2D09D540" w14:textId="77777777" w:rsidR="00AC6E88" w:rsidRPr="00D46FB4" w:rsidRDefault="00AC6E88" w:rsidP="00C07C95">
      <w:pPr>
        <w:spacing w:line="276" w:lineRule="auto"/>
        <w:rPr>
          <w:rFonts w:ascii="Arial" w:hAnsi="Arial" w:cs="Arial"/>
          <w:sz w:val="20"/>
        </w:rPr>
      </w:pPr>
    </w:p>
    <w:p w14:paraId="7E4C5234" w14:textId="77777777" w:rsidR="00AC6E88" w:rsidRPr="00D46FB4" w:rsidRDefault="00AC6E88" w:rsidP="00C07C95">
      <w:pPr>
        <w:spacing w:line="276" w:lineRule="auto"/>
        <w:rPr>
          <w:rFonts w:ascii="Arial" w:hAnsi="Arial" w:cs="Arial"/>
          <w:b/>
          <w:sz w:val="20"/>
        </w:rPr>
      </w:pPr>
      <w:r w:rsidRPr="00D46FB4">
        <w:rPr>
          <w:rFonts w:ascii="Arial" w:hAnsi="Arial" w:cs="Arial"/>
          <w:b/>
          <w:sz w:val="20"/>
        </w:rPr>
        <w:t>Artikel 3</w:t>
      </w:r>
      <w:r w:rsidRPr="00D46FB4">
        <w:rPr>
          <w:rFonts w:ascii="Arial" w:hAnsi="Arial" w:cs="Arial"/>
          <w:b/>
          <w:sz w:val="20"/>
        </w:rPr>
        <w:tab/>
        <w:t>Niet-afvalstoffen</w:t>
      </w:r>
    </w:p>
    <w:p w14:paraId="356ACBBE" w14:textId="77777777" w:rsidR="00AC6E88" w:rsidRPr="00D46FB4" w:rsidRDefault="00AC6E88" w:rsidP="00AB0DFB">
      <w:pPr>
        <w:numPr>
          <w:ilvl w:val="0"/>
          <w:numId w:val="13"/>
        </w:numPr>
        <w:spacing w:line="276" w:lineRule="auto"/>
        <w:rPr>
          <w:rFonts w:ascii="Arial" w:hAnsi="Arial" w:cs="Arial"/>
          <w:sz w:val="20"/>
        </w:rPr>
      </w:pPr>
      <w:r w:rsidRPr="00D46FB4">
        <w:rPr>
          <w:rFonts w:ascii="Arial" w:hAnsi="Arial" w:cs="Arial"/>
          <w:sz w:val="20"/>
        </w:rPr>
        <w:t>Onder niet-afvalstoffen vallen alle vrijkomende materialen die niet vallen onder de definitie van afvalstoffen zoals bedoeld in de Wet milieubeheer.</w:t>
      </w:r>
    </w:p>
    <w:p w14:paraId="59A7B65C" w14:textId="77777777" w:rsidR="00AC6E88" w:rsidRPr="00D46FB4" w:rsidRDefault="00AC6E88" w:rsidP="00AB0DFB">
      <w:pPr>
        <w:numPr>
          <w:ilvl w:val="0"/>
          <w:numId w:val="13"/>
        </w:numPr>
        <w:spacing w:line="276" w:lineRule="auto"/>
        <w:rPr>
          <w:rFonts w:ascii="Arial" w:hAnsi="Arial" w:cs="Arial"/>
          <w:sz w:val="20"/>
        </w:rPr>
      </w:pPr>
      <w:r w:rsidRPr="00D46FB4">
        <w:rPr>
          <w:rFonts w:ascii="Arial" w:hAnsi="Arial" w:cs="Arial"/>
          <w:sz w:val="20"/>
        </w:rPr>
        <w:t>Op het moment dat vrijkomende niet-afvalstoffen van het werkterrein worden afgevoerd, worden deze eigendom van de Opdrachtnemer en komen derhalve voor zijn rekening en risico. Op dat moment worden de niet-afvalstoffen geacht te zijn geleverd, zoals bedoeld in de regelingen omtrent het goederenrecht, in art. 3.84 BW.</w:t>
      </w:r>
    </w:p>
    <w:p w14:paraId="2A6B1EFB" w14:textId="0D442A6A" w:rsidR="00AC6E88" w:rsidRPr="00D46FB4" w:rsidRDefault="00AC6E88" w:rsidP="00AB0DFB">
      <w:pPr>
        <w:numPr>
          <w:ilvl w:val="0"/>
          <w:numId w:val="13"/>
        </w:numPr>
        <w:spacing w:line="276" w:lineRule="auto"/>
        <w:rPr>
          <w:rFonts w:ascii="Arial" w:hAnsi="Arial" w:cs="Arial"/>
          <w:sz w:val="20"/>
        </w:rPr>
      </w:pPr>
      <w:r w:rsidRPr="00D46FB4">
        <w:rPr>
          <w:rFonts w:ascii="Arial" w:hAnsi="Arial" w:cs="Arial"/>
          <w:sz w:val="20"/>
        </w:rPr>
        <w:t>De Opdrachtnemer dient van de vrijkomende materialen, waarvan de milieukundige kwaliteit niet of onvoldoende bekend is, voorafgaand aan de verwijdering, de milieukundige kwaliteit vast te stellen door middel van het uitvoeren van een milieukundig onderzoek. Dit onderzoek dient te worden uitgevoerd door een onafhankelijk gecertificeerd bureau met erkenning Besluit Uitvoeringsregeling Bodembeheer. De kosten zijn voor rekening Opdrachtnemer.</w:t>
      </w:r>
    </w:p>
    <w:p w14:paraId="0B1BE194" w14:textId="4254CCDD" w:rsidR="00E629E4" w:rsidRPr="00D46FB4" w:rsidRDefault="00E629E4" w:rsidP="00AB0DFB">
      <w:pPr>
        <w:numPr>
          <w:ilvl w:val="0"/>
          <w:numId w:val="13"/>
        </w:numPr>
        <w:spacing w:line="276" w:lineRule="auto"/>
        <w:rPr>
          <w:rFonts w:ascii="Arial" w:hAnsi="Arial" w:cs="Arial"/>
          <w:sz w:val="20"/>
        </w:rPr>
      </w:pPr>
      <w:r w:rsidRPr="00D46FB4">
        <w:rPr>
          <w:rFonts w:ascii="Arial" w:hAnsi="Arial" w:cs="Arial"/>
          <w:sz w:val="20"/>
        </w:rPr>
        <w:t>Alle vrijkomende materialen van installaties blijven eigendom van de Opdrachtgever en dienen naar een nader te bepalen locatie vervoerd te worden op een afstand van ca. 50 km.</w:t>
      </w:r>
    </w:p>
    <w:p w14:paraId="6A905E72" w14:textId="77777777" w:rsidR="00AC6E88" w:rsidRPr="00D46FB4" w:rsidRDefault="00AC6E88" w:rsidP="00C07C95">
      <w:pPr>
        <w:spacing w:line="276" w:lineRule="auto"/>
        <w:rPr>
          <w:rFonts w:ascii="Arial" w:hAnsi="Arial" w:cs="Arial"/>
          <w:sz w:val="20"/>
        </w:rPr>
      </w:pPr>
    </w:p>
    <w:p w14:paraId="3F841E65" w14:textId="77777777" w:rsidR="00AC6E88" w:rsidRPr="00D46FB4" w:rsidRDefault="00AC6E88" w:rsidP="00C07C95">
      <w:pPr>
        <w:spacing w:line="276" w:lineRule="auto"/>
        <w:rPr>
          <w:rFonts w:ascii="Arial" w:hAnsi="Arial" w:cs="Arial"/>
          <w:sz w:val="20"/>
        </w:rPr>
      </w:pPr>
    </w:p>
    <w:p w14:paraId="4A8EE082" w14:textId="77777777" w:rsidR="00B229CD" w:rsidRPr="00D46FB4" w:rsidRDefault="00B229CD" w:rsidP="00C07C95">
      <w:pPr>
        <w:spacing w:line="276" w:lineRule="auto"/>
        <w:rPr>
          <w:rFonts w:ascii="Arial" w:hAnsi="Arial" w:cs="Arial"/>
          <w:sz w:val="20"/>
        </w:rPr>
      </w:pPr>
    </w:p>
    <w:p w14:paraId="6647B091" w14:textId="77777777" w:rsidR="002F5851" w:rsidRPr="00D46FB4" w:rsidRDefault="00AD1EF7" w:rsidP="00C07C95">
      <w:pPr>
        <w:pStyle w:val="Kop1"/>
        <w:numPr>
          <w:ilvl w:val="0"/>
          <w:numId w:val="0"/>
        </w:numPr>
        <w:spacing w:line="276" w:lineRule="auto"/>
        <w:rPr>
          <w:rFonts w:ascii="Arial" w:hAnsi="Arial" w:cs="Arial"/>
          <w:sz w:val="24"/>
          <w:szCs w:val="24"/>
        </w:rPr>
      </w:pPr>
      <w:r w:rsidRPr="00D46FB4">
        <w:rPr>
          <w:rFonts w:ascii="Arial" w:hAnsi="Arial" w:cs="Arial"/>
        </w:rPr>
        <w:br w:type="page"/>
      </w:r>
      <w:bookmarkStart w:id="12" w:name="_Toc79066376"/>
      <w:r w:rsidR="002F5851" w:rsidRPr="00D46FB4">
        <w:rPr>
          <w:rFonts w:ascii="Arial" w:hAnsi="Arial" w:cs="Arial"/>
          <w:sz w:val="24"/>
          <w:szCs w:val="24"/>
        </w:rPr>
        <w:lastRenderedPageBreak/>
        <w:t>Annex VI</w:t>
      </w:r>
      <w:r w:rsidR="00054391" w:rsidRPr="00D46FB4">
        <w:rPr>
          <w:rFonts w:ascii="Arial" w:hAnsi="Arial" w:cs="Arial"/>
          <w:sz w:val="24"/>
          <w:szCs w:val="24"/>
        </w:rPr>
        <w:t xml:space="preserve"> - </w:t>
      </w:r>
      <w:r w:rsidR="00C3182D" w:rsidRPr="00D46FB4">
        <w:rPr>
          <w:rFonts w:ascii="Arial" w:hAnsi="Arial" w:cs="Arial"/>
          <w:sz w:val="24"/>
          <w:szCs w:val="24"/>
        </w:rPr>
        <w:t>O</w:t>
      </w:r>
      <w:r w:rsidR="002F5851" w:rsidRPr="00D46FB4">
        <w:rPr>
          <w:rFonts w:ascii="Arial" w:hAnsi="Arial" w:cs="Arial"/>
          <w:sz w:val="24"/>
          <w:szCs w:val="24"/>
        </w:rPr>
        <w:t>verzicht van werkzaamheden die door Nevenopdrachtnemers worden verricht alsmede van de tijdstippen waarop zij worden uitgevoerd en coördinatieovereenkomst</w:t>
      </w:r>
      <w:bookmarkEnd w:id="12"/>
    </w:p>
    <w:p w14:paraId="674DA69B" w14:textId="77777777" w:rsidR="00E53D6D" w:rsidRPr="00D46FB4" w:rsidRDefault="00E53D6D" w:rsidP="00C07C95">
      <w:pPr>
        <w:spacing w:line="276" w:lineRule="auto"/>
        <w:rPr>
          <w:rFonts w:ascii="Arial" w:hAnsi="Arial" w:cs="Arial"/>
          <w:szCs w:val="22"/>
        </w:rPr>
      </w:pPr>
    </w:p>
    <w:p w14:paraId="28FD72C9" w14:textId="77777777" w:rsidR="002F5851" w:rsidRPr="00D46FB4" w:rsidRDefault="00054391" w:rsidP="00C07C95">
      <w:pPr>
        <w:spacing w:line="276" w:lineRule="auto"/>
        <w:rPr>
          <w:rFonts w:ascii="Arial" w:hAnsi="Arial" w:cs="Arial"/>
          <w:b/>
          <w:sz w:val="18"/>
          <w:szCs w:val="18"/>
        </w:rPr>
      </w:pPr>
      <w:r w:rsidRPr="00D46FB4">
        <w:rPr>
          <w:rFonts w:ascii="Arial" w:hAnsi="Arial" w:cs="Arial"/>
          <w:b/>
          <w:sz w:val="18"/>
          <w:szCs w:val="18"/>
        </w:rPr>
        <w:t>Artikel 1 Nevenwerkzaamheden, uitgevoerd door Nevenopdrachtnemers in opdracht van de Opdrachtgever</w:t>
      </w:r>
    </w:p>
    <w:p w14:paraId="1E2940C5" w14:textId="77777777" w:rsidR="00054391" w:rsidRPr="00D46FB4" w:rsidRDefault="00054391" w:rsidP="00C07C95">
      <w:pPr>
        <w:spacing w:line="276" w:lineRule="auto"/>
        <w:rPr>
          <w:rFonts w:ascii="Arial" w:hAnsi="Arial" w:cs="Arial"/>
          <w:sz w:val="18"/>
          <w:szCs w:val="18"/>
        </w:rPr>
      </w:pPr>
    </w:p>
    <w:tbl>
      <w:tblPr>
        <w:tblW w:w="52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9"/>
        <w:gridCol w:w="3150"/>
        <w:gridCol w:w="5537"/>
      </w:tblGrid>
      <w:tr w:rsidR="00F656A6" w:rsidRPr="00D46FB4" w14:paraId="0885BF6B" w14:textId="77777777" w:rsidTr="001C42C2">
        <w:tc>
          <w:tcPr>
            <w:tcW w:w="389" w:type="dxa"/>
            <w:vMerge w:val="restart"/>
            <w:shd w:val="clear" w:color="auto" w:fill="auto"/>
          </w:tcPr>
          <w:p w14:paraId="2FA67E70" w14:textId="77777777" w:rsidR="00F656A6" w:rsidRPr="00D46FB4" w:rsidRDefault="00F656A6" w:rsidP="00C07C95">
            <w:pPr>
              <w:spacing w:line="276" w:lineRule="auto"/>
              <w:rPr>
                <w:rFonts w:ascii="Arial" w:hAnsi="Arial" w:cs="Arial"/>
                <w:sz w:val="18"/>
                <w:szCs w:val="18"/>
              </w:rPr>
            </w:pPr>
            <w:r w:rsidRPr="00D46FB4">
              <w:rPr>
                <w:rFonts w:ascii="Arial" w:hAnsi="Arial" w:cs="Arial"/>
                <w:sz w:val="18"/>
                <w:szCs w:val="18"/>
              </w:rPr>
              <w:t>1</w:t>
            </w:r>
          </w:p>
        </w:tc>
        <w:tc>
          <w:tcPr>
            <w:tcW w:w="3150" w:type="dxa"/>
            <w:shd w:val="clear" w:color="auto" w:fill="auto"/>
          </w:tcPr>
          <w:p w14:paraId="214D635C" w14:textId="77777777" w:rsidR="00F656A6" w:rsidRPr="00D46FB4" w:rsidRDefault="00F656A6" w:rsidP="00C07C95">
            <w:pPr>
              <w:spacing w:line="276" w:lineRule="auto"/>
              <w:rPr>
                <w:rFonts w:ascii="Arial" w:eastAsia="Calibri" w:hAnsi="Arial" w:cs="Arial"/>
                <w:sz w:val="18"/>
                <w:szCs w:val="18"/>
                <w:lang w:eastAsia="en-US"/>
              </w:rPr>
            </w:pPr>
            <w:r w:rsidRPr="00D46FB4">
              <w:rPr>
                <w:rFonts w:ascii="Arial" w:eastAsia="Calibri" w:hAnsi="Arial" w:cs="Arial"/>
                <w:sz w:val="18"/>
                <w:szCs w:val="18"/>
                <w:lang w:eastAsia="en-US"/>
              </w:rPr>
              <w:t>Aard van de werkzaamheden</w:t>
            </w:r>
          </w:p>
        </w:tc>
        <w:tc>
          <w:tcPr>
            <w:tcW w:w="5536" w:type="dxa"/>
          </w:tcPr>
          <w:p w14:paraId="538238CB" w14:textId="4E741FEB" w:rsidR="00F656A6" w:rsidRPr="00D46FB4" w:rsidRDefault="00F656A6" w:rsidP="00C07C95">
            <w:pPr>
              <w:spacing w:line="276" w:lineRule="auto"/>
              <w:rPr>
                <w:rFonts w:ascii="Arial" w:eastAsia="Calibri" w:hAnsi="Arial" w:cs="Arial"/>
                <w:color w:val="00B0F0"/>
                <w:sz w:val="18"/>
                <w:szCs w:val="18"/>
                <w:lang w:eastAsia="en-US"/>
              </w:rPr>
            </w:pPr>
            <w:r w:rsidRPr="00D46FB4">
              <w:rPr>
                <w:rFonts w:ascii="Arial" w:eastAsia="Calibri" w:hAnsi="Arial" w:cs="Arial"/>
                <w:color w:val="00B0F0"/>
                <w:sz w:val="18"/>
                <w:szCs w:val="18"/>
                <w:lang w:eastAsia="en-US"/>
              </w:rPr>
              <w:t>Gladheidsbestrijding en incidentmanagement provinciale wegen</w:t>
            </w:r>
          </w:p>
        </w:tc>
      </w:tr>
      <w:tr w:rsidR="00F656A6" w:rsidRPr="00D46FB4" w14:paraId="06DB22C7" w14:textId="77777777" w:rsidTr="001C42C2">
        <w:tc>
          <w:tcPr>
            <w:tcW w:w="389" w:type="dxa"/>
            <w:vMerge/>
            <w:shd w:val="clear" w:color="auto" w:fill="auto"/>
          </w:tcPr>
          <w:p w14:paraId="0E0D2040" w14:textId="77777777" w:rsidR="00F656A6" w:rsidRPr="00D46FB4" w:rsidRDefault="00F656A6" w:rsidP="00C07C95">
            <w:pPr>
              <w:spacing w:line="276" w:lineRule="auto"/>
              <w:rPr>
                <w:rFonts w:ascii="Arial" w:hAnsi="Arial" w:cs="Arial"/>
                <w:sz w:val="18"/>
                <w:szCs w:val="18"/>
              </w:rPr>
            </w:pPr>
          </w:p>
        </w:tc>
        <w:tc>
          <w:tcPr>
            <w:tcW w:w="3150" w:type="dxa"/>
            <w:shd w:val="clear" w:color="auto" w:fill="auto"/>
          </w:tcPr>
          <w:p w14:paraId="289AE974" w14:textId="77777777" w:rsidR="00F656A6" w:rsidRPr="00D46FB4" w:rsidRDefault="00F656A6" w:rsidP="00C07C95">
            <w:pPr>
              <w:spacing w:line="276" w:lineRule="auto"/>
              <w:rPr>
                <w:rFonts w:ascii="Arial" w:hAnsi="Arial" w:cs="Arial"/>
                <w:sz w:val="18"/>
                <w:szCs w:val="18"/>
              </w:rPr>
            </w:pPr>
            <w:r w:rsidRPr="00D46FB4">
              <w:rPr>
                <w:rFonts w:ascii="Arial" w:hAnsi="Arial" w:cs="Arial"/>
                <w:sz w:val="18"/>
                <w:szCs w:val="18"/>
              </w:rPr>
              <w:t>Nevenopdrachtnemer</w:t>
            </w:r>
          </w:p>
        </w:tc>
        <w:tc>
          <w:tcPr>
            <w:tcW w:w="5536" w:type="dxa"/>
          </w:tcPr>
          <w:p w14:paraId="63F146AD" w14:textId="57F95975" w:rsidR="00F656A6" w:rsidRPr="00D46FB4" w:rsidRDefault="00F656A6" w:rsidP="00C07C95">
            <w:pPr>
              <w:spacing w:line="276" w:lineRule="auto"/>
              <w:rPr>
                <w:rFonts w:ascii="Arial" w:eastAsia="Calibri" w:hAnsi="Arial" w:cs="Arial"/>
                <w:color w:val="00B0F0"/>
                <w:sz w:val="18"/>
                <w:szCs w:val="18"/>
                <w:lang w:eastAsia="en-US"/>
              </w:rPr>
            </w:pPr>
            <w:r w:rsidRPr="00D46FB4">
              <w:rPr>
                <w:rFonts w:ascii="Arial" w:eastAsia="Calibri" w:hAnsi="Arial" w:cs="Arial"/>
                <w:color w:val="00B0F0"/>
                <w:sz w:val="18"/>
                <w:szCs w:val="18"/>
                <w:lang w:eastAsia="en-US"/>
              </w:rPr>
              <w:t>Door of vanwege de betreffende wegbeheerders</w:t>
            </w:r>
          </w:p>
        </w:tc>
      </w:tr>
      <w:tr w:rsidR="00F656A6" w:rsidRPr="00D46FB4" w14:paraId="7FEC51C8" w14:textId="77777777" w:rsidTr="001C42C2">
        <w:tc>
          <w:tcPr>
            <w:tcW w:w="389" w:type="dxa"/>
            <w:vMerge/>
            <w:shd w:val="clear" w:color="auto" w:fill="auto"/>
          </w:tcPr>
          <w:p w14:paraId="1FD1CDCA" w14:textId="77777777" w:rsidR="00F656A6" w:rsidRPr="00D46FB4" w:rsidRDefault="00F656A6" w:rsidP="00C07C95">
            <w:pPr>
              <w:spacing w:line="276" w:lineRule="auto"/>
              <w:rPr>
                <w:rFonts w:ascii="Arial" w:hAnsi="Arial" w:cs="Arial"/>
                <w:sz w:val="18"/>
                <w:szCs w:val="18"/>
              </w:rPr>
            </w:pPr>
          </w:p>
        </w:tc>
        <w:tc>
          <w:tcPr>
            <w:tcW w:w="3150" w:type="dxa"/>
            <w:shd w:val="clear" w:color="auto" w:fill="auto"/>
          </w:tcPr>
          <w:p w14:paraId="4ED07947" w14:textId="77777777" w:rsidR="00F656A6" w:rsidRPr="00D46FB4" w:rsidRDefault="00F656A6" w:rsidP="00C07C95">
            <w:pPr>
              <w:spacing w:line="276" w:lineRule="auto"/>
              <w:rPr>
                <w:rFonts w:ascii="Arial" w:hAnsi="Arial" w:cs="Arial"/>
                <w:sz w:val="18"/>
                <w:szCs w:val="18"/>
              </w:rPr>
            </w:pPr>
            <w:r w:rsidRPr="00D46FB4">
              <w:rPr>
                <w:rFonts w:ascii="Arial" w:hAnsi="Arial" w:cs="Arial"/>
                <w:sz w:val="18"/>
                <w:szCs w:val="18"/>
              </w:rPr>
              <w:t>Voorziene periode van uitvoering</w:t>
            </w:r>
          </w:p>
        </w:tc>
        <w:tc>
          <w:tcPr>
            <w:tcW w:w="5536" w:type="dxa"/>
          </w:tcPr>
          <w:p w14:paraId="123F963E" w14:textId="13E9BB3E" w:rsidR="00F656A6" w:rsidRPr="00D46FB4" w:rsidRDefault="00F656A6" w:rsidP="00C07C95">
            <w:pPr>
              <w:spacing w:line="276" w:lineRule="auto"/>
              <w:rPr>
                <w:rFonts w:ascii="Arial" w:eastAsia="Calibri" w:hAnsi="Arial" w:cs="Arial"/>
                <w:color w:val="00B0F0"/>
                <w:sz w:val="18"/>
                <w:szCs w:val="18"/>
                <w:lang w:eastAsia="en-US"/>
              </w:rPr>
            </w:pPr>
            <w:r w:rsidRPr="00D46FB4">
              <w:rPr>
                <w:rFonts w:ascii="Arial" w:eastAsia="Calibri" w:hAnsi="Arial" w:cs="Arial"/>
                <w:color w:val="00B0F0"/>
                <w:sz w:val="18"/>
                <w:szCs w:val="18"/>
                <w:lang w:eastAsia="en-US"/>
              </w:rPr>
              <w:t>Ingeval van gladheid en incidenten en permanent tijdens de looptijd van de Overeenkomst</w:t>
            </w:r>
          </w:p>
        </w:tc>
      </w:tr>
      <w:tr w:rsidR="00F656A6" w:rsidRPr="00D46FB4" w14:paraId="39499FEA" w14:textId="77777777" w:rsidTr="001C42C2">
        <w:tc>
          <w:tcPr>
            <w:tcW w:w="389" w:type="dxa"/>
            <w:vMerge/>
            <w:shd w:val="clear" w:color="auto" w:fill="auto"/>
          </w:tcPr>
          <w:p w14:paraId="280A58F9" w14:textId="77777777" w:rsidR="00F656A6" w:rsidRPr="00D46FB4" w:rsidRDefault="00F656A6" w:rsidP="00C07C95">
            <w:pPr>
              <w:spacing w:line="276" w:lineRule="auto"/>
              <w:rPr>
                <w:rFonts w:ascii="Arial" w:hAnsi="Arial" w:cs="Arial"/>
                <w:sz w:val="18"/>
                <w:szCs w:val="18"/>
              </w:rPr>
            </w:pPr>
          </w:p>
        </w:tc>
        <w:tc>
          <w:tcPr>
            <w:tcW w:w="3150" w:type="dxa"/>
            <w:shd w:val="clear" w:color="auto" w:fill="auto"/>
          </w:tcPr>
          <w:p w14:paraId="300410EA" w14:textId="77777777" w:rsidR="00F656A6" w:rsidRPr="00D46FB4" w:rsidRDefault="00F656A6" w:rsidP="00C07C95">
            <w:pPr>
              <w:spacing w:line="276" w:lineRule="auto"/>
              <w:rPr>
                <w:rFonts w:ascii="Arial" w:hAnsi="Arial" w:cs="Arial"/>
                <w:sz w:val="18"/>
                <w:szCs w:val="18"/>
              </w:rPr>
            </w:pPr>
            <w:r w:rsidRPr="00D46FB4">
              <w:rPr>
                <w:rFonts w:ascii="Arial" w:hAnsi="Arial" w:cs="Arial"/>
                <w:sz w:val="18"/>
                <w:szCs w:val="18"/>
              </w:rPr>
              <w:t>Coördinatie door</w:t>
            </w:r>
          </w:p>
        </w:tc>
        <w:tc>
          <w:tcPr>
            <w:tcW w:w="5536" w:type="dxa"/>
          </w:tcPr>
          <w:p w14:paraId="676E4664" w14:textId="08C0F5EB" w:rsidR="00F656A6" w:rsidRPr="00D46FB4" w:rsidRDefault="00F656A6" w:rsidP="00C07C95">
            <w:pPr>
              <w:spacing w:line="276" w:lineRule="auto"/>
              <w:rPr>
                <w:rFonts w:ascii="Arial" w:eastAsia="Calibri" w:hAnsi="Arial" w:cs="Arial"/>
                <w:color w:val="00B0F0"/>
                <w:sz w:val="18"/>
                <w:szCs w:val="18"/>
                <w:lang w:eastAsia="en-US"/>
              </w:rPr>
            </w:pPr>
            <w:r w:rsidRPr="00D46FB4">
              <w:rPr>
                <w:rFonts w:ascii="Arial" w:eastAsia="Calibri" w:hAnsi="Arial" w:cs="Arial"/>
                <w:color w:val="00B0F0"/>
                <w:sz w:val="18"/>
                <w:szCs w:val="18"/>
                <w:lang w:eastAsia="en-US"/>
              </w:rPr>
              <w:t>Opdrachtnemer</w:t>
            </w:r>
          </w:p>
        </w:tc>
      </w:tr>
    </w:tbl>
    <w:p w14:paraId="5888980B" w14:textId="77777777" w:rsidR="00176304" w:rsidRPr="00D46FB4" w:rsidRDefault="00176304" w:rsidP="00C07C95">
      <w:pPr>
        <w:spacing w:line="276" w:lineRule="auto"/>
        <w:rPr>
          <w:rFonts w:ascii="Arial" w:hAnsi="Arial" w:cs="Arial"/>
          <w:sz w:val="18"/>
          <w:szCs w:val="18"/>
        </w:rPr>
      </w:pPr>
    </w:p>
    <w:tbl>
      <w:tblPr>
        <w:tblW w:w="52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9"/>
        <w:gridCol w:w="3150"/>
        <w:gridCol w:w="5537"/>
      </w:tblGrid>
      <w:tr w:rsidR="00425AE3" w:rsidRPr="00D46FB4" w14:paraId="5CA7BB7B" w14:textId="77777777" w:rsidTr="001C42C2">
        <w:tc>
          <w:tcPr>
            <w:tcW w:w="389" w:type="dxa"/>
            <w:vMerge w:val="restart"/>
            <w:shd w:val="clear" w:color="auto" w:fill="auto"/>
          </w:tcPr>
          <w:p w14:paraId="0B3DB524" w14:textId="77777777" w:rsidR="00425AE3" w:rsidRPr="00D46FB4" w:rsidRDefault="00425AE3" w:rsidP="00C07C95">
            <w:pPr>
              <w:spacing w:line="276" w:lineRule="auto"/>
              <w:rPr>
                <w:rFonts w:ascii="Arial" w:hAnsi="Arial" w:cs="Arial"/>
                <w:sz w:val="18"/>
                <w:szCs w:val="18"/>
              </w:rPr>
            </w:pPr>
            <w:r w:rsidRPr="00D46FB4">
              <w:rPr>
                <w:rFonts w:ascii="Arial" w:hAnsi="Arial" w:cs="Arial"/>
                <w:sz w:val="18"/>
                <w:szCs w:val="18"/>
              </w:rPr>
              <w:t>2</w:t>
            </w:r>
          </w:p>
        </w:tc>
        <w:tc>
          <w:tcPr>
            <w:tcW w:w="3150" w:type="dxa"/>
            <w:shd w:val="clear" w:color="auto" w:fill="auto"/>
          </w:tcPr>
          <w:p w14:paraId="595AE312" w14:textId="77777777" w:rsidR="00425AE3" w:rsidRPr="00D46FB4" w:rsidRDefault="00425AE3" w:rsidP="00C07C95">
            <w:pPr>
              <w:spacing w:line="276" w:lineRule="auto"/>
              <w:rPr>
                <w:rFonts w:ascii="Arial" w:eastAsia="Calibri" w:hAnsi="Arial" w:cs="Arial"/>
                <w:sz w:val="18"/>
                <w:szCs w:val="18"/>
                <w:lang w:eastAsia="en-US"/>
              </w:rPr>
            </w:pPr>
            <w:r w:rsidRPr="00D46FB4">
              <w:rPr>
                <w:rFonts w:ascii="Arial" w:eastAsia="Calibri" w:hAnsi="Arial" w:cs="Arial"/>
                <w:sz w:val="18"/>
                <w:szCs w:val="18"/>
                <w:lang w:eastAsia="en-US"/>
              </w:rPr>
              <w:t>Aard van de werkzaamheden</w:t>
            </w:r>
          </w:p>
        </w:tc>
        <w:tc>
          <w:tcPr>
            <w:tcW w:w="5536" w:type="dxa"/>
            <w:shd w:val="clear" w:color="auto" w:fill="auto"/>
          </w:tcPr>
          <w:p w14:paraId="20B56560" w14:textId="6F342E8B" w:rsidR="00425AE3" w:rsidRPr="00D46FB4" w:rsidRDefault="00425AE3" w:rsidP="00C07C95">
            <w:pPr>
              <w:spacing w:line="276" w:lineRule="auto"/>
              <w:rPr>
                <w:rFonts w:ascii="Arial" w:eastAsia="Calibri" w:hAnsi="Arial" w:cs="Arial"/>
                <w:color w:val="00B0F0"/>
                <w:sz w:val="18"/>
                <w:szCs w:val="18"/>
                <w:lang w:eastAsia="en-US"/>
              </w:rPr>
            </w:pPr>
            <w:r w:rsidRPr="00D46FB4">
              <w:rPr>
                <w:rFonts w:ascii="Arial" w:eastAsia="Calibri" w:hAnsi="Arial" w:cs="Arial"/>
                <w:color w:val="00B0F0"/>
                <w:sz w:val="18"/>
                <w:szCs w:val="18"/>
                <w:lang w:eastAsia="en-US"/>
              </w:rPr>
              <w:t>Elektrotechnisch Prestatiegericht Contract (EPC): vast onderhoud weg-gerelateerde elektrotechnische installaties.</w:t>
            </w:r>
          </w:p>
        </w:tc>
      </w:tr>
      <w:tr w:rsidR="00425AE3" w:rsidRPr="00D46FB4" w14:paraId="7486FABA" w14:textId="77777777" w:rsidTr="001C42C2">
        <w:tc>
          <w:tcPr>
            <w:tcW w:w="389" w:type="dxa"/>
            <w:vMerge/>
            <w:shd w:val="clear" w:color="auto" w:fill="auto"/>
          </w:tcPr>
          <w:p w14:paraId="29D03520" w14:textId="77777777" w:rsidR="00425AE3" w:rsidRPr="00D46FB4" w:rsidRDefault="00425AE3" w:rsidP="00C07C95">
            <w:pPr>
              <w:spacing w:line="276" w:lineRule="auto"/>
              <w:rPr>
                <w:rFonts w:ascii="Arial" w:hAnsi="Arial" w:cs="Arial"/>
                <w:sz w:val="18"/>
                <w:szCs w:val="18"/>
              </w:rPr>
            </w:pPr>
          </w:p>
        </w:tc>
        <w:tc>
          <w:tcPr>
            <w:tcW w:w="3150" w:type="dxa"/>
            <w:shd w:val="clear" w:color="auto" w:fill="auto"/>
          </w:tcPr>
          <w:p w14:paraId="3392E57E" w14:textId="77777777" w:rsidR="00425AE3" w:rsidRPr="00D46FB4" w:rsidRDefault="00425AE3" w:rsidP="00C07C95">
            <w:pPr>
              <w:spacing w:line="276" w:lineRule="auto"/>
              <w:rPr>
                <w:rFonts w:ascii="Arial" w:hAnsi="Arial" w:cs="Arial"/>
                <w:sz w:val="18"/>
                <w:szCs w:val="18"/>
              </w:rPr>
            </w:pPr>
            <w:r w:rsidRPr="00D46FB4">
              <w:rPr>
                <w:rFonts w:ascii="Arial" w:hAnsi="Arial" w:cs="Arial"/>
                <w:sz w:val="18"/>
                <w:szCs w:val="18"/>
              </w:rPr>
              <w:t>Nevenopdrachtnemer</w:t>
            </w:r>
          </w:p>
        </w:tc>
        <w:tc>
          <w:tcPr>
            <w:tcW w:w="5536" w:type="dxa"/>
            <w:shd w:val="clear" w:color="auto" w:fill="auto"/>
          </w:tcPr>
          <w:p w14:paraId="71577527" w14:textId="3FEA6B4E" w:rsidR="00425AE3" w:rsidRPr="00D46FB4" w:rsidRDefault="00425AE3" w:rsidP="00C07C95">
            <w:pPr>
              <w:spacing w:line="276" w:lineRule="auto"/>
              <w:rPr>
                <w:rFonts w:ascii="Arial" w:eastAsia="Calibri" w:hAnsi="Arial" w:cs="Arial"/>
                <w:color w:val="00B0F0"/>
                <w:sz w:val="18"/>
                <w:szCs w:val="18"/>
                <w:lang w:eastAsia="en-US"/>
              </w:rPr>
            </w:pPr>
            <w:r w:rsidRPr="00D46FB4">
              <w:rPr>
                <w:rFonts w:ascii="Arial" w:eastAsia="Calibri" w:hAnsi="Arial" w:cs="Arial"/>
                <w:color w:val="00B0F0"/>
                <w:sz w:val="18"/>
                <w:szCs w:val="18"/>
                <w:lang w:eastAsia="en-US"/>
              </w:rPr>
              <w:t>Opdrachtnemer EPC</w:t>
            </w:r>
          </w:p>
        </w:tc>
      </w:tr>
      <w:tr w:rsidR="00425AE3" w:rsidRPr="00D46FB4" w14:paraId="4E7AC19F" w14:textId="77777777" w:rsidTr="001C42C2">
        <w:tc>
          <w:tcPr>
            <w:tcW w:w="389" w:type="dxa"/>
            <w:vMerge/>
            <w:shd w:val="clear" w:color="auto" w:fill="auto"/>
          </w:tcPr>
          <w:p w14:paraId="794DA149" w14:textId="77777777" w:rsidR="00425AE3" w:rsidRPr="00D46FB4" w:rsidRDefault="00425AE3" w:rsidP="00C07C95">
            <w:pPr>
              <w:spacing w:line="276" w:lineRule="auto"/>
              <w:rPr>
                <w:rFonts w:ascii="Arial" w:hAnsi="Arial" w:cs="Arial"/>
                <w:sz w:val="18"/>
                <w:szCs w:val="18"/>
              </w:rPr>
            </w:pPr>
          </w:p>
        </w:tc>
        <w:tc>
          <w:tcPr>
            <w:tcW w:w="3150" w:type="dxa"/>
            <w:shd w:val="clear" w:color="auto" w:fill="auto"/>
          </w:tcPr>
          <w:p w14:paraId="32316721" w14:textId="77777777" w:rsidR="00425AE3" w:rsidRPr="00D46FB4" w:rsidRDefault="00425AE3" w:rsidP="00C07C95">
            <w:pPr>
              <w:spacing w:line="276" w:lineRule="auto"/>
              <w:rPr>
                <w:rFonts w:ascii="Arial" w:hAnsi="Arial" w:cs="Arial"/>
                <w:sz w:val="18"/>
                <w:szCs w:val="18"/>
              </w:rPr>
            </w:pPr>
            <w:r w:rsidRPr="00D46FB4">
              <w:rPr>
                <w:rFonts w:ascii="Arial" w:hAnsi="Arial" w:cs="Arial"/>
                <w:sz w:val="18"/>
                <w:szCs w:val="18"/>
              </w:rPr>
              <w:t>Voorziene periode van uitvoering</w:t>
            </w:r>
          </w:p>
        </w:tc>
        <w:tc>
          <w:tcPr>
            <w:tcW w:w="5536" w:type="dxa"/>
            <w:shd w:val="clear" w:color="auto" w:fill="auto"/>
          </w:tcPr>
          <w:p w14:paraId="168B2936" w14:textId="1F235CE4" w:rsidR="00425AE3" w:rsidRPr="00D46FB4" w:rsidRDefault="00425AE3" w:rsidP="00C07C95">
            <w:pPr>
              <w:spacing w:line="276" w:lineRule="auto"/>
              <w:rPr>
                <w:rFonts w:ascii="Arial" w:eastAsia="Calibri" w:hAnsi="Arial" w:cs="Arial"/>
                <w:color w:val="00B0F0"/>
                <w:sz w:val="18"/>
                <w:szCs w:val="18"/>
                <w:lang w:eastAsia="en-US"/>
              </w:rPr>
            </w:pPr>
            <w:r w:rsidRPr="00D46FB4">
              <w:rPr>
                <w:rFonts w:ascii="Arial" w:eastAsia="Calibri" w:hAnsi="Arial" w:cs="Arial"/>
                <w:color w:val="00B0F0"/>
                <w:sz w:val="18"/>
                <w:szCs w:val="18"/>
                <w:lang w:eastAsia="en-US"/>
              </w:rPr>
              <w:t>Doorlopend tijdens de Werkzaamheden</w:t>
            </w:r>
          </w:p>
        </w:tc>
      </w:tr>
      <w:tr w:rsidR="00425AE3" w:rsidRPr="00D46FB4" w14:paraId="222E44A1" w14:textId="77777777" w:rsidTr="001C42C2">
        <w:tc>
          <w:tcPr>
            <w:tcW w:w="389" w:type="dxa"/>
            <w:vMerge/>
            <w:shd w:val="clear" w:color="auto" w:fill="auto"/>
          </w:tcPr>
          <w:p w14:paraId="5662C042" w14:textId="77777777" w:rsidR="00425AE3" w:rsidRPr="00D46FB4" w:rsidRDefault="00425AE3" w:rsidP="00C07C95">
            <w:pPr>
              <w:spacing w:line="276" w:lineRule="auto"/>
              <w:rPr>
                <w:rFonts w:ascii="Arial" w:hAnsi="Arial" w:cs="Arial"/>
                <w:sz w:val="18"/>
                <w:szCs w:val="18"/>
              </w:rPr>
            </w:pPr>
          </w:p>
        </w:tc>
        <w:tc>
          <w:tcPr>
            <w:tcW w:w="3150" w:type="dxa"/>
            <w:shd w:val="clear" w:color="auto" w:fill="auto"/>
          </w:tcPr>
          <w:p w14:paraId="25769977" w14:textId="77777777" w:rsidR="00425AE3" w:rsidRPr="00D46FB4" w:rsidRDefault="00425AE3" w:rsidP="00C07C95">
            <w:pPr>
              <w:spacing w:line="276" w:lineRule="auto"/>
              <w:rPr>
                <w:rFonts w:ascii="Arial" w:hAnsi="Arial" w:cs="Arial"/>
                <w:sz w:val="18"/>
                <w:szCs w:val="18"/>
              </w:rPr>
            </w:pPr>
            <w:r w:rsidRPr="00D46FB4">
              <w:rPr>
                <w:rFonts w:ascii="Arial" w:hAnsi="Arial" w:cs="Arial"/>
                <w:sz w:val="18"/>
                <w:szCs w:val="18"/>
              </w:rPr>
              <w:t>Coördinatie door</w:t>
            </w:r>
          </w:p>
        </w:tc>
        <w:tc>
          <w:tcPr>
            <w:tcW w:w="5536" w:type="dxa"/>
            <w:shd w:val="clear" w:color="auto" w:fill="auto"/>
          </w:tcPr>
          <w:p w14:paraId="0FEC3306" w14:textId="2AAF4A3B" w:rsidR="00425AE3" w:rsidRPr="00D46FB4" w:rsidRDefault="00425AE3" w:rsidP="00C07C95">
            <w:pPr>
              <w:spacing w:line="276" w:lineRule="auto"/>
              <w:rPr>
                <w:rFonts w:ascii="Arial" w:eastAsia="Calibri" w:hAnsi="Arial" w:cs="Arial"/>
                <w:color w:val="00B0F0"/>
                <w:sz w:val="18"/>
                <w:szCs w:val="18"/>
                <w:lang w:eastAsia="en-US"/>
              </w:rPr>
            </w:pPr>
            <w:r w:rsidRPr="00D46FB4">
              <w:rPr>
                <w:rFonts w:ascii="Arial" w:eastAsia="Calibri" w:hAnsi="Arial" w:cs="Arial"/>
                <w:color w:val="00B0F0"/>
                <w:sz w:val="18"/>
                <w:szCs w:val="18"/>
                <w:lang w:eastAsia="en-US"/>
              </w:rPr>
              <w:t>Opdrachtnemer</w:t>
            </w:r>
          </w:p>
        </w:tc>
      </w:tr>
    </w:tbl>
    <w:p w14:paraId="640B9380" w14:textId="77777777" w:rsidR="00864B47" w:rsidRPr="00D46FB4" w:rsidRDefault="00864B47" w:rsidP="00C07C95">
      <w:pPr>
        <w:spacing w:line="276" w:lineRule="auto"/>
        <w:rPr>
          <w:rFonts w:ascii="Arial" w:hAnsi="Arial" w:cs="Arial"/>
          <w:sz w:val="18"/>
          <w:szCs w:val="18"/>
        </w:rPr>
      </w:pPr>
    </w:p>
    <w:tbl>
      <w:tblPr>
        <w:tblW w:w="52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9"/>
        <w:gridCol w:w="3150"/>
        <w:gridCol w:w="5537"/>
      </w:tblGrid>
      <w:tr w:rsidR="00425AE3" w:rsidRPr="00D46FB4" w14:paraId="10943F2E" w14:textId="77777777" w:rsidTr="001C42C2">
        <w:tc>
          <w:tcPr>
            <w:tcW w:w="389" w:type="dxa"/>
            <w:vMerge w:val="restart"/>
            <w:shd w:val="clear" w:color="auto" w:fill="auto"/>
          </w:tcPr>
          <w:p w14:paraId="2B268C7D" w14:textId="77777777" w:rsidR="00425AE3" w:rsidRPr="00D46FB4" w:rsidRDefault="00425AE3" w:rsidP="00C07C95">
            <w:pPr>
              <w:spacing w:line="276" w:lineRule="auto"/>
              <w:rPr>
                <w:rFonts w:ascii="Arial" w:hAnsi="Arial" w:cs="Arial"/>
                <w:sz w:val="18"/>
                <w:szCs w:val="18"/>
              </w:rPr>
            </w:pPr>
            <w:r w:rsidRPr="00D46FB4">
              <w:rPr>
                <w:rFonts w:ascii="Arial" w:hAnsi="Arial" w:cs="Arial"/>
                <w:sz w:val="18"/>
                <w:szCs w:val="18"/>
              </w:rPr>
              <w:t>3</w:t>
            </w:r>
          </w:p>
        </w:tc>
        <w:tc>
          <w:tcPr>
            <w:tcW w:w="3150" w:type="dxa"/>
            <w:shd w:val="clear" w:color="auto" w:fill="auto"/>
          </w:tcPr>
          <w:p w14:paraId="00E85BF9" w14:textId="77777777" w:rsidR="00425AE3" w:rsidRPr="00D46FB4" w:rsidRDefault="00425AE3" w:rsidP="00C07C95">
            <w:pPr>
              <w:spacing w:line="276" w:lineRule="auto"/>
              <w:rPr>
                <w:rFonts w:ascii="Arial" w:eastAsia="Calibri" w:hAnsi="Arial" w:cs="Arial"/>
                <w:sz w:val="18"/>
                <w:szCs w:val="18"/>
                <w:lang w:eastAsia="en-US"/>
              </w:rPr>
            </w:pPr>
            <w:r w:rsidRPr="00D46FB4">
              <w:rPr>
                <w:rFonts w:ascii="Arial" w:eastAsia="Calibri" w:hAnsi="Arial" w:cs="Arial"/>
                <w:sz w:val="18"/>
                <w:szCs w:val="18"/>
                <w:lang w:eastAsia="en-US"/>
              </w:rPr>
              <w:t>Aard van de werkzaamheden</w:t>
            </w:r>
          </w:p>
        </w:tc>
        <w:tc>
          <w:tcPr>
            <w:tcW w:w="5536" w:type="dxa"/>
            <w:shd w:val="clear" w:color="auto" w:fill="auto"/>
          </w:tcPr>
          <w:p w14:paraId="0E523FEF" w14:textId="260B186C" w:rsidR="00425AE3" w:rsidRPr="00D46FB4" w:rsidRDefault="00425AE3" w:rsidP="00C07C95">
            <w:pPr>
              <w:spacing w:line="276" w:lineRule="auto"/>
              <w:rPr>
                <w:rFonts w:ascii="Arial" w:eastAsia="Calibri" w:hAnsi="Arial" w:cs="Arial"/>
                <w:color w:val="00B0F0"/>
                <w:sz w:val="18"/>
                <w:szCs w:val="18"/>
                <w:lang w:eastAsia="en-US"/>
              </w:rPr>
            </w:pPr>
            <w:r w:rsidRPr="00D46FB4">
              <w:rPr>
                <w:rFonts w:ascii="Arial" w:eastAsia="Calibri" w:hAnsi="Arial" w:cs="Arial"/>
                <w:color w:val="00B0F0"/>
                <w:sz w:val="18"/>
                <w:szCs w:val="18"/>
                <w:lang w:eastAsia="en-US"/>
              </w:rPr>
              <w:t>Operationeel Prestatiegericht Contract (OPC): vast onderhoud provinciale wegen.</w:t>
            </w:r>
          </w:p>
        </w:tc>
      </w:tr>
      <w:tr w:rsidR="00425AE3" w:rsidRPr="00D46FB4" w14:paraId="68F97B0E" w14:textId="77777777" w:rsidTr="001C42C2">
        <w:tc>
          <w:tcPr>
            <w:tcW w:w="389" w:type="dxa"/>
            <w:vMerge/>
            <w:shd w:val="clear" w:color="auto" w:fill="auto"/>
          </w:tcPr>
          <w:p w14:paraId="224883E1" w14:textId="77777777" w:rsidR="00425AE3" w:rsidRPr="00D46FB4" w:rsidRDefault="00425AE3" w:rsidP="00C07C95">
            <w:pPr>
              <w:spacing w:line="276" w:lineRule="auto"/>
              <w:rPr>
                <w:rFonts w:ascii="Arial" w:hAnsi="Arial" w:cs="Arial"/>
                <w:sz w:val="18"/>
                <w:szCs w:val="18"/>
              </w:rPr>
            </w:pPr>
          </w:p>
        </w:tc>
        <w:tc>
          <w:tcPr>
            <w:tcW w:w="3150" w:type="dxa"/>
            <w:shd w:val="clear" w:color="auto" w:fill="auto"/>
          </w:tcPr>
          <w:p w14:paraId="52F8231B" w14:textId="77777777" w:rsidR="00425AE3" w:rsidRPr="00D46FB4" w:rsidRDefault="00425AE3" w:rsidP="00C07C95">
            <w:pPr>
              <w:spacing w:line="276" w:lineRule="auto"/>
              <w:rPr>
                <w:rFonts w:ascii="Arial" w:hAnsi="Arial" w:cs="Arial"/>
                <w:sz w:val="18"/>
                <w:szCs w:val="18"/>
              </w:rPr>
            </w:pPr>
            <w:r w:rsidRPr="00D46FB4">
              <w:rPr>
                <w:rFonts w:ascii="Arial" w:hAnsi="Arial" w:cs="Arial"/>
                <w:sz w:val="18"/>
                <w:szCs w:val="18"/>
              </w:rPr>
              <w:t>Nevenopdrachtnemers</w:t>
            </w:r>
          </w:p>
        </w:tc>
        <w:tc>
          <w:tcPr>
            <w:tcW w:w="5536" w:type="dxa"/>
            <w:shd w:val="clear" w:color="auto" w:fill="auto"/>
          </w:tcPr>
          <w:p w14:paraId="296F0F3D" w14:textId="12B4B71C" w:rsidR="00425AE3" w:rsidRPr="00D46FB4" w:rsidRDefault="00425AE3" w:rsidP="00C07C95">
            <w:pPr>
              <w:spacing w:line="276" w:lineRule="auto"/>
              <w:rPr>
                <w:rFonts w:ascii="Arial" w:eastAsia="Calibri" w:hAnsi="Arial" w:cs="Arial"/>
                <w:color w:val="00B0F0"/>
                <w:sz w:val="18"/>
                <w:szCs w:val="18"/>
                <w:lang w:eastAsia="en-US"/>
              </w:rPr>
            </w:pPr>
            <w:r w:rsidRPr="00D46FB4">
              <w:rPr>
                <w:rFonts w:ascii="Arial" w:eastAsia="Calibri" w:hAnsi="Arial" w:cs="Arial"/>
                <w:color w:val="00B0F0"/>
                <w:sz w:val="18"/>
                <w:szCs w:val="18"/>
                <w:lang w:eastAsia="en-US"/>
              </w:rPr>
              <w:t>Opdrachtnemer OPC</w:t>
            </w:r>
          </w:p>
        </w:tc>
      </w:tr>
      <w:tr w:rsidR="00425AE3" w:rsidRPr="00D46FB4" w14:paraId="5300736C" w14:textId="77777777" w:rsidTr="001C42C2">
        <w:tc>
          <w:tcPr>
            <w:tcW w:w="389" w:type="dxa"/>
            <w:vMerge/>
            <w:shd w:val="clear" w:color="auto" w:fill="auto"/>
          </w:tcPr>
          <w:p w14:paraId="45F2C7B0" w14:textId="77777777" w:rsidR="00425AE3" w:rsidRPr="00D46FB4" w:rsidRDefault="00425AE3" w:rsidP="00C07C95">
            <w:pPr>
              <w:spacing w:line="276" w:lineRule="auto"/>
              <w:rPr>
                <w:rFonts w:ascii="Arial" w:hAnsi="Arial" w:cs="Arial"/>
                <w:sz w:val="18"/>
                <w:szCs w:val="18"/>
              </w:rPr>
            </w:pPr>
          </w:p>
        </w:tc>
        <w:tc>
          <w:tcPr>
            <w:tcW w:w="3150" w:type="dxa"/>
            <w:shd w:val="clear" w:color="auto" w:fill="auto"/>
          </w:tcPr>
          <w:p w14:paraId="0DE39198" w14:textId="77777777" w:rsidR="00425AE3" w:rsidRPr="00D46FB4" w:rsidRDefault="00425AE3" w:rsidP="00C07C95">
            <w:pPr>
              <w:spacing w:line="276" w:lineRule="auto"/>
              <w:rPr>
                <w:rFonts w:ascii="Arial" w:hAnsi="Arial" w:cs="Arial"/>
                <w:sz w:val="18"/>
                <w:szCs w:val="18"/>
              </w:rPr>
            </w:pPr>
            <w:r w:rsidRPr="00D46FB4">
              <w:rPr>
                <w:rFonts w:ascii="Arial" w:hAnsi="Arial" w:cs="Arial"/>
                <w:sz w:val="18"/>
                <w:szCs w:val="18"/>
              </w:rPr>
              <w:t>Voorziene periode van uitvoering</w:t>
            </w:r>
          </w:p>
        </w:tc>
        <w:tc>
          <w:tcPr>
            <w:tcW w:w="5536" w:type="dxa"/>
            <w:shd w:val="clear" w:color="auto" w:fill="auto"/>
          </w:tcPr>
          <w:p w14:paraId="6A661CCD" w14:textId="39E178C6" w:rsidR="00425AE3" w:rsidRPr="00D46FB4" w:rsidRDefault="00425AE3" w:rsidP="00C07C95">
            <w:pPr>
              <w:spacing w:line="276" w:lineRule="auto"/>
              <w:rPr>
                <w:rFonts w:ascii="Arial" w:eastAsia="Calibri" w:hAnsi="Arial" w:cs="Arial"/>
                <w:color w:val="00B0F0"/>
                <w:sz w:val="18"/>
                <w:szCs w:val="18"/>
                <w:lang w:eastAsia="en-US"/>
              </w:rPr>
            </w:pPr>
            <w:r w:rsidRPr="00D46FB4">
              <w:rPr>
                <w:rFonts w:ascii="Arial" w:eastAsia="Calibri" w:hAnsi="Arial" w:cs="Arial"/>
                <w:color w:val="00B0F0"/>
                <w:sz w:val="18"/>
                <w:szCs w:val="18"/>
                <w:lang w:eastAsia="en-US"/>
              </w:rPr>
              <w:t>Doorlopend tijdens de Werkzaamheden</w:t>
            </w:r>
          </w:p>
        </w:tc>
      </w:tr>
      <w:tr w:rsidR="00425AE3" w:rsidRPr="00D46FB4" w14:paraId="292C0A18" w14:textId="77777777" w:rsidTr="001C42C2">
        <w:tc>
          <w:tcPr>
            <w:tcW w:w="389" w:type="dxa"/>
            <w:vMerge/>
            <w:shd w:val="clear" w:color="auto" w:fill="auto"/>
          </w:tcPr>
          <w:p w14:paraId="5358DE29" w14:textId="77777777" w:rsidR="00425AE3" w:rsidRPr="00D46FB4" w:rsidRDefault="00425AE3" w:rsidP="00C07C95">
            <w:pPr>
              <w:spacing w:line="276" w:lineRule="auto"/>
              <w:rPr>
                <w:rFonts w:ascii="Arial" w:hAnsi="Arial" w:cs="Arial"/>
                <w:sz w:val="18"/>
                <w:szCs w:val="18"/>
              </w:rPr>
            </w:pPr>
          </w:p>
        </w:tc>
        <w:tc>
          <w:tcPr>
            <w:tcW w:w="3150" w:type="dxa"/>
            <w:shd w:val="clear" w:color="auto" w:fill="auto"/>
          </w:tcPr>
          <w:p w14:paraId="134FA244" w14:textId="77777777" w:rsidR="00425AE3" w:rsidRPr="00D46FB4" w:rsidRDefault="00425AE3" w:rsidP="00C07C95">
            <w:pPr>
              <w:spacing w:line="276" w:lineRule="auto"/>
              <w:rPr>
                <w:rFonts w:ascii="Arial" w:hAnsi="Arial" w:cs="Arial"/>
                <w:sz w:val="18"/>
                <w:szCs w:val="18"/>
              </w:rPr>
            </w:pPr>
            <w:r w:rsidRPr="00D46FB4">
              <w:rPr>
                <w:rFonts w:ascii="Arial" w:hAnsi="Arial" w:cs="Arial"/>
                <w:sz w:val="18"/>
                <w:szCs w:val="18"/>
              </w:rPr>
              <w:t>Coördinatie door</w:t>
            </w:r>
          </w:p>
        </w:tc>
        <w:tc>
          <w:tcPr>
            <w:tcW w:w="5536" w:type="dxa"/>
            <w:shd w:val="clear" w:color="auto" w:fill="auto"/>
          </w:tcPr>
          <w:p w14:paraId="484A715B" w14:textId="19E32856" w:rsidR="00425AE3" w:rsidRPr="00D46FB4" w:rsidRDefault="00425AE3" w:rsidP="00C07C95">
            <w:pPr>
              <w:spacing w:line="276" w:lineRule="auto"/>
              <w:rPr>
                <w:rFonts w:ascii="Arial" w:eastAsia="Calibri" w:hAnsi="Arial" w:cs="Arial"/>
                <w:color w:val="00B0F0"/>
                <w:sz w:val="18"/>
                <w:szCs w:val="18"/>
                <w:lang w:eastAsia="en-US"/>
              </w:rPr>
            </w:pPr>
            <w:r w:rsidRPr="00D46FB4">
              <w:rPr>
                <w:rFonts w:ascii="Arial" w:eastAsia="Calibri" w:hAnsi="Arial" w:cs="Arial"/>
                <w:color w:val="00B0F0"/>
                <w:sz w:val="18"/>
                <w:szCs w:val="18"/>
                <w:lang w:eastAsia="en-US"/>
              </w:rPr>
              <w:t>Opdrachtnemer</w:t>
            </w:r>
          </w:p>
        </w:tc>
      </w:tr>
    </w:tbl>
    <w:p w14:paraId="198BFC95" w14:textId="77777777" w:rsidR="00A62899" w:rsidRPr="00D46FB4" w:rsidRDefault="00A62899" w:rsidP="00C07C95">
      <w:pPr>
        <w:spacing w:line="276" w:lineRule="auto"/>
        <w:rPr>
          <w:rFonts w:ascii="Arial" w:hAnsi="Arial" w:cs="Arial"/>
          <w:sz w:val="18"/>
          <w:szCs w:val="18"/>
        </w:rPr>
      </w:pPr>
    </w:p>
    <w:tbl>
      <w:tblPr>
        <w:tblW w:w="52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
        <w:gridCol w:w="3151"/>
        <w:gridCol w:w="5537"/>
      </w:tblGrid>
      <w:tr w:rsidR="00456D14" w:rsidRPr="00D46FB4" w14:paraId="50496A5D" w14:textId="77777777" w:rsidTr="00456D14">
        <w:tc>
          <w:tcPr>
            <w:tcW w:w="388" w:type="dxa"/>
            <w:vMerge w:val="restart"/>
            <w:shd w:val="clear" w:color="auto" w:fill="auto"/>
          </w:tcPr>
          <w:p w14:paraId="2A65AD02" w14:textId="77777777" w:rsidR="00456D14" w:rsidRPr="00D46FB4" w:rsidRDefault="00456D14" w:rsidP="00C07C95">
            <w:pPr>
              <w:spacing w:line="276" w:lineRule="auto"/>
              <w:rPr>
                <w:rFonts w:ascii="Arial" w:hAnsi="Arial" w:cs="Arial"/>
                <w:sz w:val="18"/>
                <w:szCs w:val="18"/>
              </w:rPr>
            </w:pPr>
            <w:r w:rsidRPr="00D46FB4">
              <w:rPr>
                <w:rFonts w:ascii="Arial" w:hAnsi="Arial" w:cs="Arial"/>
                <w:sz w:val="18"/>
                <w:szCs w:val="18"/>
              </w:rPr>
              <w:t>4</w:t>
            </w:r>
          </w:p>
        </w:tc>
        <w:tc>
          <w:tcPr>
            <w:tcW w:w="3151" w:type="dxa"/>
            <w:shd w:val="clear" w:color="auto" w:fill="auto"/>
          </w:tcPr>
          <w:p w14:paraId="19AAE724" w14:textId="77777777" w:rsidR="00456D14" w:rsidRPr="00D46FB4" w:rsidRDefault="00456D14" w:rsidP="00C07C95">
            <w:pPr>
              <w:spacing w:line="276" w:lineRule="auto"/>
              <w:rPr>
                <w:rFonts w:ascii="Arial" w:eastAsia="Calibri" w:hAnsi="Arial" w:cs="Arial"/>
                <w:sz w:val="18"/>
                <w:szCs w:val="18"/>
                <w:lang w:eastAsia="en-US"/>
              </w:rPr>
            </w:pPr>
            <w:r w:rsidRPr="00D46FB4">
              <w:rPr>
                <w:rFonts w:ascii="Arial" w:eastAsia="Calibri" w:hAnsi="Arial" w:cs="Arial"/>
                <w:sz w:val="18"/>
                <w:szCs w:val="18"/>
                <w:lang w:eastAsia="en-US"/>
              </w:rPr>
              <w:t>Aard van de werkzaamheden</w:t>
            </w:r>
          </w:p>
        </w:tc>
        <w:tc>
          <w:tcPr>
            <w:tcW w:w="5537" w:type="dxa"/>
          </w:tcPr>
          <w:p w14:paraId="57945B0C" w14:textId="211382FC" w:rsidR="00456D14" w:rsidRPr="00D46FB4" w:rsidRDefault="00456D14" w:rsidP="00C07C95">
            <w:pPr>
              <w:spacing w:line="276" w:lineRule="auto"/>
              <w:rPr>
                <w:rFonts w:ascii="Arial" w:eastAsia="Calibri" w:hAnsi="Arial" w:cs="Arial"/>
                <w:color w:val="00B0F0"/>
                <w:sz w:val="18"/>
                <w:szCs w:val="18"/>
                <w:lang w:eastAsia="en-US"/>
              </w:rPr>
            </w:pPr>
            <w:r w:rsidRPr="00D46FB4">
              <w:rPr>
                <w:rFonts w:ascii="Arial" w:eastAsia="Calibri" w:hAnsi="Arial" w:cs="Arial"/>
                <w:color w:val="00B0F0"/>
                <w:sz w:val="18"/>
                <w:szCs w:val="18"/>
                <w:lang w:eastAsia="en-US"/>
              </w:rPr>
              <w:t>Communicatieverbinding iVRI</w:t>
            </w:r>
          </w:p>
        </w:tc>
      </w:tr>
      <w:tr w:rsidR="00456D14" w:rsidRPr="00D46FB4" w14:paraId="33141B0E" w14:textId="77777777" w:rsidTr="00456D14">
        <w:tc>
          <w:tcPr>
            <w:tcW w:w="388" w:type="dxa"/>
            <w:vMerge/>
            <w:shd w:val="clear" w:color="auto" w:fill="auto"/>
          </w:tcPr>
          <w:p w14:paraId="2B825F55" w14:textId="77777777" w:rsidR="00456D14" w:rsidRPr="00D46FB4" w:rsidRDefault="00456D14" w:rsidP="00C07C95">
            <w:pPr>
              <w:spacing w:line="276" w:lineRule="auto"/>
              <w:rPr>
                <w:rFonts w:ascii="Arial" w:hAnsi="Arial" w:cs="Arial"/>
                <w:sz w:val="18"/>
                <w:szCs w:val="18"/>
              </w:rPr>
            </w:pPr>
          </w:p>
        </w:tc>
        <w:tc>
          <w:tcPr>
            <w:tcW w:w="3151" w:type="dxa"/>
            <w:shd w:val="clear" w:color="auto" w:fill="auto"/>
          </w:tcPr>
          <w:p w14:paraId="439008C9" w14:textId="77777777" w:rsidR="00456D14" w:rsidRPr="00D46FB4" w:rsidRDefault="00456D14" w:rsidP="00C07C95">
            <w:pPr>
              <w:spacing w:line="276" w:lineRule="auto"/>
              <w:rPr>
                <w:rFonts w:ascii="Arial" w:hAnsi="Arial" w:cs="Arial"/>
                <w:sz w:val="18"/>
                <w:szCs w:val="18"/>
              </w:rPr>
            </w:pPr>
            <w:r w:rsidRPr="00D46FB4">
              <w:rPr>
                <w:rFonts w:ascii="Arial" w:hAnsi="Arial" w:cs="Arial"/>
                <w:sz w:val="18"/>
                <w:szCs w:val="18"/>
              </w:rPr>
              <w:t>Nevenopdrachtnemers</w:t>
            </w:r>
          </w:p>
        </w:tc>
        <w:tc>
          <w:tcPr>
            <w:tcW w:w="5537" w:type="dxa"/>
          </w:tcPr>
          <w:p w14:paraId="4A9E63BE" w14:textId="0494AEB4" w:rsidR="00456D14" w:rsidRPr="00D46FB4" w:rsidRDefault="00456D14" w:rsidP="00C07C95">
            <w:pPr>
              <w:spacing w:line="276" w:lineRule="auto"/>
              <w:rPr>
                <w:rFonts w:ascii="Arial" w:eastAsia="Calibri" w:hAnsi="Arial" w:cs="Arial"/>
                <w:color w:val="00B0F0"/>
                <w:sz w:val="18"/>
                <w:szCs w:val="18"/>
                <w:lang w:eastAsia="en-US"/>
              </w:rPr>
            </w:pPr>
            <w:r w:rsidRPr="00D46FB4">
              <w:rPr>
                <w:rFonts w:ascii="Arial" w:eastAsia="Calibri" w:hAnsi="Arial" w:cs="Arial"/>
                <w:color w:val="00B0F0"/>
                <w:sz w:val="18"/>
                <w:szCs w:val="18"/>
                <w:lang w:eastAsia="en-US"/>
              </w:rPr>
              <w:t>Verbindingencontractant</w:t>
            </w:r>
          </w:p>
        </w:tc>
      </w:tr>
      <w:tr w:rsidR="00456D14" w:rsidRPr="00D46FB4" w14:paraId="2E11684F" w14:textId="77777777" w:rsidTr="00456D14">
        <w:tc>
          <w:tcPr>
            <w:tcW w:w="388" w:type="dxa"/>
            <w:vMerge/>
            <w:shd w:val="clear" w:color="auto" w:fill="auto"/>
          </w:tcPr>
          <w:p w14:paraId="255EAE5F" w14:textId="77777777" w:rsidR="00456D14" w:rsidRPr="00D46FB4" w:rsidRDefault="00456D14" w:rsidP="00C07C95">
            <w:pPr>
              <w:spacing w:line="276" w:lineRule="auto"/>
              <w:rPr>
                <w:rFonts w:ascii="Arial" w:hAnsi="Arial" w:cs="Arial"/>
                <w:sz w:val="18"/>
                <w:szCs w:val="18"/>
              </w:rPr>
            </w:pPr>
          </w:p>
        </w:tc>
        <w:tc>
          <w:tcPr>
            <w:tcW w:w="3151" w:type="dxa"/>
            <w:shd w:val="clear" w:color="auto" w:fill="auto"/>
          </w:tcPr>
          <w:p w14:paraId="3C543486" w14:textId="77777777" w:rsidR="00456D14" w:rsidRPr="00D46FB4" w:rsidRDefault="00456D14" w:rsidP="00C07C95">
            <w:pPr>
              <w:spacing w:line="276" w:lineRule="auto"/>
              <w:rPr>
                <w:rFonts w:ascii="Arial" w:hAnsi="Arial" w:cs="Arial"/>
                <w:sz w:val="18"/>
                <w:szCs w:val="18"/>
              </w:rPr>
            </w:pPr>
            <w:r w:rsidRPr="00D46FB4">
              <w:rPr>
                <w:rFonts w:ascii="Arial" w:hAnsi="Arial" w:cs="Arial"/>
                <w:sz w:val="18"/>
                <w:szCs w:val="18"/>
              </w:rPr>
              <w:t>Voorziene periode van uitvoering</w:t>
            </w:r>
          </w:p>
        </w:tc>
        <w:tc>
          <w:tcPr>
            <w:tcW w:w="5537" w:type="dxa"/>
          </w:tcPr>
          <w:p w14:paraId="002B19CE" w14:textId="56FEE8DC" w:rsidR="00456D14" w:rsidRPr="00D46FB4" w:rsidRDefault="00456D14" w:rsidP="00C07C95">
            <w:pPr>
              <w:spacing w:line="276" w:lineRule="auto"/>
              <w:rPr>
                <w:rFonts w:ascii="Arial" w:eastAsia="Calibri" w:hAnsi="Arial" w:cs="Arial"/>
                <w:color w:val="00B0F0"/>
                <w:sz w:val="18"/>
                <w:szCs w:val="18"/>
                <w:lang w:eastAsia="en-US"/>
              </w:rPr>
            </w:pPr>
            <w:r w:rsidRPr="00D46FB4">
              <w:rPr>
                <w:rFonts w:ascii="Arial" w:eastAsia="Calibri" w:hAnsi="Arial" w:cs="Arial"/>
                <w:color w:val="00B0F0"/>
                <w:sz w:val="18"/>
                <w:szCs w:val="18"/>
                <w:lang w:eastAsia="en-US"/>
              </w:rPr>
              <w:t>Voor uitvoering iFAT</w:t>
            </w:r>
          </w:p>
        </w:tc>
      </w:tr>
      <w:tr w:rsidR="00456D14" w:rsidRPr="00D46FB4" w14:paraId="0D15CBCB" w14:textId="77777777" w:rsidTr="00456D14">
        <w:tc>
          <w:tcPr>
            <w:tcW w:w="388" w:type="dxa"/>
            <w:vMerge/>
            <w:shd w:val="clear" w:color="auto" w:fill="auto"/>
          </w:tcPr>
          <w:p w14:paraId="6CDB68E0" w14:textId="77777777" w:rsidR="00456D14" w:rsidRPr="00D46FB4" w:rsidRDefault="00456D14" w:rsidP="00C07C95">
            <w:pPr>
              <w:spacing w:line="276" w:lineRule="auto"/>
              <w:rPr>
                <w:rFonts w:ascii="Arial" w:hAnsi="Arial" w:cs="Arial"/>
                <w:sz w:val="18"/>
                <w:szCs w:val="18"/>
              </w:rPr>
            </w:pPr>
          </w:p>
        </w:tc>
        <w:tc>
          <w:tcPr>
            <w:tcW w:w="3151" w:type="dxa"/>
            <w:shd w:val="clear" w:color="auto" w:fill="auto"/>
          </w:tcPr>
          <w:p w14:paraId="385352D6" w14:textId="77777777" w:rsidR="00456D14" w:rsidRPr="00D46FB4" w:rsidRDefault="00456D14" w:rsidP="00C07C95">
            <w:pPr>
              <w:spacing w:line="276" w:lineRule="auto"/>
              <w:rPr>
                <w:rFonts w:ascii="Arial" w:hAnsi="Arial" w:cs="Arial"/>
                <w:sz w:val="18"/>
                <w:szCs w:val="18"/>
              </w:rPr>
            </w:pPr>
            <w:r w:rsidRPr="00D46FB4">
              <w:rPr>
                <w:rFonts w:ascii="Arial" w:hAnsi="Arial" w:cs="Arial"/>
                <w:sz w:val="18"/>
                <w:szCs w:val="18"/>
              </w:rPr>
              <w:t>Coördinatie door</w:t>
            </w:r>
          </w:p>
        </w:tc>
        <w:tc>
          <w:tcPr>
            <w:tcW w:w="5537" w:type="dxa"/>
          </w:tcPr>
          <w:p w14:paraId="089D1F81" w14:textId="0C3825FA" w:rsidR="00456D14" w:rsidRPr="00D46FB4" w:rsidRDefault="00456D14" w:rsidP="00C07C95">
            <w:pPr>
              <w:spacing w:line="276" w:lineRule="auto"/>
              <w:rPr>
                <w:rFonts w:ascii="Arial" w:eastAsia="Calibri" w:hAnsi="Arial" w:cs="Arial"/>
                <w:color w:val="00B0F0"/>
                <w:sz w:val="18"/>
                <w:szCs w:val="18"/>
                <w:lang w:eastAsia="en-US"/>
              </w:rPr>
            </w:pPr>
            <w:r w:rsidRPr="00D46FB4">
              <w:rPr>
                <w:rFonts w:ascii="Arial" w:eastAsia="Calibri" w:hAnsi="Arial" w:cs="Arial"/>
                <w:color w:val="00B0F0"/>
                <w:sz w:val="18"/>
                <w:szCs w:val="18"/>
                <w:lang w:eastAsia="en-US"/>
              </w:rPr>
              <w:t>Opdrachtnemer</w:t>
            </w:r>
          </w:p>
        </w:tc>
      </w:tr>
    </w:tbl>
    <w:p w14:paraId="7A601379" w14:textId="0F2F5FD5" w:rsidR="00A82BB5" w:rsidRPr="00D46FB4" w:rsidRDefault="00A82BB5" w:rsidP="00C07C95">
      <w:pPr>
        <w:spacing w:line="276" w:lineRule="auto"/>
        <w:rPr>
          <w:rFonts w:ascii="Arial" w:hAnsi="Arial" w:cs="Arial"/>
          <w:b/>
          <w:sz w:val="18"/>
          <w:szCs w:val="18"/>
        </w:rPr>
      </w:pPr>
    </w:p>
    <w:tbl>
      <w:tblPr>
        <w:tblW w:w="52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
        <w:gridCol w:w="3151"/>
        <w:gridCol w:w="5537"/>
      </w:tblGrid>
      <w:tr w:rsidR="00456D14" w:rsidRPr="00D46FB4" w14:paraId="7B1A315E" w14:textId="77777777" w:rsidTr="00456D14">
        <w:tc>
          <w:tcPr>
            <w:tcW w:w="388" w:type="dxa"/>
            <w:vMerge w:val="restart"/>
            <w:shd w:val="clear" w:color="auto" w:fill="auto"/>
          </w:tcPr>
          <w:p w14:paraId="70787508" w14:textId="6A18E444" w:rsidR="00456D14" w:rsidRPr="00D46FB4" w:rsidRDefault="00456D14" w:rsidP="00C07C95">
            <w:pPr>
              <w:spacing w:line="276" w:lineRule="auto"/>
              <w:rPr>
                <w:rFonts w:ascii="Arial" w:hAnsi="Arial" w:cs="Arial"/>
                <w:sz w:val="18"/>
                <w:szCs w:val="18"/>
              </w:rPr>
            </w:pPr>
            <w:r w:rsidRPr="00D46FB4">
              <w:rPr>
                <w:rFonts w:ascii="Arial" w:hAnsi="Arial" w:cs="Arial"/>
                <w:sz w:val="18"/>
                <w:szCs w:val="18"/>
              </w:rPr>
              <w:t>5</w:t>
            </w:r>
          </w:p>
        </w:tc>
        <w:tc>
          <w:tcPr>
            <w:tcW w:w="3151" w:type="dxa"/>
            <w:shd w:val="clear" w:color="auto" w:fill="auto"/>
          </w:tcPr>
          <w:p w14:paraId="582E96E3" w14:textId="77777777" w:rsidR="00456D14" w:rsidRPr="00D46FB4" w:rsidRDefault="00456D14" w:rsidP="00C07C95">
            <w:pPr>
              <w:spacing w:line="276" w:lineRule="auto"/>
              <w:rPr>
                <w:rFonts w:ascii="Arial" w:eastAsia="Calibri" w:hAnsi="Arial" w:cs="Arial"/>
                <w:sz w:val="18"/>
                <w:szCs w:val="18"/>
                <w:lang w:eastAsia="en-US"/>
              </w:rPr>
            </w:pPr>
            <w:r w:rsidRPr="00D46FB4">
              <w:rPr>
                <w:rFonts w:ascii="Arial" w:eastAsia="Calibri" w:hAnsi="Arial" w:cs="Arial"/>
                <w:sz w:val="18"/>
                <w:szCs w:val="18"/>
                <w:lang w:eastAsia="en-US"/>
              </w:rPr>
              <w:t>Aard van de werkzaamheden</w:t>
            </w:r>
          </w:p>
        </w:tc>
        <w:tc>
          <w:tcPr>
            <w:tcW w:w="5537" w:type="dxa"/>
          </w:tcPr>
          <w:p w14:paraId="3F99241C" w14:textId="6303825D" w:rsidR="00456D14" w:rsidRPr="00D46FB4" w:rsidRDefault="00456D14" w:rsidP="00C07C95">
            <w:pPr>
              <w:spacing w:line="276" w:lineRule="auto"/>
              <w:rPr>
                <w:rFonts w:ascii="Arial" w:eastAsia="Calibri" w:hAnsi="Arial" w:cs="Arial"/>
                <w:color w:val="00B0F0"/>
                <w:sz w:val="18"/>
                <w:szCs w:val="18"/>
                <w:lang w:eastAsia="en-US"/>
              </w:rPr>
            </w:pPr>
            <w:r w:rsidRPr="00D46FB4">
              <w:rPr>
                <w:rFonts w:ascii="Arial" w:eastAsia="Calibri" w:hAnsi="Arial" w:cs="Arial"/>
                <w:color w:val="00B0F0"/>
                <w:sz w:val="18"/>
                <w:szCs w:val="18"/>
                <w:lang w:eastAsia="en-US"/>
              </w:rPr>
              <w:t>iVRI aansluiting op Verkeerscentrale</w:t>
            </w:r>
          </w:p>
        </w:tc>
      </w:tr>
      <w:tr w:rsidR="00456D14" w:rsidRPr="00D46FB4" w14:paraId="52554F8A" w14:textId="77777777" w:rsidTr="00456D14">
        <w:tc>
          <w:tcPr>
            <w:tcW w:w="388" w:type="dxa"/>
            <w:vMerge/>
            <w:shd w:val="clear" w:color="auto" w:fill="auto"/>
          </w:tcPr>
          <w:p w14:paraId="36E4DAF6" w14:textId="77777777" w:rsidR="00456D14" w:rsidRPr="00D46FB4" w:rsidRDefault="00456D14" w:rsidP="00C07C95">
            <w:pPr>
              <w:spacing w:line="276" w:lineRule="auto"/>
              <w:rPr>
                <w:rFonts w:ascii="Arial" w:hAnsi="Arial" w:cs="Arial"/>
                <w:sz w:val="18"/>
                <w:szCs w:val="18"/>
              </w:rPr>
            </w:pPr>
          </w:p>
        </w:tc>
        <w:tc>
          <w:tcPr>
            <w:tcW w:w="3151" w:type="dxa"/>
            <w:shd w:val="clear" w:color="auto" w:fill="auto"/>
          </w:tcPr>
          <w:p w14:paraId="04B0D3EE" w14:textId="77777777" w:rsidR="00456D14" w:rsidRPr="00D46FB4" w:rsidRDefault="00456D14" w:rsidP="00C07C95">
            <w:pPr>
              <w:spacing w:line="276" w:lineRule="auto"/>
              <w:rPr>
                <w:rFonts w:ascii="Arial" w:hAnsi="Arial" w:cs="Arial"/>
                <w:sz w:val="18"/>
                <w:szCs w:val="18"/>
              </w:rPr>
            </w:pPr>
            <w:r w:rsidRPr="00D46FB4">
              <w:rPr>
                <w:rFonts w:ascii="Arial" w:hAnsi="Arial" w:cs="Arial"/>
                <w:sz w:val="18"/>
                <w:szCs w:val="18"/>
              </w:rPr>
              <w:t>Nevenopdrachtnemers</w:t>
            </w:r>
          </w:p>
        </w:tc>
        <w:tc>
          <w:tcPr>
            <w:tcW w:w="5537" w:type="dxa"/>
          </w:tcPr>
          <w:p w14:paraId="5056E19A" w14:textId="18AD1D67" w:rsidR="00456D14" w:rsidRPr="00D46FB4" w:rsidRDefault="00456D14" w:rsidP="00C07C95">
            <w:pPr>
              <w:spacing w:line="276" w:lineRule="auto"/>
              <w:rPr>
                <w:rFonts w:ascii="Arial" w:eastAsia="Calibri" w:hAnsi="Arial" w:cs="Arial"/>
                <w:color w:val="00B0F0"/>
                <w:sz w:val="18"/>
                <w:szCs w:val="18"/>
                <w:lang w:eastAsia="en-US"/>
              </w:rPr>
            </w:pPr>
            <w:r w:rsidRPr="00D46FB4">
              <w:rPr>
                <w:rFonts w:ascii="Arial" w:eastAsia="Calibri" w:hAnsi="Arial" w:cs="Arial"/>
                <w:color w:val="00B0F0"/>
                <w:sz w:val="18"/>
                <w:szCs w:val="18"/>
                <w:lang w:eastAsia="en-US"/>
              </w:rPr>
              <w:t>Opdrachtnemer EPC</w:t>
            </w:r>
          </w:p>
        </w:tc>
      </w:tr>
      <w:tr w:rsidR="00456D14" w:rsidRPr="00D46FB4" w14:paraId="3818B28F" w14:textId="77777777" w:rsidTr="00456D14">
        <w:tc>
          <w:tcPr>
            <w:tcW w:w="388" w:type="dxa"/>
            <w:vMerge/>
            <w:shd w:val="clear" w:color="auto" w:fill="auto"/>
          </w:tcPr>
          <w:p w14:paraId="2DD9380D" w14:textId="77777777" w:rsidR="00456D14" w:rsidRPr="00D46FB4" w:rsidRDefault="00456D14" w:rsidP="00C07C95">
            <w:pPr>
              <w:spacing w:line="276" w:lineRule="auto"/>
              <w:rPr>
                <w:rFonts w:ascii="Arial" w:hAnsi="Arial" w:cs="Arial"/>
                <w:sz w:val="18"/>
                <w:szCs w:val="18"/>
              </w:rPr>
            </w:pPr>
          </w:p>
        </w:tc>
        <w:tc>
          <w:tcPr>
            <w:tcW w:w="3151" w:type="dxa"/>
            <w:shd w:val="clear" w:color="auto" w:fill="auto"/>
          </w:tcPr>
          <w:p w14:paraId="0148192D" w14:textId="77777777" w:rsidR="00456D14" w:rsidRPr="00D46FB4" w:rsidRDefault="00456D14" w:rsidP="00C07C95">
            <w:pPr>
              <w:spacing w:line="276" w:lineRule="auto"/>
              <w:rPr>
                <w:rFonts w:ascii="Arial" w:hAnsi="Arial" w:cs="Arial"/>
                <w:sz w:val="18"/>
                <w:szCs w:val="18"/>
              </w:rPr>
            </w:pPr>
            <w:r w:rsidRPr="00D46FB4">
              <w:rPr>
                <w:rFonts w:ascii="Arial" w:hAnsi="Arial" w:cs="Arial"/>
                <w:sz w:val="18"/>
                <w:szCs w:val="18"/>
              </w:rPr>
              <w:t>Voorziene periode van uitvoering</w:t>
            </w:r>
          </w:p>
        </w:tc>
        <w:tc>
          <w:tcPr>
            <w:tcW w:w="5537" w:type="dxa"/>
          </w:tcPr>
          <w:p w14:paraId="63693650" w14:textId="444DB64F" w:rsidR="00456D14" w:rsidRPr="00D46FB4" w:rsidRDefault="00456D14" w:rsidP="00C07C95">
            <w:pPr>
              <w:spacing w:line="276" w:lineRule="auto"/>
              <w:rPr>
                <w:rFonts w:ascii="Arial" w:eastAsia="Calibri" w:hAnsi="Arial" w:cs="Arial"/>
                <w:color w:val="00B0F0"/>
                <w:sz w:val="18"/>
                <w:szCs w:val="18"/>
                <w:lang w:eastAsia="en-US"/>
              </w:rPr>
            </w:pPr>
            <w:r w:rsidRPr="00D46FB4">
              <w:rPr>
                <w:rFonts w:ascii="Arial" w:eastAsia="Calibri" w:hAnsi="Arial" w:cs="Arial"/>
                <w:color w:val="00B0F0"/>
                <w:sz w:val="18"/>
                <w:szCs w:val="18"/>
                <w:lang w:eastAsia="en-US"/>
              </w:rPr>
              <w:t>Voor uitvoering iFAT</w:t>
            </w:r>
          </w:p>
        </w:tc>
      </w:tr>
      <w:tr w:rsidR="00456D14" w:rsidRPr="00D46FB4" w14:paraId="0CAD71DB" w14:textId="77777777" w:rsidTr="00456D14">
        <w:tc>
          <w:tcPr>
            <w:tcW w:w="388" w:type="dxa"/>
            <w:vMerge/>
            <w:shd w:val="clear" w:color="auto" w:fill="auto"/>
          </w:tcPr>
          <w:p w14:paraId="2686DF0F" w14:textId="77777777" w:rsidR="00456D14" w:rsidRPr="00D46FB4" w:rsidRDefault="00456D14" w:rsidP="00C07C95">
            <w:pPr>
              <w:spacing w:line="276" w:lineRule="auto"/>
              <w:rPr>
                <w:rFonts w:ascii="Arial" w:hAnsi="Arial" w:cs="Arial"/>
                <w:sz w:val="18"/>
                <w:szCs w:val="18"/>
              </w:rPr>
            </w:pPr>
          </w:p>
        </w:tc>
        <w:tc>
          <w:tcPr>
            <w:tcW w:w="3151" w:type="dxa"/>
            <w:shd w:val="clear" w:color="auto" w:fill="auto"/>
          </w:tcPr>
          <w:p w14:paraId="1F280463" w14:textId="77777777" w:rsidR="00456D14" w:rsidRPr="00D46FB4" w:rsidRDefault="00456D14" w:rsidP="00C07C95">
            <w:pPr>
              <w:spacing w:line="276" w:lineRule="auto"/>
              <w:rPr>
                <w:rFonts w:ascii="Arial" w:hAnsi="Arial" w:cs="Arial"/>
                <w:sz w:val="18"/>
                <w:szCs w:val="18"/>
              </w:rPr>
            </w:pPr>
            <w:r w:rsidRPr="00D46FB4">
              <w:rPr>
                <w:rFonts w:ascii="Arial" w:hAnsi="Arial" w:cs="Arial"/>
                <w:sz w:val="18"/>
                <w:szCs w:val="18"/>
              </w:rPr>
              <w:t>Coördinatie door</w:t>
            </w:r>
          </w:p>
        </w:tc>
        <w:tc>
          <w:tcPr>
            <w:tcW w:w="5537" w:type="dxa"/>
          </w:tcPr>
          <w:p w14:paraId="276CD3DA" w14:textId="7457CFE2" w:rsidR="00456D14" w:rsidRPr="00D46FB4" w:rsidRDefault="00456D14" w:rsidP="00C07C95">
            <w:pPr>
              <w:spacing w:line="276" w:lineRule="auto"/>
              <w:rPr>
                <w:rFonts w:ascii="Arial" w:eastAsia="Calibri" w:hAnsi="Arial" w:cs="Arial"/>
                <w:color w:val="00B0F0"/>
                <w:sz w:val="18"/>
                <w:szCs w:val="18"/>
                <w:lang w:eastAsia="en-US"/>
              </w:rPr>
            </w:pPr>
            <w:r w:rsidRPr="00D46FB4">
              <w:rPr>
                <w:rFonts w:ascii="Arial" w:eastAsia="Calibri" w:hAnsi="Arial" w:cs="Arial"/>
                <w:color w:val="00B0F0"/>
                <w:sz w:val="18"/>
                <w:szCs w:val="18"/>
                <w:lang w:eastAsia="en-US"/>
              </w:rPr>
              <w:t>Opdrachtnemer</w:t>
            </w:r>
          </w:p>
        </w:tc>
      </w:tr>
    </w:tbl>
    <w:p w14:paraId="277C3962" w14:textId="0256875A" w:rsidR="00E629E4" w:rsidRPr="00D46FB4" w:rsidRDefault="00E629E4" w:rsidP="00C07C95">
      <w:pPr>
        <w:spacing w:line="276" w:lineRule="auto"/>
        <w:rPr>
          <w:rFonts w:ascii="Arial" w:hAnsi="Arial" w:cs="Arial"/>
          <w:b/>
          <w:sz w:val="18"/>
          <w:szCs w:val="18"/>
        </w:rPr>
      </w:pPr>
    </w:p>
    <w:tbl>
      <w:tblPr>
        <w:tblW w:w="52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
        <w:gridCol w:w="3151"/>
        <w:gridCol w:w="5537"/>
      </w:tblGrid>
      <w:tr w:rsidR="00456D14" w:rsidRPr="00D46FB4" w14:paraId="372A5A3A" w14:textId="77777777" w:rsidTr="00456D14">
        <w:tc>
          <w:tcPr>
            <w:tcW w:w="388" w:type="dxa"/>
            <w:vMerge w:val="restart"/>
            <w:shd w:val="clear" w:color="auto" w:fill="auto"/>
          </w:tcPr>
          <w:p w14:paraId="09594568" w14:textId="54C20BDA" w:rsidR="00456D14" w:rsidRPr="00D46FB4" w:rsidRDefault="00456D14" w:rsidP="00C07C95">
            <w:pPr>
              <w:spacing w:line="276" w:lineRule="auto"/>
              <w:rPr>
                <w:rFonts w:ascii="Arial" w:hAnsi="Arial" w:cs="Arial"/>
                <w:sz w:val="18"/>
                <w:szCs w:val="18"/>
              </w:rPr>
            </w:pPr>
            <w:r w:rsidRPr="00D46FB4">
              <w:rPr>
                <w:rFonts w:ascii="Arial" w:hAnsi="Arial" w:cs="Arial"/>
                <w:sz w:val="18"/>
                <w:szCs w:val="18"/>
              </w:rPr>
              <w:t>6</w:t>
            </w:r>
          </w:p>
        </w:tc>
        <w:tc>
          <w:tcPr>
            <w:tcW w:w="3151" w:type="dxa"/>
            <w:shd w:val="clear" w:color="auto" w:fill="auto"/>
          </w:tcPr>
          <w:p w14:paraId="40C85935" w14:textId="77777777" w:rsidR="00456D14" w:rsidRPr="00D46FB4" w:rsidRDefault="00456D14" w:rsidP="00C07C95">
            <w:pPr>
              <w:spacing w:line="276" w:lineRule="auto"/>
              <w:rPr>
                <w:rFonts w:ascii="Arial" w:eastAsia="Calibri" w:hAnsi="Arial" w:cs="Arial"/>
                <w:sz w:val="18"/>
                <w:szCs w:val="18"/>
                <w:lang w:eastAsia="en-US"/>
              </w:rPr>
            </w:pPr>
            <w:r w:rsidRPr="00D46FB4">
              <w:rPr>
                <w:rFonts w:ascii="Arial" w:eastAsia="Calibri" w:hAnsi="Arial" w:cs="Arial"/>
                <w:sz w:val="18"/>
                <w:szCs w:val="18"/>
                <w:lang w:eastAsia="en-US"/>
              </w:rPr>
              <w:t>Aard van de werkzaamheden</w:t>
            </w:r>
          </w:p>
        </w:tc>
        <w:tc>
          <w:tcPr>
            <w:tcW w:w="5537" w:type="dxa"/>
          </w:tcPr>
          <w:p w14:paraId="2278D638" w14:textId="7E8ECA2A" w:rsidR="00456D14" w:rsidRPr="00D46FB4" w:rsidRDefault="00456D14" w:rsidP="00C07C95">
            <w:pPr>
              <w:spacing w:line="276" w:lineRule="auto"/>
              <w:rPr>
                <w:rFonts w:ascii="Arial" w:eastAsia="Calibri" w:hAnsi="Arial" w:cs="Arial"/>
                <w:color w:val="00B0F0"/>
                <w:sz w:val="18"/>
                <w:szCs w:val="18"/>
                <w:lang w:eastAsia="en-US"/>
              </w:rPr>
            </w:pPr>
            <w:r w:rsidRPr="00D46FB4">
              <w:rPr>
                <w:rFonts w:ascii="Arial" w:eastAsia="Calibri" w:hAnsi="Arial" w:cs="Arial"/>
                <w:color w:val="00B0F0"/>
                <w:sz w:val="18"/>
                <w:szCs w:val="18"/>
                <w:lang w:eastAsia="en-US"/>
              </w:rPr>
              <w:t>iVRI aansluiting op UDAP</w:t>
            </w:r>
          </w:p>
        </w:tc>
      </w:tr>
      <w:tr w:rsidR="00456D14" w:rsidRPr="00D46FB4" w14:paraId="09E3D667" w14:textId="77777777" w:rsidTr="00456D14">
        <w:tc>
          <w:tcPr>
            <w:tcW w:w="388" w:type="dxa"/>
            <w:vMerge/>
            <w:shd w:val="clear" w:color="auto" w:fill="auto"/>
          </w:tcPr>
          <w:p w14:paraId="6ED42C0C" w14:textId="77777777" w:rsidR="00456D14" w:rsidRPr="00D46FB4" w:rsidRDefault="00456D14" w:rsidP="00C07C95">
            <w:pPr>
              <w:spacing w:line="276" w:lineRule="auto"/>
              <w:rPr>
                <w:rFonts w:ascii="Arial" w:hAnsi="Arial" w:cs="Arial"/>
                <w:sz w:val="18"/>
                <w:szCs w:val="18"/>
              </w:rPr>
            </w:pPr>
          </w:p>
        </w:tc>
        <w:tc>
          <w:tcPr>
            <w:tcW w:w="3151" w:type="dxa"/>
            <w:shd w:val="clear" w:color="auto" w:fill="auto"/>
          </w:tcPr>
          <w:p w14:paraId="5CAAC56A" w14:textId="77777777" w:rsidR="00456D14" w:rsidRPr="00D46FB4" w:rsidRDefault="00456D14" w:rsidP="00C07C95">
            <w:pPr>
              <w:spacing w:line="276" w:lineRule="auto"/>
              <w:rPr>
                <w:rFonts w:ascii="Arial" w:hAnsi="Arial" w:cs="Arial"/>
                <w:sz w:val="18"/>
                <w:szCs w:val="18"/>
              </w:rPr>
            </w:pPr>
            <w:r w:rsidRPr="00D46FB4">
              <w:rPr>
                <w:rFonts w:ascii="Arial" w:hAnsi="Arial" w:cs="Arial"/>
                <w:sz w:val="18"/>
                <w:szCs w:val="18"/>
              </w:rPr>
              <w:t>Nevenopdrachtnemers</w:t>
            </w:r>
          </w:p>
        </w:tc>
        <w:tc>
          <w:tcPr>
            <w:tcW w:w="5537" w:type="dxa"/>
          </w:tcPr>
          <w:p w14:paraId="0839D2A2" w14:textId="46EEAFDC" w:rsidR="00456D14" w:rsidRPr="00D46FB4" w:rsidRDefault="00456D14" w:rsidP="00C07C95">
            <w:pPr>
              <w:spacing w:line="276" w:lineRule="auto"/>
              <w:rPr>
                <w:rFonts w:ascii="Arial" w:eastAsia="Calibri" w:hAnsi="Arial" w:cs="Arial"/>
                <w:color w:val="00B0F0"/>
                <w:sz w:val="18"/>
                <w:szCs w:val="18"/>
                <w:lang w:eastAsia="en-US"/>
              </w:rPr>
            </w:pPr>
            <w:r w:rsidRPr="00D46FB4">
              <w:rPr>
                <w:rFonts w:ascii="Arial" w:eastAsia="Calibri" w:hAnsi="Arial" w:cs="Arial"/>
                <w:color w:val="00B0F0"/>
                <w:sz w:val="18"/>
                <w:szCs w:val="18"/>
                <w:lang w:eastAsia="en-US"/>
              </w:rPr>
              <w:t>Leverancier UDAP, verbindingencontractant, leverancier iVRI</w:t>
            </w:r>
          </w:p>
        </w:tc>
      </w:tr>
      <w:tr w:rsidR="00456D14" w:rsidRPr="00D46FB4" w14:paraId="05445ABB" w14:textId="77777777" w:rsidTr="00456D14">
        <w:tc>
          <w:tcPr>
            <w:tcW w:w="388" w:type="dxa"/>
            <w:vMerge/>
            <w:shd w:val="clear" w:color="auto" w:fill="auto"/>
          </w:tcPr>
          <w:p w14:paraId="04A4E7CB" w14:textId="77777777" w:rsidR="00456D14" w:rsidRPr="00D46FB4" w:rsidRDefault="00456D14" w:rsidP="00C07C95">
            <w:pPr>
              <w:spacing w:line="276" w:lineRule="auto"/>
              <w:rPr>
                <w:rFonts w:ascii="Arial" w:hAnsi="Arial" w:cs="Arial"/>
                <w:sz w:val="18"/>
                <w:szCs w:val="18"/>
              </w:rPr>
            </w:pPr>
          </w:p>
        </w:tc>
        <w:tc>
          <w:tcPr>
            <w:tcW w:w="3151" w:type="dxa"/>
            <w:shd w:val="clear" w:color="auto" w:fill="auto"/>
          </w:tcPr>
          <w:p w14:paraId="455CF6F7" w14:textId="77777777" w:rsidR="00456D14" w:rsidRPr="00D46FB4" w:rsidRDefault="00456D14" w:rsidP="00C07C95">
            <w:pPr>
              <w:spacing w:line="276" w:lineRule="auto"/>
              <w:rPr>
                <w:rFonts w:ascii="Arial" w:hAnsi="Arial" w:cs="Arial"/>
                <w:sz w:val="18"/>
                <w:szCs w:val="18"/>
              </w:rPr>
            </w:pPr>
            <w:r w:rsidRPr="00D46FB4">
              <w:rPr>
                <w:rFonts w:ascii="Arial" w:hAnsi="Arial" w:cs="Arial"/>
                <w:sz w:val="18"/>
                <w:szCs w:val="18"/>
              </w:rPr>
              <w:t>Voorziene periode van uitvoering</w:t>
            </w:r>
          </w:p>
        </w:tc>
        <w:tc>
          <w:tcPr>
            <w:tcW w:w="5537" w:type="dxa"/>
          </w:tcPr>
          <w:p w14:paraId="4A951F59" w14:textId="4DDD557A" w:rsidR="00456D14" w:rsidRPr="00D46FB4" w:rsidRDefault="00456D14" w:rsidP="00C07C95">
            <w:pPr>
              <w:spacing w:line="276" w:lineRule="auto"/>
              <w:rPr>
                <w:rFonts w:ascii="Arial" w:eastAsia="Calibri" w:hAnsi="Arial" w:cs="Arial"/>
                <w:color w:val="00B0F0"/>
                <w:sz w:val="18"/>
                <w:szCs w:val="18"/>
                <w:lang w:eastAsia="en-US"/>
              </w:rPr>
            </w:pPr>
            <w:r w:rsidRPr="00D46FB4">
              <w:rPr>
                <w:rFonts w:ascii="Arial" w:eastAsia="Calibri" w:hAnsi="Arial" w:cs="Arial"/>
                <w:color w:val="00B0F0"/>
                <w:sz w:val="18"/>
                <w:szCs w:val="18"/>
                <w:lang w:eastAsia="en-US"/>
              </w:rPr>
              <w:t>Voor uitvoering iFAT</w:t>
            </w:r>
          </w:p>
        </w:tc>
      </w:tr>
      <w:tr w:rsidR="00456D14" w:rsidRPr="00D46FB4" w14:paraId="35FF701E" w14:textId="77777777" w:rsidTr="00456D14">
        <w:tc>
          <w:tcPr>
            <w:tcW w:w="388" w:type="dxa"/>
            <w:vMerge/>
            <w:shd w:val="clear" w:color="auto" w:fill="auto"/>
          </w:tcPr>
          <w:p w14:paraId="2A59729B" w14:textId="77777777" w:rsidR="00456D14" w:rsidRPr="00D46FB4" w:rsidRDefault="00456D14" w:rsidP="00C07C95">
            <w:pPr>
              <w:spacing w:line="276" w:lineRule="auto"/>
              <w:rPr>
                <w:rFonts w:ascii="Arial" w:hAnsi="Arial" w:cs="Arial"/>
                <w:sz w:val="18"/>
                <w:szCs w:val="18"/>
              </w:rPr>
            </w:pPr>
          </w:p>
        </w:tc>
        <w:tc>
          <w:tcPr>
            <w:tcW w:w="3151" w:type="dxa"/>
            <w:shd w:val="clear" w:color="auto" w:fill="auto"/>
          </w:tcPr>
          <w:p w14:paraId="448E6067" w14:textId="77777777" w:rsidR="00456D14" w:rsidRPr="00D46FB4" w:rsidRDefault="00456D14" w:rsidP="00C07C95">
            <w:pPr>
              <w:spacing w:line="276" w:lineRule="auto"/>
              <w:rPr>
                <w:rFonts w:ascii="Arial" w:hAnsi="Arial" w:cs="Arial"/>
                <w:sz w:val="18"/>
                <w:szCs w:val="18"/>
              </w:rPr>
            </w:pPr>
            <w:r w:rsidRPr="00D46FB4">
              <w:rPr>
                <w:rFonts w:ascii="Arial" w:hAnsi="Arial" w:cs="Arial"/>
                <w:sz w:val="18"/>
                <w:szCs w:val="18"/>
              </w:rPr>
              <w:t>Coördinatie door</w:t>
            </w:r>
          </w:p>
        </w:tc>
        <w:tc>
          <w:tcPr>
            <w:tcW w:w="5537" w:type="dxa"/>
          </w:tcPr>
          <w:p w14:paraId="1EE00E76" w14:textId="3F24F8E5" w:rsidR="00456D14" w:rsidRPr="00D46FB4" w:rsidRDefault="00456D14" w:rsidP="00C07C95">
            <w:pPr>
              <w:spacing w:line="276" w:lineRule="auto"/>
              <w:rPr>
                <w:rFonts w:ascii="Arial" w:eastAsia="Calibri" w:hAnsi="Arial" w:cs="Arial"/>
                <w:color w:val="00B0F0"/>
                <w:sz w:val="18"/>
                <w:szCs w:val="18"/>
                <w:lang w:eastAsia="en-US"/>
              </w:rPr>
            </w:pPr>
            <w:r w:rsidRPr="00D46FB4">
              <w:rPr>
                <w:rFonts w:ascii="Arial" w:eastAsia="Calibri" w:hAnsi="Arial" w:cs="Arial"/>
                <w:color w:val="00B0F0"/>
                <w:sz w:val="18"/>
                <w:szCs w:val="18"/>
                <w:lang w:eastAsia="en-US"/>
              </w:rPr>
              <w:t>Opdrachtnemer</w:t>
            </w:r>
          </w:p>
        </w:tc>
      </w:tr>
    </w:tbl>
    <w:p w14:paraId="4C932DE9" w14:textId="4F58BEFA" w:rsidR="00E629E4" w:rsidRPr="00D46FB4" w:rsidRDefault="00E629E4" w:rsidP="00C07C95">
      <w:pPr>
        <w:spacing w:line="276" w:lineRule="auto"/>
        <w:rPr>
          <w:rFonts w:ascii="Arial" w:hAnsi="Arial" w:cs="Arial"/>
          <w:b/>
          <w:sz w:val="18"/>
          <w:szCs w:val="18"/>
        </w:rPr>
      </w:pPr>
    </w:p>
    <w:tbl>
      <w:tblPr>
        <w:tblW w:w="52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
        <w:gridCol w:w="3151"/>
        <w:gridCol w:w="5537"/>
      </w:tblGrid>
      <w:tr w:rsidR="00456D14" w:rsidRPr="00D46FB4" w14:paraId="1BECD4B5" w14:textId="77777777" w:rsidTr="00456D14">
        <w:tc>
          <w:tcPr>
            <w:tcW w:w="388" w:type="dxa"/>
            <w:vMerge w:val="restart"/>
            <w:shd w:val="clear" w:color="auto" w:fill="auto"/>
          </w:tcPr>
          <w:p w14:paraId="0A0CD507" w14:textId="14778402" w:rsidR="00456D14" w:rsidRPr="00D46FB4" w:rsidRDefault="00456D14" w:rsidP="00C07C95">
            <w:pPr>
              <w:spacing w:line="276" w:lineRule="auto"/>
              <w:rPr>
                <w:rFonts w:ascii="Arial" w:hAnsi="Arial" w:cs="Arial"/>
                <w:sz w:val="18"/>
                <w:szCs w:val="18"/>
              </w:rPr>
            </w:pPr>
            <w:r w:rsidRPr="00D46FB4">
              <w:rPr>
                <w:rFonts w:ascii="Arial" w:hAnsi="Arial" w:cs="Arial"/>
                <w:sz w:val="18"/>
                <w:szCs w:val="18"/>
              </w:rPr>
              <w:t>7</w:t>
            </w:r>
          </w:p>
        </w:tc>
        <w:tc>
          <w:tcPr>
            <w:tcW w:w="3151" w:type="dxa"/>
            <w:shd w:val="clear" w:color="auto" w:fill="auto"/>
          </w:tcPr>
          <w:p w14:paraId="29551CF9" w14:textId="77777777" w:rsidR="00456D14" w:rsidRPr="00D46FB4" w:rsidRDefault="00456D14" w:rsidP="00C07C95">
            <w:pPr>
              <w:spacing w:line="276" w:lineRule="auto"/>
              <w:rPr>
                <w:rFonts w:ascii="Arial" w:eastAsia="Calibri" w:hAnsi="Arial" w:cs="Arial"/>
                <w:sz w:val="18"/>
                <w:szCs w:val="18"/>
                <w:lang w:eastAsia="en-US"/>
              </w:rPr>
            </w:pPr>
            <w:r w:rsidRPr="00D46FB4">
              <w:rPr>
                <w:rFonts w:ascii="Arial" w:eastAsia="Calibri" w:hAnsi="Arial" w:cs="Arial"/>
                <w:sz w:val="18"/>
                <w:szCs w:val="18"/>
                <w:lang w:eastAsia="en-US"/>
              </w:rPr>
              <w:t>Aard van de werkzaamheden</w:t>
            </w:r>
          </w:p>
        </w:tc>
        <w:tc>
          <w:tcPr>
            <w:tcW w:w="5537" w:type="dxa"/>
          </w:tcPr>
          <w:p w14:paraId="4752ECD5" w14:textId="3A28DC9D" w:rsidR="00456D14" w:rsidRPr="00D46FB4" w:rsidRDefault="00456D14" w:rsidP="00C07C95">
            <w:pPr>
              <w:spacing w:line="276" w:lineRule="auto"/>
              <w:rPr>
                <w:rFonts w:ascii="Arial" w:eastAsia="Calibri" w:hAnsi="Arial" w:cs="Arial"/>
                <w:color w:val="00B0F0"/>
                <w:sz w:val="18"/>
                <w:szCs w:val="18"/>
                <w:lang w:eastAsia="en-US"/>
              </w:rPr>
            </w:pPr>
            <w:r w:rsidRPr="00D46FB4">
              <w:rPr>
                <w:rFonts w:ascii="Arial" w:eastAsia="Calibri" w:hAnsi="Arial" w:cs="Arial"/>
                <w:color w:val="00B0F0"/>
                <w:sz w:val="18"/>
                <w:szCs w:val="18"/>
                <w:lang w:eastAsia="en-US"/>
              </w:rPr>
              <w:t>Verkeerskundige storingen</w:t>
            </w:r>
          </w:p>
        </w:tc>
      </w:tr>
      <w:tr w:rsidR="00456D14" w:rsidRPr="00D46FB4" w14:paraId="0D2FC966" w14:textId="77777777" w:rsidTr="00456D14">
        <w:tc>
          <w:tcPr>
            <w:tcW w:w="388" w:type="dxa"/>
            <w:vMerge/>
            <w:shd w:val="clear" w:color="auto" w:fill="auto"/>
          </w:tcPr>
          <w:p w14:paraId="67A8DDBF" w14:textId="77777777" w:rsidR="00456D14" w:rsidRPr="00D46FB4" w:rsidRDefault="00456D14" w:rsidP="00C07C95">
            <w:pPr>
              <w:spacing w:line="276" w:lineRule="auto"/>
              <w:rPr>
                <w:rFonts w:ascii="Arial" w:hAnsi="Arial" w:cs="Arial"/>
                <w:sz w:val="18"/>
                <w:szCs w:val="18"/>
              </w:rPr>
            </w:pPr>
          </w:p>
        </w:tc>
        <w:tc>
          <w:tcPr>
            <w:tcW w:w="3151" w:type="dxa"/>
            <w:shd w:val="clear" w:color="auto" w:fill="auto"/>
          </w:tcPr>
          <w:p w14:paraId="544FD8DA" w14:textId="77777777" w:rsidR="00456D14" w:rsidRPr="00D46FB4" w:rsidRDefault="00456D14" w:rsidP="00C07C95">
            <w:pPr>
              <w:spacing w:line="276" w:lineRule="auto"/>
              <w:rPr>
                <w:rFonts w:ascii="Arial" w:hAnsi="Arial" w:cs="Arial"/>
                <w:sz w:val="18"/>
                <w:szCs w:val="18"/>
              </w:rPr>
            </w:pPr>
            <w:r w:rsidRPr="00D46FB4">
              <w:rPr>
                <w:rFonts w:ascii="Arial" w:hAnsi="Arial" w:cs="Arial"/>
                <w:sz w:val="18"/>
                <w:szCs w:val="18"/>
              </w:rPr>
              <w:t>Nevenopdrachtnemers</w:t>
            </w:r>
          </w:p>
        </w:tc>
        <w:tc>
          <w:tcPr>
            <w:tcW w:w="5537" w:type="dxa"/>
          </w:tcPr>
          <w:p w14:paraId="6C0AD1B8" w14:textId="4CA44E4C" w:rsidR="00456D14" w:rsidRPr="00D46FB4" w:rsidRDefault="00456D14" w:rsidP="00C07C95">
            <w:pPr>
              <w:spacing w:line="276" w:lineRule="auto"/>
              <w:rPr>
                <w:rFonts w:ascii="Arial" w:eastAsia="Calibri" w:hAnsi="Arial" w:cs="Arial"/>
                <w:color w:val="00B0F0"/>
                <w:sz w:val="18"/>
                <w:szCs w:val="18"/>
                <w:lang w:eastAsia="en-US"/>
              </w:rPr>
            </w:pPr>
            <w:r w:rsidRPr="00D46FB4">
              <w:rPr>
                <w:rFonts w:ascii="Arial" w:eastAsia="Calibri" w:hAnsi="Arial" w:cs="Arial"/>
                <w:color w:val="00B0F0"/>
                <w:sz w:val="18"/>
                <w:szCs w:val="18"/>
                <w:lang w:eastAsia="en-US"/>
              </w:rPr>
              <w:t>Functioneel deskundige iVRI</w:t>
            </w:r>
          </w:p>
        </w:tc>
      </w:tr>
      <w:tr w:rsidR="00456D14" w:rsidRPr="00D46FB4" w14:paraId="080BAE6E" w14:textId="77777777" w:rsidTr="00456D14">
        <w:tc>
          <w:tcPr>
            <w:tcW w:w="388" w:type="dxa"/>
            <w:vMerge/>
            <w:shd w:val="clear" w:color="auto" w:fill="auto"/>
          </w:tcPr>
          <w:p w14:paraId="7D4DF3F7" w14:textId="77777777" w:rsidR="00456D14" w:rsidRPr="00D46FB4" w:rsidRDefault="00456D14" w:rsidP="00C07C95">
            <w:pPr>
              <w:spacing w:line="276" w:lineRule="auto"/>
              <w:rPr>
                <w:rFonts w:ascii="Arial" w:hAnsi="Arial" w:cs="Arial"/>
                <w:sz w:val="18"/>
                <w:szCs w:val="18"/>
              </w:rPr>
            </w:pPr>
          </w:p>
        </w:tc>
        <w:tc>
          <w:tcPr>
            <w:tcW w:w="3151" w:type="dxa"/>
            <w:shd w:val="clear" w:color="auto" w:fill="auto"/>
          </w:tcPr>
          <w:p w14:paraId="3295477D" w14:textId="77777777" w:rsidR="00456D14" w:rsidRPr="00D46FB4" w:rsidRDefault="00456D14" w:rsidP="00C07C95">
            <w:pPr>
              <w:spacing w:line="276" w:lineRule="auto"/>
              <w:rPr>
                <w:rFonts w:ascii="Arial" w:hAnsi="Arial" w:cs="Arial"/>
                <w:sz w:val="18"/>
                <w:szCs w:val="18"/>
              </w:rPr>
            </w:pPr>
            <w:r w:rsidRPr="00D46FB4">
              <w:rPr>
                <w:rFonts w:ascii="Arial" w:hAnsi="Arial" w:cs="Arial"/>
                <w:sz w:val="18"/>
                <w:szCs w:val="18"/>
              </w:rPr>
              <w:t>Voorziene periode van uitvoering</w:t>
            </w:r>
          </w:p>
        </w:tc>
        <w:tc>
          <w:tcPr>
            <w:tcW w:w="5537" w:type="dxa"/>
          </w:tcPr>
          <w:p w14:paraId="3DEAA3CC" w14:textId="565C9C97" w:rsidR="00456D14" w:rsidRPr="00D46FB4" w:rsidRDefault="00456D14" w:rsidP="00C07C95">
            <w:pPr>
              <w:spacing w:line="276" w:lineRule="auto"/>
              <w:rPr>
                <w:rFonts w:ascii="Arial" w:eastAsia="Calibri" w:hAnsi="Arial" w:cs="Arial"/>
                <w:color w:val="00B0F0"/>
                <w:sz w:val="18"/>
                <w:szCs w:val="18"/>
                <w:lang w:eastAsia="en-US"/>
              </w:rPr>
            </w:pPr>
            <w:r w:rsidRPr="00D46FB4">
              <w:rPr>
                <w:rFonts w:ascii="Arial" w:eastAsia="Calibri" w:hAnsi="Arial" w:cs="Arial"/>
                <w:color w:val="00B0F0"/>
                <w:sz w:val="18"/>
                <w:szCs w:val="18"/>
                <w:lang w:eastAsia="en-US"/>
              </w:rPr>
              <w:t>Voor Oplevering</w:t>
            </w:r>
          </w:p>
        </w:tc>
      </w:tr>
      <w:tr w:rsidR="00456D14" w:rsidRPr="00D46FB4" w14:paraId="76204562" w14:textId="77777777" w:rsidTr="00456D14">
        <w:tc>
          <w:tcPr>
            <w:tcW w:w="388" w:type="dxa"/>
            <w:vMerge/>
            <w:shd w:val="clear" w:color="auto" w:fill="auto"/>
          </w:tcPr>
          <w:p w14:paraId="432F6AD5" w14:textId="77777777" w:rsidR="00456D14" w:rsidRPr="00D46FB4" w:rsidRDefault="00456D14" w:rsidP="00C07C95">
            <w:pPr>
              <w:spacing w:line="276" w:lineRule="auto"/>
              <w:rPr>
                <w:rFonts w:ascii="Arial" w:hAnsi="Arial" w:cs="Arial"/>
                <w:sz w:val="18"/>
                <w:szCs w:val="18"/>
              </w:rPr>
            </w:pPr>
          </w:p>
        </w:tc>
        <w:tc>
          <w:tcPr>
            <w:tcW w:w="3151" w:type="dxa"/>
            <w:shd w:val="clear" w:color="auto" w:fill="auto"/>
          </w:tcPr>
          <w:p w14:paraId="0D22420D" w14:textId="77777777" w:rsidR="00456D14" w:rsidRPr="00D46FB4" w:rsidRDefault="00456D14" w:rsidP="00C07C95">
            <w:pPr>
              <w:spacing w:line="276" w:lineRule="auto"/>
              <w:rPr>
                <w:rFonts w:ascii="Arial" w:hAnsi="Arial" w:cs="Arial"/>
                <w:sz w:val="18"/>
                <w:szCs w:val="18"/>
              </w:rPr>
            </w:pPr>
            <w:r w:rsidRPr="00D46FB4">
              <w:rPr>
                <w:rFonts w:ascii="Arial" w:hAnsi="Arial" w:cs="Arial"/>
                <w:sz w:val="18"/>
                <w:szCs w:val="18"/>
              </w:rPr>
              <w:t>Coördinatie door</w:t>
            </w:r>
          </w:p>
        </w:tc>
        <w:tc>
          <w:tcPr>
            <w:tcW w:w="5537" w:type="dxa"/>
          </w:tcPr>
          <w:p w14:paraId="5FD49CAC" w14:textId="39F024AC" w:rsidR="00456D14" w:rsidRPr="00D46FB4" w:rsidRDefault="00456D14" w:rsidP="00C07C95">
            <w:pPr>
              <w:spacing w:line="276" w:lineRule="auto"/>
              <w:rPr>
                <w:rFonts w:ascii="Arial" w:eastAsia="Calibri" w:hAnsi="Arial" w:cs="Arial"/>
                <w:color w:val="00B0F0"/>
                <w:sz w:val="18"/>
                <w:szCs w:val="18"/>
                <w:lang w:eastAsia="en-US"/>
              </w:rPr>
            </w:pPr>
            <w:r w:rsidRPr="00D46FB4">
              <w:rPr>
                <w:rFonts w:ascii="Arial" w:eastAsia="Calibri" w:hAnsi="Arial" w:cs="Arial"/>
                <w:color w:val="00B0F0"/>
                <w:sz w:val="18"/>
                <w:szCs w:val="18"/>
                <w:lang w:eastAsia="en-US"/>
              </w:rPr>
              <w:t>Opdrachtnemer</w:t>
            </w:r>
          </w:p>
        </w:tc>
      </w:tr>
    </w:tbl>
    <w:p w14:paraId="1AA34E7F" w14:textId="77777777" w:rsidR="00E629E4" w:rsidRPr="00D46FB4" w:rsidRDefault="00E629E4" w:rsidP="00C07C95">
      <w:pPr>
        <w:spacing w:line="276" w:lineRule="auto"/>
        <w:rPr>
          <w:rFonts w:ascii="Arial" w:hAnsi="Arial" w:cs="Arial"/>
          <w:b/>
          <w:sz w:val="18"/>
          <w:szCs w:val="18"/>
        </w:rPr>
      </w:pPr>
    </w:p>
    <w:p w14:paraId="233E24F0" w14:textId="7F9696CE" w:rsidR="00E629E4" w:rsidRPr="00D46FB4" w:rsidRDefault="00E629E4" w:rsidP="00C07C95">
      <w:pPr>
        <w:spacing w:line="276" w:lineRule="auto"/>
        <w:rPr>
          <w:rFonts w:ascii="Arial" w:hAnsi="Arial" w:cs="Arial"/>
          <w:b/>
          <w:sz w:val="18"/>
          <w:szCs w:val="18"/>
        </w:rPr>
      </w:pPr>
    </w:p>
    <w:p w14:paraId="4F245E76" w14:textId="7AEA93FB" w:rsidR="00E629E4" w:rsidRPr="00D46FB4" w:rsidRDefault="00E629E4" w:rsidP="00C07C95">
      <w:pPr>
        <w:spacing w:line="276" w:lineRule="auto"/>
        <w:rPr>
          <w:rFonts w:ascii="Arial" w:hAnsi="Arial" w:cs="Arial"/>
          <w:b/>
          <w:sz w:val="18"/>
          <w:szCs w:val="18"/>
        </w:rPr>
      </w:pPr>
    </w:p>
    <w:tbl>
      <w:tblPr>
        <w:tblW w:w="52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
        <w:gridCol w:w="3151"/>
        <w:gridCol w:w="5537"/>
      </w:tblGrid>
      <w:tr w:rsidR="00456D14" w:rsidRPr="00D46FB4" w14:paraId="19EE8C1B" w14:textId="77777777" w:rsidTr="00456D14">
        <w:tc>
          <w:tcPr>
            <w:tcW w:w="388" w:type="dxa"/>
            <w:vMerge w:val="restart"/>
            <w:shd w:val="clear" w:color="auto" w:fill="auto"/>
          </w:tcPr>
          <w:p w14:paraId="52C1282B" w14:textId="68DA043C" w:rsidR="00456D14" w:rsidRPr="00D46FB4" w:rsidRDefault="00456D14" w:rsidP="00C07C95">
            <w:pPr>
              <w:spacing w:line="276" w:lineRule="auto"/>
              <w:rPr>
                <w:rFonts w:ascii="Arial" w:hAnsi="Arial" w:cs="Arial"/>
                <w:sz w:val="18"/>
                <w:szCs w:val="18"/>
              </w:rPr>
            </w:pPr>
            <w:r w:rsidRPr="00D46FB4">
              <w:rPr>
                <w:rFonts w:ascii="Arial" w:hAnsi="Arial" w:cs="Arial"/>
                <w:sz w:val="18"/>
                <w:szCs w:val="18"/>
              </w:rPr>
              <w:t>8</w:t>
            </w:r>
          </w:p>
        </w:tc>
        <w:tc>
          <w:tcPr>
            <w:tcW w:w="3151" w:type="dxa"/>
            <w:shd w:val="clear" w:color="auto" w:fill="auto"/>
          </w:tcPr>
          <w:p w14:paraId="572ED93A" w14:textId="77777777" w:rsidR="00456D14" w:rsidRPr="00D46FB4" w:rsidRDefault="00456D14" w:rsidP="00C07C95">
            <w:pPr>
              <w:spacing w:line="276" w:lineRule="auto"/>
              <w:rPr>
                <w:rFonts w:ascii="Arial" w:eastAsia="Calibri" w:hAnsi="Arial" w:cs="Arial"/>
                <w:sz w:val="18"/>
                <w:szCs w:val="18"/>
                <w:lang w:eastAsia="en-US"/>
              </w:rPr>
            </w:pPr>
            <w:r w:rsidRPr="00D46FB4">
              <w:rPr>
                <w:rFonts w:ascii="Arial" w:eastAsia="Calibri" w:hAnsi="Arial" w:cs="Arial"/>
                <w:sz w:val="18"/>
                <w:szCs w:val="18"/>
                <w:lang w:eastAsia="en-US"/>
              </w:rPr>
              <w:t>Aard van de werkzaamheden</w:t>
            </w:r>
          </w:p>
        </w:tc>
        <w:tc>
          <w:tcPr>
            <w:tcW w:w="5537" w:type="dxa"/>
          </w:tcPr>
          <w:p w14:paraId="7086A1E7" w14:textId="5BC9EA9C" w:rsidR="00456D14" w:rsidRPr="00D46FB4" w:rsidRDefault="00456D14" w:rsidP="00C07C95">
            <w:pPr>
              <w:spacing w:line="276" w:lineRule="auto"/>
              <w:rPr>
                <w:rFonts w:ascii="Arial" w:eastAsia="Calibri" w:hAnsi="Arial" w:cs="Arial"/>
                <w:color w:val="00B0F0"/>
                <w:sz w:val="18"/>
                <w:szCs w:val="18"/>
                <w:lang w:eastAsia="en-US"/>
              </w:rPr>
            </w:pPr>
            <w:r w:rsidRPr="00D46FB4">
              <w:rPr>
                <w:rFonts w:ascii="Arial" w:eastAsia="Calibri" w:hAnsi="Arial" w:cs="Arial"/>
                <w:color w:val="00B0F0"/>
                <w:sz w:val="18"/>
                <w:szCs w:val="18"/>
                <w:lang w:eastAsia="en-US"/>
              </w:rPr>
              <w:t>Energievoorziening iVRI</w:t>
            </w:r>
          </w:p>
        </w:tc>
      </w:tr>
      <w:tr w:rsidR="00456D14" w:rsidRPr="00D46FB4" w14:paraId="24C15AAA" w14:textId="77777777" w:rsidTr="00456D14">
        <w:tc>
          <w:tcPr>
            <w:tcW w:w="388" w:type="dxa"/>
            <w:vMerge/>
            <w:shd w:val="clear" w:color="auto" w:fill="auto"/>
          </w:tcPr>
          <w:p w14:paraId="6F81AC84" w14:textId="77777777" w:rsidR="00456D14" w:rsidRPr="00D46FB4" w:rsidRDefault="00456D14" w:rsidP="00C07C95">
            <w:pPr>
              <w:spacing w:line="276" w:lineRule="auto"/>
              <w:rPr>
                <w:rFonts w:ascii="Arial" w:hAnsi="Arial" w:cs="Arial"/>
                <w:sz w:val="18"/>
                <w:szCs w:val="18"/>
              </w:rPr>
            </w:pPr>
          </w:p>
        </w:tc>
        <w:tc>
          <w:tcPr>
            <w:tcW w:w="3151" w:type="dxa"/>
            <w:shd w:val="clear" w:color="auto" w:fill="auto"/>
          </w:tcPr>
          <w:p w14:paraId="5CC43372" w14:textId="77777777" w:rsidR="00456D14" w:rsidRPr="00D46FB4" w:rsidRDefault="00456D14" w:rsidP="00C07C95">
            <w:pPr>
              <w:spacing w:line="276" w:lineRule="auto"/>
              <w:rPr>
                <w:rFonts w:ascii="Arial" w:hAnsi="Arial" w:cs="Arial"/>
                <w:sz w:val="18"/>
                <w:szCs w:val="18"/>
              </w:rPr>
            </w:pPr>
            <w:r w:rsidRPr="00D46FB4">
              <w:rPr>
                <w:rFonts w:ascii="Arial" w:hAnsi="Arial" w:cs="Arial"/>
                <w:sz w:val="18"/>
                <w:szCs w:val="18"/>
              </w:rPr>
              <w:t>Nevenopdrachtnemers</w:t>
            </w:r>
          </w:p>
        </w:tc>
        <w:tc>
          <w:tcPr>
            <w:tcW w:w="5537" w:type="dxa"/>
          </w:tcPr>
          <w:p w14:paraId="6B185DEF" w14:textId="6C3A431A" w:rsidR="00456D14" w:rsidRPr="00D46FB4" w:rsidRDefault="00456D14" w:rsidP="00C07C95">
            <w:pPr>
              <w:spacing w:line="276" w:lineRule="auto"/>
              <w:rPr>
                <w:rFonts w:ascii="Arial" w:eastAsia="Calibri" w:hAnsi="Arial" w:cs="Arial"/>
                <w:color w:val="00B0F0"/>
                <w:sz w:val="18"/>
                <w:szCs w:val="18"/>
                <w:lang w:eastAsia="en-US"/>
              </w:rPr>
            </w:pPr>
            <w:r w:rsidRPr="00D46FB4">
              <w:rPr>
                <w:rFonts w:ascii="Arial" w:eastAsia="Calibri" w:hAnsi="Arial" w:cs="Arial"/>
                <w:color w:val="00B0F0"/>
                <w:sz w:val="18"/>
                <w:szCs w:val="18"/>
                <w:lang w:eastAsia="en-US"/>
              </w:rPr>
              <w:t>Netwerkbeheerder</w:t>
            </w:r>
          </w:p>
        </w:tc>
      </w:tr>
      <w:tr w:rsidR="00456D14" w:rsidRPr="00D46FB4" w14:paraId="4AAB6E1D" w14:textId="77777777" w:rsidTr="00456D14">
        <w:tc>
          <w:tcPr>
            <w:tcW w:w="388" w:type="dxa"/>
            <w:vMerge/>
            <w:shd w:val="clear" w:color="auto" w:fill="auto"/>
          </w:tcPr>
          <w:p w14:paraId="28BFF351" w14:textId="77777777" w:rsidR="00456D14" w:rsidRPr="00D46FB4" w:rsidRDefault="00456D14" w:rsidP="00C07C95">
            <w:pPr>
              <w:spacing w:line="276" w:lineRule="auto"/>
              <w:rPr>
                <w:rFonts w:ascii="Arial" w:hAnsi="Arial" w:cs="Arial"/>
                <w:sz w:val="18"/>
                <w:szCs w:val="18"/>
              </w:rPr>
            </w:pPr>
          </w:p>
        </w:tc>
        <w:tc>
          <w:tcPr>
            <w:tcW w:w="3151" w:type="dxa"/>
            <w:shd w:val="clear" w:color="auto" w:fill="auto"/>
          </w:tcPr>
          <w:p w14:paraId="66E62FCF" w14:textId="77777777" w:rsidR="00456D14" w:rsidRPr="00D46FB4" w:rsidRDefault="00456D14" w:rsidP="00C07C95">
            <w:pPr>
              <w:spacing w:line="276" w:lineRule="auto"/>
              <w:rPr>
                <w:rFonts w:ascii="Arial" w:hAnsi="Arial" w:cs="Arial"/>
                <w:sz w:val="18"/>
                <w:szCs w:val="18"/>
              </w:rPr>
            </w:pPr>
            <w:r w:rsidRPr="00D46FB4">
              <w:rPr>
                <w:rFonts w:ascii="Arial" w:hAnsi="Arial" w:cs="Arial"/>
                <w:sz w:val="18"/>
                <w:szCs w:val="18"/>
              </w:rPr>
              <w:t>Voorziene periode van uitvoering</w:t>
            </w:r>
          </w:p>
        </w:tc>
        <w:tc>
          <w:tcPr>
            <w:tcW w:w="5537" w:type="dxa"/>
          </w:tcPr>
          <w:p w14:paraId="2E386BB5" w14:textId="122D33E2" w:rsidR="00456D14" w:rsidRPr="00D46FB4" w:rsidRDefault="00456D14" w:rsidP="00C07C95">
            <w:pPr>
              <w:spacing w:line="276" w:lineRule="auto"/>
              <w:rPr>
                <w:rFonts w:ascii="Arial" w:eastAsia="Calibri" w:hAnsi="Arial" w:cs="Arial"/>
                <w:color w:val="00B0F0"/>
                <w:sz w:val="18"/>
                <w:szCs w:val="18"/>
                <w:lang w:eastAsia="en-US"/>
              </w:rPr>
            </w:pPr>
            <w:r w:rsidRPr="00D46FB4">
              <w:rPr>
                <w:rFonts w:ascii="Arial" w:eastAsia="Calibri" w:hAnsi="Arial" w:cs="Arial"/>
                <w:color w:val="00B0F0"/>
                <w:sz w:val="18"/>
                <w:szCs w:val="18"/>
                <w:lang w:eastAsia="en-US"/>
              </w:rPr>
              <w:t>Voor uitvoering iSAT</w:t>
            </w:r>
          </w:p>
        </w:tc>
      </w:tr>
      <w:tr w:rsidR="00456D14" w:rsidRPr="00D46FB4" w14:paraId="35FA08B8" w14:textId="77777777" w:rsidTr="00456D14">
        <w:tc>
          <w:tcPr>
            <w:tcW w:w="388" w:type="dxa"/>
            <w:vMerge/>
            <w:shd w:val="clear" w:color="auto" w:fill="auto"/>
          </w:tcPr>
          <w:p w14:paraId="2DAC2993" w14:textId="77777777" w:rsidR="00456D14" w:rsidRPr="00D46FB4" w:rsidRDefault="00456D14" w:rsidP="00C07C95">
            <w:pPr>
              <w:spacing w:line="276" w:lineRule="auto"/>
              <w:rPr>
                <w:rFonts w:ascii="Arial" w:hAnsi="Arial" w:cs="Arial"/>
                <w:sz w:val="18"/>
                <w:szCs w:val="18"/>
              </w:rPr>
            </w:pPr>
          </w:p>
        </w:tc>
        <w:tc>
          <w:tcPr>
            <w:tcW w:w="3151" w:type="dxa"/>
            <w:shd w:val="clear" w:color="auto" w:fill="auto"/>
          </w:tcPr>
          <w:p w14:paraId="40C3BA7A" w14:textId="77777777" w:rsidR="00456D14" w:rsidRPr="00D46FB4" w:rsidRDefault="00456D14" w:rsidP="00C07C95">
            <w:pPr>
              <w:spacing w:line="276" w:lineRule="auto"/>
              <w:rPr>
                <w:rFonts w:ascii="Arial" w:hAnsi="Arial" w:cs="Arial"/>
                <w:sz w:val="18"/>
                <w:szCs w:val="18"/>
              </w:rPr>
            </w:pPr>
            <w:r w:rsidRPr="00D46FB4">
              <w:rPr>
                <w:rFonts w:ascii="Arial" w:hAnsi="Arial" w:cs="Arial"/>
                <w:sz w:val="18"/>
                <w:szCs w:val="18"/>
              </w:rPr>
              <w:t>Coördinatie door</w:t>
            </w:r>
          </w:p>
        </w:tc>
        <w:tc>
          <w:tcPr>
            <w:tcW w:w="5537" w:type="dxa"/>
          </w:tcPr>
          <w:p w14:paraId="2D96B4A4" w14:textId="6B2C2D41" w:rsidR="00456D14" w:rsidRPr="00D46FB4" w:rsidRDefault="00456D14" w:rsidP="00C07C95">
            <w:pPr>
              <w:spacing w:line="276" w:lineRule="auto"/>
              <w:rPr>
                <w:rFonts w:ascii="Arial" w:eastAsia="Calibri" w:hAnsi="Arial" w:cs="Arial"/>
                <w:color w:val="00B0F0"/>
                <w:sz w:val="18"/>
                <w:szCs w:val="18"/>
                <w:lang w:eastAsia="en-US"/>
              </w:rPr>
            </w:pPr>
            <w:r w:rsidRPr="00D46FB4">
              <w:rPr>
                <w:rFonts w:ascii="Arial" w:eastAsia="Calibri" w:hAnsi="Arial" w:cs="Arial"/>
                <w:color w:val="00B0F0"/>
                <w:sz w:val="18"/>
                <w:szCs w:val="18"/>
                <w:lang w:eastAsia="en-US"/>
              </w:rPr>
              <w:t>Opdrachtnemer</w:t>
            </w:r>
          </w:p>
        </w:tc>
      </w:tr>
    </w:tbl>
    <w:p w14:paraId="143C01FE" w14:textId="28E39D81" w:rsidR="00E629E4" w:rsidRPr="00D46FB4" w:rsidRDefault="00E629E4" w:rsidP="00C07C95">
      <w:pPr>
        <w:spacing w:line="276" w:lineRule="auto"/>
        <w:rPr>
          <w:rFonts w:ascii="Arial" w:hAnsi="Arial" w:cs="Arial"/>
          <w:b/>
          <w:sz w:val="18"/>
          <w:szCs w:val="18"/>
        </w:rPr>
      </w:pPr>
    </w:p>
    <w:tbl>
      <w:tblPr>
        <w:tblW w:w="52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
        <w:gridCol w:w="3151"/>
        <w:gridCol w:w="5537"/>
      </w:tblGrid>
      <w:tr w:rsidR="00456D14" w:rsidRPr="00D46FB4" w14:paraId="1AFF61A7" w14:textId="77777777" w:rsidTr="00456D14">
        <w:tc>
          <w:tcPr>
            <w:tcW w:w="388" w:type="dxa"/>
            <w:vMerge w:val="restart"/>
            <w:shd w:val="clear" w:color="auto" w:fill="auto"/>
          </w:tcPr>
          <w:p w14:paraId="0E45EB5E" w14:textId="3CE5434E" w:rsidR="00456D14" w:rsidRPr="00D46FB4" w:rsidRDefault="00456D14" w:rsidP="00C07C95">
            <w:pPr>
              <w:spacing w:line="276" w:lineRule="auto"/>
              <w:rPr>
                <w:rFonts w:ascii="Arial" w:hAnsi="Arial" w:cs="Arial"/>
                <w:sz w:val="18"/>
                <w:szCs w:val="18"/>
              </w:rPr>
            </w:pPr>
            <w:r w:rsidRPr="00D46FB4">
              <w:rPr>
                <w:rFonts w:ascii="Arial" w:hAnsi="Arial" w:cs="Arial"/>
                <w:sz w:val="18"/>
                <w:szCs w:val="18"/>
              </w:rPr>
              <w:t>9</w:t>
            </w:r>
          </w:p>
        </w:tc>
        <w:tc>
          <w:tcPr>
            <w:tcW w:w="3151" w:type="dxa"/>
            <w:shd w:val="clear" w:color="auto" w:fill="auto"/>
          </w:tcPr>
          <w:p w14:paraId="2B6320FC" w14:textId="77777777" w:rsidR="00456D14" w:rsidRPr="00D46FB4" w:rsidRDefault="00456D14" w:rsidP="00C07C95">
            <w:pPr>
              <w:spacing w:line="276" w:lineRule="auto"/>
              <w:rPr>
                <w:rFonts w:ascii="Arial" w:eastAsia="Calibri" w:hAnsi="Arial" w:cs="Arial"/>
                <w:sz w:val="18"/>
                <w:szCs w:val="18"/>
                <w:lang w:eastAsia="en-US"/>
              </w:rPr>
            </w:pPr>
            <w:r w:rsidRPr="00D46FB4">
              <w:rPr>
                <w:rFonts w:ascii="Arial" w:eastAsia="Calibri" w:hAnsi="Arial" w:cs="Arial"/>
                <w:sz w:val="18"/>
                <w:szCs w:val="18"/>
                <w:lang w:eastAsia="en-US"/>
              </w:rPr>
              <w:t>Aard van de werkzaamheden</w:t>
            </w:r>
          </w:p>
        </w:tc>
        <w:tc>
          <w:tcPr>
            <w:tcW w:w="5537" w:type="dxa"/>
          </w:tcPr>
          <w:p w14:paraId="4C160FE5" w14:textId="56ADB90F" w:rsidR="00456D14" w:rsidRPr="00D46FB4" w:rsidRDefault="00456D14" w:rsidP="00C07C95">
            <w:pPr>
              <w:spacing w:line="276" w:lineRule="auto"/>
              <w:rPr>
                <w:rFonts w:ascii="Arial" w:eastAsia="Calibri" w:hAnsi="Arial" w:cs="Arial"/>
                <w:color w:val="00B0F0"/>
                <w:sz w:val="18"/>
                <w:szCs w:val="18"/>
                <w:lang w:eastAsia="en-US"/>
              </w:rPr>
            </w:pPr>
            <w:r w:rsidRPr="00D46FB4">
              <w:rPr>
                <w:rFonts w:ascii="Arial" w:eastAsia="Calibri" w:hAnsi="Arial" w:cs="Arial"/>
                <w:color w:val="00B0F0"/>
                <w:sz w:val="18"/>
                <w:szCs w:val="18"/>
                <w:lang w:eastAsia="en-US"/>
              </w:rPr>
              <w:t>Topologiebestanden</w:t>
            </w:r>
          </w:p>
        </w:tc>
      </w:tr>
      <w:tr w:rsidR="00456D14" w:rsidRPr="00D46FB4" w14:paraId="0A5F701F" w14:textId="77777777" w:rsidTr="00456D14">
        <w:tc>
          <w:tcPr>
            <w:tcW w:w="388" w:type="dxa"/>
            <w:vMerge/>
            <w:shd w:val="clear" w:color="auto" w:fill="auto"/>
          </w:tcPr>
          <w:p w14:paraId="5252120B" w14:textId="77777777" w:rsidR="00456D14" w:rsidRPr="00D46FB4" w:rsidRDefault="00456D14" w:rsidP="00C07C95">
            <w:pPr>
              <w:spacing w:line="276" w:lineRule="auto"/>
              <w:rPr>
                <w:rFonts w:ascii="Arial" w:hAnsi="Arial" w:cs="Arial"/>
                <w:sz w:val="18"/>
                <w:szCs w:val="18"/>
              </w:rPr>
            </w:pPr>
          </w:p>
        </w:tc>
        <w:tc>
          <w:tcPr>
            <w:tcW w:w="3151" w:type="dxa"/>
            <w:shd w:val="clear" w:color="auto" w:fill="auto"/>
          </w:tcPr>
          <w:p w14:paraId="318B09B0" w14:textId="77777777" w:rsidR="00456D14" w:rsidRPr="00D46FB4" w:rsidRDefault="00456D14" w:rsidP="00C07C95">
            <w:pPr>
              <w:spacing w:line="276" w:lineRule="auto"/>
              <w:rPr>
                <w:rFonts w:ascii="Arial" w:hAnsi="Arial" w:cs="Arial"/>
                <w:sz w:val="18"/>
                <w:szCs w:val="18"/>
              </w:rPr>
            </w:pPr>
            <w:r w:rsidRPr="00D46FB4">
              <w:rPr>
                <w:rFonts w:ascii="Arial" w:hAnsi="Arial" w:cs="Arial"/>
                <w:sz w:val="18"/>
                <w:szCs w:val="18"/>
              </w:rPr>
              <w:t>Nevenopdrachtnemers</w:t>
            </w:r>
          </w:p>
        </w:tc>
        <w:tc>
          <w:tcPr>
            <w:tcW w:w="5537" w:type="dxa"/>
          </w:tcPr>
          <w:p w14:paraId="34350C40" w14:textId="61A14F8F" w:rsidR="00456D14" w:rsidRPr="00D46FB4" w:rsidRDefault="00456D14" w:rsidP="00C07C95">
            <w:pPr>
              <w:spacing w:line="276" w:lineRule="auto"/>
              <w:rPr>
                <w:rFonts w:ascii="Arial" w:eastAsia="Calibri" w:hAnsi="Arial" w:cs="Arial"/>
                <w:color w:val="00B0F0"/>
                <w:sz w:val="18"/>
                <w:szCs w:val="18"/>
                <w:lang w:eastAsia="en-US"/>
              </w:rPr>
            </w:pPr>
            <w:r w:rsidRPr="00D46FB4">
              <w:rPr>
                <w:rFonts w:ascii="Arial" w:eastAsia="Calibri" w:hAnsi="Arial" w:cs="Arial"/>
                <w:color w:val="00B0F0"/>
                <w:sz w:val="18"/>
                <w:szCs w:val="18"/>
                <w:lang w:eastAsia="en-US"/>
              </w:rPr>
              <w:t>Leverancier topologiebestanden, landelijk controleorgaan topologiebestanden</w:t>
            </w:r>
          </w:p>
        </w:tc>
      </w:tr>
      <w:tr w:rsidR="00456D14" w:rsidRPr="00D46FB4" w14:paraId="28695DD6" w14:textId="77777777" w:rsidTr="00456D14">
        <w:tc>
          <w:tcPr>
            <w:tcW w:w="388" w:type="dxa"/>
            <w:vMerge/>
            <w:shd w:val="clear" w:color="auto" w:fill="auto"/>
          </w:tcPr>
          <w:p w14:paraId="0A5CFC61" w14:textId="77777777" w:rsidR="00456D14" w:rsidRPr="00D46FB4" w:rsidRDefault="00456D14" w:rsidP="00C07C95">
            <w:pPr>
              <w:spacing w:line="276" w:lineRule="auto"/>
              <w:rPr>
                <w:rFonts w:ascii="Arial" w:hAnsi="Arial" w:cs="Arial"/>
                <w:sz w:val="18"/>
                <w:szCs w:val="18"/>
              </w:rPr>
            </w:pPr>
          </w:p>
        </w:tc>
        <w:tc>
          <w:tcPr>
            <w:tcW w:w="3151" w:type="dxa"/>
            <w:shd w:val="clear" w:color="auto" w:fill="auto"/>
          </w:tcPr>
          <w:p w14:paraId="2C4AC1AC" w14:textId="77777777" w:rsidR="00456D14" w:rsidRPr="00D46FB4" w:rsidRDefault="00456D14" w:rsidP="00C07C95">
            <w:pPr>
              <w:spacing w:line="276" w:lineRule="auto"/>
              <w:rPr>
                <w:rFonts w:ascii="Arial" w:hAnsi="Arial" w:cs="Arial"/>
                <w:sz w:val="18"/>
                <w:szCs w:val="18"/>
              </w:rPr>
            </w:pPr>
            <w:r w:rsidRPr="00D46FB4">
              <w:rPr>
                <w:rFonts w:ascii="Arial" w:hAnsi="Arial" w:cs="Arial"/>
                <w:sz w:val="18"/>
                <w:szCs w:val="18"/>
              </w:rPr>
              <w:t>Voorziene periode van uitvoering</w:t>
            </w:r>
          </w:p>
        </w:tc>
        <w:tc>
          <w:tcPr>
            <w:tcW w:w="5537" w:type="dxa"/>
          </w:tcPr>
          <w:p w14:paraId="62A7FB37" w14:textId="04761C5C" w:rsidR="00456D14" w:rsidRPr="00D46FB4" w:rsidRDefault="00456D14" w:rsidP="00C07C95">
            <w:pPr>
              <w:spacing w:line="276" w:lineRule="auto"/>
              <w:rPr>
                <w:rFonts w:ascii="Arial" w:eastAsia="Calibri" w:hAnsi="Arial" w:cs="Arial"/>
                <w:color w:val="00B0F0"/>
                <w:sz w:val="18"/>
                <w:szCs w:val="18"/>
                <w:lang w:eastAsia="en-US"/>
              </w:rPr>
            </w:pPr>
            <w:r w:rsidRPr="00D46FB4">
              <w:rPr>
                <w:rFonts w:ascii="Arial" w:eastAsia="Calibri" w:hAnsi="Arial" w:cs="Arial"/>
                <w:color w:val="00B0F0"/>
                <w:sz w:val="18"/>
                <w:szCs w:val="18"/>
                <w:lang w:eastAsia="en-US"/>
              </w:rPr>
              <w:t>Voor uitvoering iFAT</w:t>
            </w:r>
          </w:p>
        </w:tc>
      </w:tr>
      <w:tr w:rsidR="00456D14" w:rsidRPr="00D46FB4" w14:paraId="2BACA378" w14:textId="77777777" w:rsidTr="00456D14">
        <w:tc>
          <w:tcPr>
            <w:tcW w:w="388" w:type="dxa"/>
            <w:vMerge/>
            <w:shd w:val="clear" w:color="auto" w:fill="auto"/>
          </w:tcPr>
          <w:p w14:paraId="6D41AC1D" w14:textId="77777777" w:rsidR="00456D14" w:rsidRPr="00D46FB4" w:rsidRDefault="00456D14" w:rsidP="00C07C95">
            <w:pPr>
              <w:spacing w:line="276" w:lineRule="auto"/>
              <w:rPr>
                <w:rFonts w:ascii="Arial" w:hAnsi="Arial" w:cs="Arial"/>
                <w:sz w:val="18"/>
                <w:szCs w:val="18"/>
              </w:rPr>
            </w:pPr>
          </w:p>
        </w:tc>
        <w:tc>
          <w:tcPr>
            <w:tcW w:w="3151" w:type="dxa"/>
            <w:shd w:val="clear" w:color="auto" w:fill="auto"/>
          </w:tcPr>
          <w:p w14:paraId="0B74B86B" w14:textId="77777777" w:rsidR="00456D14" w:rsidRPr="00D46FB4" w:rsidRDefault="00456D14" w:rsidP="00C07C95">
            <w:pPr>
              <w:spacing w:line="276" w:lineRule="auto"/>
              <w:rPr>
                <w:rFonts w:ascii="Arial" w:hAnsi="Arial" w:cs="Arial"/>
                <w:sz w:val="18"/>
                <w:szCs w:val="18"/>
              </w:rPr>
            </w:pPr>
            <w:r w:rsidRPr="00D46FB4">
              <w:rPr>
                <w:rFonts w:ascii="Arial" w:hAnsi="Arial" w:cs="Arial"/>
                <w:sz w:val="18"/>
                <w:szCs w:val="18"/>
              </w:rPr>
              <w:t>Coördinatie door</w:t>
            </w:r>
          </w:p>
        </w:tc>
        <w:tc>
          <w:tcPr>
            <w:tcW w:w="5537" w:type="dxa"/>
          </w:tcPr>
          <w:p w14:paraId="553B97E3" w14:textId="422AAF1E" w:rsidR="00456D14" w:rsidRPr="00D46FB4" w:rsidRDefault="00456D14" w:rsidP="00C07C95">
            <w:pPr>
              <w:spacing w:line="276" w:lineRule="auto"/>
              <w:rPr>
                <w:rFonts w:ascii="Arial" w:eastAsia="Calibri" w:hAnsi="Arial" w:cs="Arial"/>
                <w:color w:val="00B0F0"/>
                <w:sz w:val="18"/>
                <w:szCs w:val="18"/>
                <w:lang w:eastAsia="en-US"/>
              </w:rPr>
            </w:pPr>
            <w:r w:rsidRPr="00D46FB4">
              <w:rPr>
                <w:rFonts w:ascii="Arial" w:eastAsia="Calibri" w:hAnsi="Arial" w:cs="Arial"/>
                <w:color w:val="00B0F0"/>
                <w:sz w:val="18"/>
                <w:szCs w:val="18"/>
                <w:lang w:eastAsia="en-US"/>
              </w:rPr>
              <w:t>Opdrachtnemer</w:t>
            </w:r>
          </w:p>
        </w:tc>
      </w:tr>
    </w:tbl>
    <w:p w14:paraId="3F1E1B9B" w14:textId="6C25CB3B" w:rsidR="00456D14" w:rsidRPr="00D46FB4" w:rsidRDefault="00456D14" w:rsidP="00C07C95">
      <w:pPr>
        <w:spacing w:line="276" w:lineRule="auto"/>
        <w:rPr>
          <w:rFonts w:ascii="Arial" w:hAnsi="Arial" w:cs="Arial"/>
          <w:b/>
          <w:sz w:val="18"/>
          <w:szCs w:val="18"/>
        </w:rPr>
      </w:pPr>
    </w:p>
    <w:tbl>
      <w:tblPr>
        <w:tblW w:w="52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3118"/>
        <w:gridCol w:w="5537"/>
      </w:tblGrid>
      <w:tr w:rsidR="00456D14" w:rsidRPr="00D46FB4" w14:paraId="6BAF538F" w14:textId="77777777" w:rsidTr="00456D14">
        <w:tc>
          <w:tcPr>
            <w:tcW w:w="421" w:type="dxa"/>
            <w:vMerge w:val="restart"/>
            <w:shd w:val="clear" w:color="auto" w:fill="auto"/>
          </w:tcPr>
          <w:p w14:paraId="69D1FD60" w14:textId="735A5630" w:rsidR="00456D14" w:rsidRPr="00D46FB4" w:rsidRDefault="00456D14" w:rsidP="00C07C95">
            <w:pPr>
              <w:spacing w:line="276" w:lineRule="auto"/>
              <w:rPr>
                <w:rFonts w:ascii="Arial" w:hAnsi="Arial" w:cs="Arial"/>
                <w:sz w:val="16"/>
                <w:szCs w:val="16"/>
              </w:rPr>
            </w:pPr>
            <w:r w:rsidRPr="00D46FB4">
              <w:rPr>
                <w:rFonts w:ascii="Arial" w:hAnsi="Arial" w:cs="Arial"/>
                <w:sz w:val="16"/>
                <w:szCs w:val="16"/>
              </w:rPr>
              <w:t>10</w:t>
            </w:r>
          </w:p>
        </w:tc>
        <w:tc>
          <w:tcPr>
            <w:tcW w:w="3118" w:type="dxa"/>
            <w:shd w:val="clear" w:color="auto" w:fill="auto"/>
          </w:tcPr>
          <w:p w14:paraId="37F24B67" w14:textId="77777777" w:rsidR="00456D14" w:rsidRPr="00D46FB4" w:rsidRDefault="00456D14" w:rsidP="00C07C95">
            <w:pPr>
              <w:spacing w:line="276" w:lineRule="auto"/>
              <w:rPr>
                <w:rFonts w:ascii="Arial" w:eastAsia="Calibri" w:hAnsi="Arial" w:cs="Arial"/>
                <w:sz w:val="18"/>
                <w:szCs w:val="18"/>
                <w:lang w:eastAsia="en-US"/>
              </w:rPr>
            </w:pPr>
            <w:r w:rsidRPr="00D46FB4">
              <w:rPr>
                <w:rFonts w:ascii="Arial" w:eastAsia="Calibri" w:hAnsi="Arial" w:cs="Arial"/>
                <w:sz w:val="18"/>
                <w:szCs w:val="18"/>
                <w:lang w:eastAsia="en-US"/>
              </w:rPr>
              <w:t>Aard van de werkzaamheden</w:t>
            </w:r>
          </w:p>
        </w:tc>
        <w:tc>
          <w:tcPr>
            <w:tcW w:w="5537" w:type="dxa"/>
            <w:shd w:val="clear" w:color="auto" w:fill="auto"/>
          </w:tcPr>
          <w:p w14:paraId="65438E19" w14:textId="77777777" w:rsidR="00456D14" w:rsidRPr="00D46FB4" w:rsidRDefault="00456D14" w:rsidP="00C07C95">
            <w:pPr>
              <w:spacing w:line="276" w:lineRule="auto"/>
              <w:rPr>
                <w:rFonts w:ascii="Arial" w:eastAsia="Calibri" w:hAnsi="Arial" w:cs="Arial"/>
                <w:color w:val="00B0F0"/>
                <w:sz w:val="18"/>
                <w:szCs w:val="18"/>
                <w:lang w:eastAsia="en-US"/>
              </w:rPr>
            </w:pPr>
            <w:r w:rsidRPr="00D46FB4">
              <w:rPr>
                <w:rFonts w:ascii="Arial" w:eastAsia="Calibri" w:hAnsi="Arial" w:cs="Arial"/>
                <w:color w:val="00B0F0"/>
                <w:sz w:val="18"/>
                <w:szCs w:val="18"/>
                <w:lang w:eastAsia="en-US"/>
              </w:rPr>
              <w:t>####</w:t>
            </w:r>
          </w:p>
        </w:tc>
      </w:tr>
      <w:tr w:rsidR="00456D14" w:rsidRPr="00D46FB4" w14:paraId="113C5EDA" w14:textId="77777777" w:rsidTr="00456D14">
        <w:tc>
          <w:tcPr>
            <w:tcW w:w="421" w:type="dxa"/>
            <w:vMerge/>
            <w:shd w:val="clear" w:color="auto" w:fill="auto"/>
          </w:tcPr>
          <w:p w14:paraId="4025862B" w14:textId="77777777" w:rsidR="00456D14" w:rsidRPr="00D46FB4" w:rsidRDefault="00456D14" w:rsidP="00C07C95">
            <w:pPr>
              <w:spacing w:line="276" w:lineRule="auto"/>
              <w:rPr>
                <w:rFonts w:ascii="Arial" w:hAnsi="Arial" w:cs="Arial"/>
                <w:sz w:val="18"/>
                <w:szCs w:val="18"/>
              </w:rPr>
            </w:pPr>
          </w:p>
        </w:tc>
        <w:tc>
          <w:tcPr>
            <w:tcW w:w="3118" w:type="dxa"/>
            <w:shd w:val="clear" w:color="auto" w:fill="auto"/>
          </w:tcPr>
          <w:p w14:paraId="7A98E4C7" w14:textId="77777777" w:rsidR="00456D14" w:rsidRPr="00D46FB4" w:rsidRDefault="00456D14" w:rsidP="00C07C95">
            <w:pPr>
              <w:spacing w:line="276" w:lineRule="auto"/>
              <w:rPr>
                <w:rFonts w:ascii="Arial" w:hAnsi="Arial" w:cs="Arial"/>
                <w:sz w:val="18"/>
                <w:szCs w:val="18"/>
              </w:rPr>
            </w:pPr>
            <w:r w:rsidRPr="00D46FB4">
              <w:rPr>
                <w:rFonts w:ascii="Arial" w:hAnsi="Arial" w:cs="Arial"/>
                <w:sz w:val="18"/>
                <w:szCs w:val="18"/>
              </w:rPr>
              <w:t>Nevenopdrachtnemers</w:t>
            </w:r>
          </w:p>
        </w:tc>
        <w:tc>
          <w:tcPr>
            <w:tcW w:w="5537" w:type="dxa"/>
            <w:shd w:val="clear" w:color="auto" w:fill="auto"/>
          </w:tcPr>
          <w:p w14:paraId="568D993B" w14:textId="77777777" w:rsidR="00456D14" w:rsidRPr="00D46FB4" w:rsidRDefault="00456D14" w:rsidP="00C07C95">
            <w:pPr>
              <w:spacing w:line="276" w:lineRule="auto"/>
              <w:rPr>
                <w:rFonts w:ascii="Arial" w:eastAsia="Calibri" w:hAnsi="Arial" w:cs="Arial"/>
                <w:color w:val="00B0F0"/>
                <w:sz w:val="18"/>
                <w:szCs w:val="18"/>
                <w:lang w:eastAsia="en-US"/>
              </w:rPr>
            </w:pPr>
            <w:r w:rsidRPr="00D46FB4">
              <w:rPr>
                <w:rFonts w:ascii="Arial" w:eastAsia="Calibri" w:hAnsi="Arial" w:cs="Arial"/>
                <w:color w:val="00B0F0"/>
                <w:sz w:val="18"/>
                <w:szCs w:val="18"/>
                <w:lang w:eastAsia="en-US"/>
              </w:rPr>
              <w:t>####</w:t>
            </w:r>
          </w:p>
        </w:tc>
      </w:tr>
      <w:tr w:rsidR="00456D14" w:rsidRPr="00D46FB4" w14:paraId="6CA3C8E0" w14:textId="77777777" w:rsidTr="00456D14">
        <w:tc>
          <w:tcPr>
            <w:tcW w:w="421" w:type="dxa"/>
            <w:vMerge/>
            <w:shd w:val="clear" w:color="auto" w:fill="auto"/>
          </w:tcPr>
          <w:p w14:paraId="540F92AF" w14:textId="77777777" w:rsidR="00456D14" w:rsidRPr="00D46FB4" w:rsidRDefault="00456D14" w:rsidP="00C07C95">
            <w:pPr>
              <w:spacing w:line="276" w:lineRule="auto"/>
              <w:rPr>
                <w:rFonts w:ascii="Arial" w:hAnsi="Arial" w:cs="Arial"/>
                <w:sz w:val="18"/>
                <w:szCs w:val="18"/>
              </w:rPr>
            </w:pPr>
          </w:p>
        </w:tc>
        <w:tc>
          <w:tcPr>
            <w:tcW w:w="3118" w:type="dxa"/>
            <w:shd w:val="clear" w:color="auto" w:fill="auto"/>
          </w:tcPr>
          <w:p w14:paraId="747B13F8" w14:textId="77777777" w:rsidR="00456D14" w:rsidRPr="00D46FB4" w:rsidRDefault="00456D14" w:rsidP="00C07C95">
            <w:pPr>
              <w:spacing w:line="276" w:lineRule="auto"/>
              <w:rPr>
                <w:rFonts w:ascii="Arial" w:hAnsi="Arial" w:cs="Arial"/>
                <w:sz w:val="18"/>
                <w:szCs w:val="18"/>
              </w:rPr>
            </w:pPr>
            <w:r w:rsidRPr="00D46FB4">
              <w:rPr>
                <w:rFonts w:ascii="Arial" w:hAnsi="Arial" w:cs="Arial"/>
                <w:sz w:val="18"/>
                <w:szCs w:val="18"/>
              </w:rPr>
              <w:t>Voorziene periode van uitvoering</w:t>
            </w:r>
          </w:p>
        </w:tc>
        <w:tc>
          <w:tcPr>
            <w:tcW w:w="5537" w:type="dxa"/>
            <w:shd w:val="clear" w:color="auto" w:fill="auto"/>
          </w:tcPr>
          <w:p w14:paraId="30BA0D7A" w14:textId="77777777" w:rsidR="00456D14" w:rsidRPr="00D46FB4" w:rsidRDefault="00456D14" w:rsidP="00C07C95">
            <w:pPr>
              <w:spacing w:line="276" w:lineRule="auto"/>
              <w:rPr>
                <w:rFonts w:ascii="Arial" w:eastAsia="Calibri" w:hAnsi="Arial" w:cs="Arial"/>
                <w:color w:val="00B0F0"/>
                <w:sz w:val="18"/>
                <w:szCs w:val="18"/>
                <w:lang w:eastAsia="en-US"/>
              </w:rPr>
            </w:pPr>
            <w:r w:rsidRPr="00D46FB4">
              <w:rPr>
                <w:rFonts w:ascii="Arial" w:eastAsia="Calibri" w:hAnsi="Arial" w:cs="Arial"/>
                <w:color w:val="00B0F0"/>
                <w:sz w:val="18"/>
                <w:szCs w:val="18"/>
                <w:lang w:eastAsia="en-US"/>
              </w:rPr>
              <w:t>####</w:t>
            </w:r>
          </w:p>
        </w:tc>
      </w:tr>
      <w:tr w:rsidR="00456D14" w:rsidRPr="00D46FB4" w14:paraId="1C2747EB" w14:textId="77777777" w:rsidTr="00456D14">
        <w:tc>
          <w:tcPr>
            <w:tcW w:w="421" w:type="dxa"/>
            <w:vMerge/>
            <w:shd w:val="clear" w:color="auto" w:fill="auto"/>
          </w:tcPr>
          <w:p w14:paraId="625E251F" w14:textId="77777777" w:rsidR="00456D14" w:rsidRPr="00D46FB4" w:rsidRDefault="00456D14" w:rsidP="00C07C95">
            <w:pPr>
              <w:spacing w:line="276" w:lineRule="auto"/>
              <w:rPr>
                <w:rFonts w:ascii="Arial" w:hAnsi="Arial" w:cs="Arial"/>
                <w:sz w:val="18"/>
                <w:szCs w:val="18"/>
              </w:rPr>
            </w:pPr>
          </w:p>
        </w:tc>
        <w:tc>
          <w:tcPr>
            <w:tcW w:w="3118" w:type="dxa"/>
            <w:shd w:val="clear" w:color="auto" w:fill="auto"/>
          </w:tcPr>
          <w:p w14:paraId="50C2F7E5" w14:textId="77777777" w:rsidR="00456D14" w:rsidRPr="00D46FB4" w:rsidRDefault="00456D14" w:rsidP="00C07C95">
            <w:pPr>
              <w:spacing w:line="276" w:lineRule="auto"/>
              <w:rPr>
                <w:rFonts w:ascii="Arial" w:hAnsi="Arial" w:cs="Arial"/>
                <w:sz w:val="18"/>
                <w:szCs w:val="18"/>
              </w:rPr>
            </w:pPr>
            <w:r w:rsidRPr="00D46FB4">
              <w:rPr>
                <w:rFonts w:ascii="Arial" w:hAnsi="Arial" w:cs="Arial"/>
                <w:sz w:val="18"/>
                <w:szCs w:val="18"/>
              </w:rPr>
              <w:t>Coördinatie door</w:t>
            </w:r>
          </w:p>
        </w:tc>
        <w:tc>
          <w:tcPr>
            <w:tcW w:w="5537" w:type="dxa"/>
            <w:shd w:val="clear" w:color="auto" w:fill="auto"/>
          </w:tcPr>
          <w:p w14:paraId="62ACD9AA" w14:textId="77777777" w:rsidR="00456D14" w:rsidRPr="00D46FB4" w:rsidRDefault="00456D14" w:rsidP="00C07C95">
            <w:pPr>
              <w:spacing w:line="276" w:lineRule="auto"/>
              <w:rPr>
                <w:rFonts w:ascii="Arial" w:eastAsia="Calibri" w:hAnsi="Arial" w:cs="Arial"/>
                <w:color w:val="00B0F0"/>
                <w:sz w:val="18"/>
                <w:szCs w:val="18"/>
                <w:lang w:eastAsia="en-US"/>
              </w:rPr>
            </w:pPr>
            <w:r w:rsidRPr="00D46FB4">
              <w:rPr>
                <w:rFonts w:ascii="Arial" w:eastAsia="Calibri" w:hAnsi="Arial" w:cs="Arial"/>
                <w:color w:val="00B0F0"/>
                <w:sz w:val="18"/>
                <w:szCs w:val="18"/>
                <w:lang w:eastAsia="en-US"/>
              </w:rPr>
              <w:t>####</w:t>
            </w:r>
          </w:p>
        </w:tc>
      </w:tr>
    </w:tbl>
    <w:p w14:paraId="00F28C13" w14:textId="77777777" w:rsidR="00456D14" w:rsidRPr="00D46FB4" w:rsidRDefault="00456D14" w:rsidP="00C07C95">
      <w:pPr>
        <w:spacing w:line="276" w:lineRule="auto"/>
        <w:rPr>
          <w:rFonts w:ascii="Arial" w:hAnsi="Arial" w:cs="Arial"/>
          <w:b/>
          <w:sz w:val="18"/>
          <w:szCs w:val="18"/>
        </w:rPr>
      </w:pPr>
    </w:p>
    <w:p w14:paraId="445E21A3" w14:textId="2F26B0F9" w:rsidR="00E745D6" w:rsidRPr="00D46FB4" w:rsidRDefault="00054391" w:rsidP="00C07C95">
      <w:pPr>
        <w:spacing w:line="276" w:lineRule="auto"/>
        <w:rPr>
          <w:rFonts w:ascii="Arial" w:hAnsi="Arial" w:cs="Arial"/>
          <w:b/>
          <w:sz w:val="18"/>
          <w:szCs w:val="18"/>
        </w:rPr>
      </w:pPr>
      <w:r w:rsidRPr="00D46FB4">
        <w:rPr>
          <w:rFonts w:ascii="Arial" w:hAnsi="Arial" w:cs="Arial"/>
          <w:b/>
          <w:sz w:val="18"/>
          <w:szCs w:val="18"/>
        </w:rPr>
        <w:t xml:space="preserve">Artikel </w:t>
      </w:r>
      <w:r w:rsidR="00E745D6" w:rsidRPr="00D46FB4">
        <w:rPr>
          <w:rFonts w:ascii="Arial" w:hAnsi="Arial" w:cs="Arial"/>
          <w:b/>
          <w:sz w:val="18"/>
          <w:szCs w:val="18"/>
        </w:rPr>
        <w:t>2 Nevenwerkzaamheden, uitgevoerd in opdracht van derden</w:t>
      </w:r>
    </w:p>
    <w:p w14:paraId="6A3D307F" w14:textId="77777777" w:rsidR="008468A4" w:rsidRPr="00D46FB4" w:rsidRDefault="008468A4" w:rsidP="00C07C95">
      <w:pPr>
        <w:spacing w:line="276" w:lineRule="auto"/>
        <w:rPr>
          <w:rFonts w:ascii="Arial" w:eastAsia="Calibri" w:hAnsi="Arial" w:cs="Arial"/>
          <w:sz w:val="18"/>
          <w:szCs w:val="18"/>
          <w:lang w:eastAsia="en-US"/>
        </w:rPr>
      </w:pPr>
    </w:p>
    <w:tbl>
      <w:tblPr>
        <w:tblW w:w="52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
        <w:gridCol w:w="3151"/>
        <w:gridCol w:w="5537"/>
      </w:tblGrid>
      <w:tr w:rsidR="008468A4" w:rsidRPr="00D46FB4" w14:paraId="197EECD3" w14:textId="77777777" w:rsidTr="001C42C2">
        <w:tc>
          <w:tcPr>
            <w:tcW w:w="388" w:type="dxa"/>
            <w:vMerge w:val="restart"/>
            <w:shd w:val="clear" w:color="auto" w:fill="auto"/>
          </w:tcPr>
          <w:p w14:paraId="487A6083" w14:textId="77777777" w:rsidR="008468A4" w:rsidRPr="00D46FB4" w:rsidRDefault="00886725" w:rsidP="00C07C95">
            <w:pPr>
              <w:spacing w:line="276" w:lineRule="auto"/>
              <w:rPr>
                <w:rFonts w:ascii="Arial" w:hAnsi="Arial" w:cs="Arial"/>
                <w:sz w:val="18"/>
                <w:szCs w:val="18"/>
              </w:rPr>
            </w:pPr>
            <w:r w:rsidRPr="00D46FB4">
              <w:rPr>
                <w:rFonts w:ascii="Arial" w:hAnsi="Arial" w:cs="Arial"/>
                <w:sz w:val="18"/>
                <w:szCs w:val="18"/>
              </w:rPr>
              <w:t>1</w:t>
            </w:r>
          </w:p>
        </w:tc>
        <w:tc>
          <w:tcPr>
            <w:tcW w:w="3151" w:type="dxa"/>
            <w:shd w:val="clear" w:color="auto" w:fill="auto"/>
          </w:tcPr>
          <w:p w14:paraId="19D55C68" w14:textId="77777777" w:rsidR="008468A4" w:rsidRPr="00D46FB4" w:rsidRDefault="008468A4" w:rsidP="00C07C95">
            <w:pPr>
              <w:spacing w:line="276" w:lineRule="auto"/>
              <w:rPr>
                <w:rFonts w:ascii="Arial" w:eastAsia="Calibri" w:hAnsi="Arial" w:cs="Arial"/>
                <w:sz w:val="18"/>
                <w:szCs w:val="18"/>
                <w:lang w:eastAsia="en-US"/>
              </w:rPr>
            </w:pPr>
            <w:r w:rsidRPr="00D46FB4">
              <w:rPr>
                <w:rFonts w:ascii="Arial" w:eastAsia="Calibri" w:hAnsi="Arial" w:cs="Arial"/>
                <w:sz w:val="18"/>
                <w:szCs w:val="18"/>
                <w:lang w:eastAsia="en-US"/>
              </w:rPr>
              <w:t>Aard van de werkzaamheden</w:t>
            </w:r>
          </w:p>
        </w:tc>
        <w:tc>
          <w:tcPr>
            <w:tcW w:w="5536" w:type="dxa"/>
            <w:shd w:val="clear" w:color="auto" w:fill="auto"/>
          </w:tcPr>
          <w:p w14:paraId="2946BAF4" w14:textId="0043A6A0" w:rsidR="008468A4" w:rsidRPr="00D46FB4" w:rsidRDefault="003025A6" w:rsidP="00C07C95">
            <w:pPr>
              <w:spacing w:line="276" w:lineRule="auto"/>
              <w:rPr>
                <w:rFonts w:ascii="Arial" w:eastAsia="Calibri" w:hAnsi="Arial" w:cs="Arial"/>
                <w:color w:val="00B0F0"/>
                <w:sz w:val="18"/>
                <w:szCs w:val="18"/>
                <w:lang w:eastAsia="en-US"/>
              </w:rPr>
            </w:pPr>
            <w:r w:rsidRPr="00D46FB4">
              <w:rPr>
                <w:rFonts w:ascii="Arial" w:eastAsia="Calibri" w:hAnsi="Arial" w:cs="Arial"/>
                <w:color w:val="00B0F0"/>
                <w:sz w:val="18"/>
                <w:szCs w:val="18"/>
                <w:lang w:eastAsia="en-US"/>
              </w:rPr>
              <w:t>####</w:t>
            </w:r>
          </w:p>
        </w:tc>
      </w:tr>
      <w:tr w:rsidR="008468A4" w:rsidRPr="00D46FB4" w14:paraId="742617FE" w14:textId="77777777" w:rsidTr="001C42C2">
        <w:tc>
          <w:tcPr>
            <w:tcW w:w="388" w:type="dxa"/>
            <w:vMerge/>
            <w:shd w:val="clear" w:color="auto" w:fill="auto"/>
          </w:tcPr>
          <w:p w14:paraId="35500763" w14:textId="77777777" w:rsidR="008468A4" w:rsidRPr="00D46FB4" w:rsidRDefault="008468A4" w:rsidP="00C07C95">
            <w:pPr>
              <w:spacing w:line="276" w:lineRule="auto"/>
              <w:rPr>
                <w:rFonts w:ascii="Arial" w:hAnsi="Arial" w:cs="Arial"/>
                <w:sz w:val="18"/>
                <w:szCs w:val="18"/>
              </w:rPr>
            </w:pPr>
          </w:p>
        </w:tc>
        <w:tc>
          <w:tcPr>
            <w:tcW w:w="3151" w:type="dxa"/>
            <w:shd w:val="clear" w:color="auto" w:fill="auto"/>
          </w:tcPr>
          <w:p w14:paraId="5A38254C" w14:textId="77777777" w:rsidR="008468A4" w:rsidRPr="00D46FB4" w:rsidRDefault="008468A4" w:rsidP="00C07C95">
            <w:pPr>
              <w:spacing w:line="276" w:lineRule="auto"/>
              <w:rPr>
                <w:rFonts w:ascii="Arial" w:hAnsi="Arial" w:cs="Arial"/>
                <w:sz w:val="18"/>
                <w:szCs w:val="18"/>
              </w:rPr>
            </w:pPr>
            <w:r w:rsidRPr="00D46FB4">
              <w:rPr>
                <w:rFonts w:ascii="Arial" w:hAnsi="Arial" w:cs="Arial"/>
                <w:sz w:val="18"/>
                <w:szCs w:val="18"/>
              </w:rPr>
              <w:t>Nevenopdrachtgever</w:t>
            </w:r>
          </w:p>
        </w:tc>
        <w:tc>
          <w:tcPr>
            <w:tcW w:w="5536" w:type="dxa"/>
            <w:shd w:val="clear" w:color="auto" w:fill="auto"/>
          </w:tcPr>
          <w:p w14:paraId="36FBC7A0" w14:textId="6B4B838C" w:rsidR="008468A4" w:rsidRPr="00D46FB4" w:rsidRDefault="003025A6" w:rsidP="00C07C95">
            <w:pPr>
              <w:spacing w:line="276" w:lineRule="auto"/>
              <w:rPr>
                <w:rFonts w:ascii="Arial" w:eastAsia="Calibri" w:hAnsi="Arial" w:cs="Arial"/>
                <w:color w:val="00B0F0"/>
                <w:sz w:val="18"/>
                <w:szCs w:val="18"/>
                <w:lang w:eastAsia="en-US"/>
              </w:rPr>
            </w:pPr>
            <w:r w:rsidRPr="00D46FB4">
              <w:rPr>
                <w:rFonts w:ascii="Arial" w:eastAsia="Calibri" w:hAnsi="Arial" w:cs="Arial"/>
                <w:color w:val="00B0F0"/>
                <w:sz w:val="18"/>
                <w:szCs w:val="18"/>
                <w:lang w:eastAsia="en-US"/>
              </w:rPr>
              <w:t>####</w:t>
            </w:r>
          </w:p>
        </w:tc>
      </w:tr>
      <w:tr w:rsidR="008468A4" w:rsidRPr="00D46FB4" w14:paraId="522403CB" w14:textId="77777777" w:rsidTr="001C42C2">
        <w:tc>
          <w:tcPr>
            <w:tcW w:w="388" w:type="dxa"/>
            <w:vMerge/>
            <w:shd w:val="clear" w:color="auto" w:fill="auto"/>
          </w:tcPr>
          <w:p w14:paraId="7473676D" w14:textId="77777777" w:rsidR="008468A4" w:rsidRPr="00D46FB4" w:rsidRDefault="008468A4" w:rsidP="00C07C95">
            <w:pPr>
              <w:spacing w:line="276" w:lineRule="auto"/>
              <w:rPr>
                <w:rFonts w:ascii="Arial" w:hAnsi="Arial" w:cs="Arial"/>
                <w:sz w:val="18"/>
                <w:szCs w:val="18"/>
              </w:rPr>
            </w:pPr>
          </w:p>
        </w:tc>
        <w:tc>
          <w:tcPr>
            <w:tcW w:w="3151" w:type="dxa"/>
            <w:shd w:val="clear" w:color="auto" w:fill="auto"/>
          </w:tcPr>
          <w:p w14:paraId="0A53C00E" w14:textId="77777777" w:rsidR="008468A4" w:rsidRPr="00D46FB4" w:rsidRDefault="008468A4" w:rsidP="00C07C95">
            <w:pPr>
              <w:spacing w:line="276" w:lineRule="auto"/>
              <w:rPr>
                <w:rFonts w:ascii="Arial" w:hAnsi="Arial" w:cs="Arial"/>
                <w:sz w:val="18"/>
                <w:szCs w:val="18"/>
              </w:rPr>
            </w:pPr>
            <w:r w:rsidRPr="00D46FB4">
              <w:rPr>
                <w:rFonts w:ascii="Arial" w:hAnsi="Arial" w:cs="Arial"/>
                <w:sz w:val="18"/>
                <w:szCs w:val="18"/>
              </w:rPr>
              <w:t>Derdenopdrachtnemer</w:t>
            </w:r>
          </w:p>
        </w:tc>
        <w:tc>
          <w:tcPr>
            <w:tcW w:w="5536" w:type="dxa"/>
            <w:shd w:val="clear" w:color="auto" w:fill="auto"/>
          </w:tcPr>
          <w:p w14:paraId="49FB8B83" w14:textId="4B0272BE" w:rsidR="008468A4" w:rsidRPr="00D46FB4" w:rsidRDefault="003025A6" w:rsidP="00C07C95">
            <w:pPr>
              <w:spacing w:line="276" w:lineRule="auto"/>
              <w:rPr>
                <w:rFonts w:ascii="Arial" w:eastAsia="Calibri" w:hAnsi="Arial" w:cs="Arial"/>
                <w:color w:val="00B0F0"/>
                <w:sz w:val="18"/>
                <w:szCs w:val="18"/>
                <w:lang w:eastAsia="en-US"/>
              </w:rPr>
            </w:pPr>
            <w:r w:rsidRPr="00D46FB4">
              <w:rPr>
                <w:rFonts w:ascii="Arial" w:eastAsia="Calibri" w:hAnsi="Arial" w:cs="Arial"/>
                <w:color w:val="00B0F0"/>
                <w:sz w:val="18"/>
                <w:szCs w:val="18"/>
                <w:lang w:eastAsia="en-US"/>
              </w:rPr>
              <w:t>####</w:t>
            </w:r>
          </w:p>
        </w:tc>
      </w:tr>
      <w:tr w:rsidR="008468A4" w:rsidRPr="00D46FB4" w14:paraId="3ABF2DA1" w14:textId="77777777" w:rsidTr="001C42C2">
        <w:tc>
          <w:tcPr>
            <w:tcW w:w="388" w:type="dxa"/>
            <w:vMerge/>
            <w:shd w:val="clear" w:color="auto" w:fill="auto"/>
          </w:tcPr>
          <w:p w14:paraId="4AB26F77" w14:textId="77777777" w:rsidR="008468A4" w:rsidRPr="00D46FB4" w:rsidRDefault="008468A4" w:rsidP="00C07C95">
            <w:pPr>
              <w:spacing w:line="276" w:lineRule="auto"/>
              <w:rPr>
                <w:rFonts w:ascii="Arial" w:hAnsi="Arial" w:cs="Arial"/>
                <w:sz w:val="18"/>
                <w:szCs w:val="18"/>
              </w:rPr>
            </w:pPr>
          </w:p>
        </w:tc>
        <w:tc>
          <w:tcPr>
            <w:tcW w:w="3151" w:type="dxa"/>
            <w:shd w:val="clear" w:color="auto" w:fill="auto"/>
          </w:tcPr>
          <w:p w14:paraId="3A6B1793" w14:textId="77777777" w:rsidR="008468A4" w:rsidRPr="00D46FB4" w:rsidRDefault="008468A4" w:rsidP="00C07C95">
            <w:pPr>
              <w:spacing w:line="276" w:lineRule="auto"/>
              <w:rPr>
                <w:rFonts w:ascii="Arial" w:hAnsi="Arial" w:cs="Arial"/>
                <w:sz w:val="18"/>
                <w:szCs w:val="18"/>
              </w:rPr>
            </w:pPr>
            <w:r w:rsidRPr="00D46FB4">
              <w:rPr>
                <w:rFonts w:ascii="Arial" w:hAnsi="Arial" w:cs="Arial"/>
                <w:sz w:val="18"/>
                <w:szCs w:val="18"/>
              </w:rPr>
              <w:t>Voorziene periode van uitvoering</w:t>
            </w:r>
          </w:p>
        </w:tc>
        <w:tc>
          <w:tcPr>
            <w:tcW w:w="5536" w:type="dxa"/>
            <w:shd w:val="clear" w:color="auto" w:fill="auto"/>
          </w:tcPr>
          <w:p w14:paraId="39743918" w14:textId="37F8B79E" w:rsidR="008468A4" w:rsidRPr="00D46FB4" w:rsidRDefault="003025A6" w:rsidP="00C07C95">
            <w:pPr>
              <w:spacing w:line="276" w:lineRule="auto"/>
              <w:rPr>
                <w:rFonts w:ascii="Arial" w:eastAsia="Calibri" w:hAnsi="Arial" w:cs="Arial"/>
                <w:color w:val="00B0F0"/>
                <w:sz w:val="18"/>
                <w:szCs w:val="18"/>
                <w:lang w:eastAsia="en-US"/>
              </w:rPr>
            </w:pPr>
            <w:r w:rsidRPr="00D46FB4">
              <w:rPr>
                <w:rFonts w:ascii="Arial" w:eastAsia="Calibri" w:hAnsi="Arial" w:cs="Arial"/>
                <w:color w:val="00B0F0"/>
                <w:sz w:val="18"/>
                <w:szCs w:val="18"/>
                <w:lang w:eastAsia="en-US"/>
              </w:rPr>
              <w:t>####</w:t>
            </w:r>
          </w:p>
        </w:tc>
      </w:tr>
      <w:tr w:rsidR="008468A4" w:rsidRPr="00D46FB4" w14:paraId="39924855" w14:textId="77777777" w:rsidTr="001C42C2">
        <w:trPr>
          <w:trHeight w:val="64"/>
        </w:trPr>
        <w:tc>
          <w:tcPr>
            <w:tcW w:w="388" w:type="dxa"/>
            <w:vMerge/>
            <w:shd w:val="clear" w:color="auto" w:fill="auto"/>
          </w:tcPr>
          <w:p w14:paraId="53464025" w14:textId="77777777" w:rsidR="008468A4" w:rsidRPr="00D46FB4" w:rsidRDefault="008468A4" w:rsidP="00C07C95">
            <w:pPr>
              <w:spacing w:line="276" w:lineRule="auto"/>
              <w:rPr>
                <w:rFonts w:ascii="Arial" w:hAnsi="Arial" w:cs="Arial"/>
                <w:sz w:val="18"/>
                <w:szCs w:val="18"/>
              </w:rPr>
            </w:pPr>
          </w:p>
        </w:tc>
        <w:tc>
          <w:tcPr>
            <w:tcW w:w="3151" w:type="dxa"/>
            <w:shd w:val="clear" w:color="auto" w:fill="auto"/>
          </w:tcPr>
          <w:p w14:paraId="4917B04B" w14:textId="77777777" w:rsidR="008468A4" w:rsidRPr="00D46FB4" w:rsidRDefault="008468A4" w:rsidP="00C07C95">
            <w:pPr>
              <w:spacing w:line="276" w:lineRule="auto"/>
              <w:rPr>
                <w:rFonts w:ascii="Arial" w:hAnsi="Arial" w:cs="Arial"/>
                <w:sz w:val="18"/>
                <w:szCs w:val="18"/>
              </w:rPr>
            </w:pPr>
            <w:r w:rsidRPr="00D46FB4">
              <w:rPr>
                <w:rFonts w:ascii="Arial" w:hAnsi="Arial" w:cs="Arial"/>
                <w:sz w:val="18"/>
                <w:szCs w:val="18"/>
              </w:rPr>
              <w:t>Coördinatie door</w:t>
            </w:r>
          </w:p>
        </w:tc>
        <w:tc>
          <w:tcPr>
            <w:tcW w:w="5536" w:type="dxa"/>
            <w:shd w:val="clear" w:color="auto" w:fill="auto"/>
          </w:tcPr>
          <w:p w14:paraId="2CD319D2" w14:textId="5BA90502" w:rsidR="008468A4" w:rsidRPr="00D46FB4" w:rsidRDefault="003025A6" w:rsidP="00C07C95">
            <w:pPr>
              <w:spacing w:line="276" w:lineRule="auto"/>
              <w:rPr>
                <w:rFonts w:ascii="Arial" w:eastAsia="Calibri" w:hAnsi="Arial" w:cs="Arial"/>
                <w:color w:val="00B0F0"/>
                <w:sz w:val="18"/>
                <w:szCs w:val="18"/>
                <w:lang w:eastAsia="en-US"/>
              </w:rPr>
            </w:pPr>
            <w:r w:rsidRPr="00D46FB4">
              <w:rPr>
                <w:rFonts w:ascii="Arial" w:eastAsia="Calibri" w:hAnsi="Arial" w:cs="Arial"/>
                <w:color w:val="00B0F0"/>
                <w:sz w:val="18"/>
                <w:szCs w:val="18"/>
                <w:lang w:eastAsia="en-US"/>
              </w:rPr>
              <w:t>####</w:t>
            </w:r>
          </w:p>
        </w:tc>
      </w:tr>
    </w:tbl>
    <w:p w14:paraId="3BEDC3D0" w14:textId="3AFD718D" w:rsidR="00A82BB5" w:rsidRPr="00D46FB4" w:rsidRDefault="00A82BB5" w:rsidP="00C07C95">
      <w:pPr>
        <w:spacing w:line="276" w:lineRule="auto"/>
        <w:rPr>
          <w:rFonts w:ascii="Arial" w:eastAsia="Calibri" w:hAnsi="Arial" w:cs="Arial"/>
          <w:sz w:val="18"/>
          <w:szCs w:val="18"/>
          <w:lang w:eastAsia="en-US"/>
        </w:rPr>
      </w:pPr>
    </w:p>
    <w:tbl>
      <w:tblPr>
        <w:tblW w:w="52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9"/>
        <w:gridCol w:w="3150"/>
        <w:gridCol w:w="5537"/>
      </w:tblGrid>
      <w:tr w:rsidR="003025A6" w:rsidRPr="00D46FB4" w14:paraId="6AE24002" w14:textId="77777777" w:rsidTr="001C42C2">
        <w:tc>
          <w:tcPr>
            <w:tcW w:w="389" w:type="dxa"/>
            <w:vMerge w:val="restart"/>
            <w:shd w:val="clear" w:color="auto" w:fill="auto"/>
          </w:tcPr>
          <w:p w14:paraId="2B7DE1B9" w14:textId="77777777" w:rsidR="003025A6" w:rsidRPr="00D46FB4" w:rsidRDefault="003025A6" w:rsidP="00C07C95">
            <w:pPr>
              <w:spacing w:line="276" w:lineRule="auto"/>
              <w:rPr>
                <w:rFonts w:ascii="Arial" w:hAnsi="Arial" w:cs="Arial"/>
                <w:sz w:val="18"/>
                <w:szCs w:val="18"/>
              </w:rPr>
            </w:pPr>
            <w:r w:rsidRPr="00D46FB4">
              <w:rPr>
                <w:rFonts w:ascii="Arial" w:hAnsi="Arial" w:cs="Arial"/>
                <w:sz w:val="18"/>
                <w:szCs w:val="18"/>
              </w:rPr>
              <w:t>2</w:t>
            </w:r>
          </w:p>
        </w:tc>
        <w:tc>
          <w:tcPr>
            <w:tcW w:w="3150" w:type="dxa"/>
            <w:shd w:val="clear" w:color="auto" w:fill="auto"/>
          </w:tcPr>
          <w:p w14:paraId="174943E9" w14:textId="77777777" w:rsidR="003025A6" w:rsidRPr="00D46FB4" w:rsidRDefault="003025A6" w:rsidP="00C07C95">
            <w:pPr>
              <w:spacing w:line="276" w:lineRule="auto"/>
              <w:rPr>
                <w:rFonts w:ascii="Arial" w:eastAsia="Calibri" w:hAnsi="Arial" w:cs="Arial"/>
                <w:sz w:val="18"/>
                <w:szCs w:val="18"/>
                <w:lang w:eastAsia="en-US"/>
              </w:rPr>
            </w:pPr>
            <w:r w:rsidRPr="00D46FB4">
              <w:rPr>
                <w:rFonts w:ascii="Arial" w:eastAsia="Calibri" w:hAnsi="Arial" w:cs="Arial"/>
                <w:sz w:val="18"/>
                <w:szCs w:val="18"/>
                <w:lang w:eastAsia="en-US"/>
              </w:rPr>
              <w:t>Aard van de werkzaamheden</w:t>
            </w:r>
          </w:p>
        </w:tc>
        <w:tc>
          <w:tcPr>
            <w:tcW w:w="5536" w:type="dxa"/>
          </w:tcPr>
          <w:p w14:paraId="7185FB8B" w14:textId="5F67E2AB" w:rsidR="003025A6" w:rsidRPr="00D46FB4" w:rsidRDefault="003025A6" w:rsidP="00C07C95">
            <w:pPr>
              <w:spacing w:line="276" w:lineRule="auto"/>
              <w:rPr>
                <w:rFonts w:ascii="Arial" w:eastAsia="Calibri" w:hAnsi="Arial" w:cs="Arial"/>
                <w:sz w:val="18"/>
                <w:szCs w:val="18"/>
                <w:lang w:eastAsia="en-US"/>
              </w:rPr>
            </w:pPr>
            <w:r w:rsidRPr="00D46FB4">
              <w:rPr>
                <w:rFonts w:ascii="Arial" w:eastAsia="Calibri" w:hAnsi="Arial" w:cs="Arial"/>
                <w:color w:val="00B0F0"/>
                <w:sz w:val="18"/>
                <w:szCs w:val="18"/>
                <w:lang w:eastAsia="en-US"/>
              </w:rPr>
              <w:t>####</w:t>
            </w:r>
          </w:p>
        </w:tc>
      </w:tr>
      <w:tr w:rsidR="003025A6" w:rsidRPr="00D46FB4" w14:paraId="37B2BA7D" w14:textId="77777777" w:rsidTr="001C42C2">
        <w:tc>
          <w:tcPr>
            <w:tcW w:w="389" w:type="dxa"/>
            <w:vMerge/>
            <w:shd w:val="clear" w:color="auto" w:fill="auto"/>
          </w:tcPr>
          <w:p w14:paraId="04BE6B11" w14:textId="77777777" w:rsidR="003025A6" w:rsidRPr="00D46FB4" w:rsidRDefault="003025A6" w:rsidP="00C07C95">
            <w:pPr>
              <w:spacing w:line="276" w:lineRule="auto"/>
              <w:rPr>
                <w:rFonts w:ascii="Arial" w:hAnsi="Arial" w:cs="Arial"/>
                <w:sz w:val="18"/>
                <w:szCs w:val="18"/>
              </w:rPr>
            </w:pPr>
          </w:p>
        </w:tc>
        <w:tc>
          <w:tcPr>
            <w:tcW w:w="3150" w:type="dxa"/>
            <w:shd w:val="clear" w:color="auto" w:fill="auto"/>
          </w:tcPr>
          <w:p w14:paraId="181E12AA" w14:textId="77777777" w:rsidR="003025A6" w:rsidRPr="00D46FB4" w:rsidRDefault="003025A6" w:rsidP="00C07C95">
            <w:pPr>
              <w:spacing w:line="276" w:lineRule="auto"/>
              <w:rPr>
                <w:rFonts w:ascii="Arial" w:hAnsi="Arial" w:cs="Arial"/>
                <w:sz w:val="18"/>
                <w:szCs w:val="18"/>
              </w:rPr>
            </w:pPr>
            <w:r w:rsidRPr="00D46FB4">
              <w:rPr>
                <w:rFonts w:ascii="Arial" w:hAnsi="Arial" w:cs="Arial"/>
                <w:sz w:val="18"/>
                <w:szCs w:val="18"/>
              </w:rPr>
              <w:t>Nevernopdrachtgever</w:t>
            </w:r>
          </w:p>
        </w:tc>
        <w:tc>
          <w:tcPr>
            <w:tcW w:w="5536" w:type="dxa"/>
          </w:tcPr>
          <w:p w14:paraId="4BB5CF6E" w14:textId="2F6FAE09" w:rsidR="003025A6" w:rsidRPr="00D46FB4" w:rsidDel="001F3CDE" w:rsidRDefault="003025A6" w:rsidP="00C07C95">
            <w:pPr>
              <w:spacing w:line="276" w:lineRule="auto"/>
              <w:rPr>
                <w:rFonts w:ascii="Arial" w:eastAsia="Calibri" w:hAnsi="Arial" w:cs="Arial"/>
                <w:sz w:val="18"/>
                <w:szCs w:val="18"/>
                <w:lang w:eastAsia="en-US"/>
              </w:rPr>
            </w:pPr>
            <w:r w:rsidRPr="00D46FB4">
              <w:rPr>
                <w:rFonts w:ascii="Arial" w:eastAsia="Calibri" w:hAnsi="Arial" w:cs="Arial"/>
                <w:color w:val="00B0F0"/>
                <w:sz w:val="18"/>
                <w:szCs w:val="18"/>
                <w:lang w:eastAsia="en-US"/>
              </w:rPr>
              <w:t>####</w:t>
            </w:r>
          </w:p>
        </w:tc>
      </w:tr>
      <w:tr w:rsidR="003025A6" w:rsidRPr="00D46FB4" w14:paraId="13769DD8" w14:textId="77777777" w:rsidTr="001C42C2">
        <w:tc>
          <w:tcPr>
            <w:tcW w:w="389" w:type="dxa"/>
            <w:vMerge/>
            <w:shd w:val="clear" w:color="auto" w:fill="auto"/>
          </w:tcPr>
          <w:p w14:paraId="5EA92C6B" w14:textId="77777777" w:rsidR="003025A6" w:rsidRPr="00D46FB4" w:rsidRDefault="003025A6" w:rsidP="00C07C95">
            <w:pPr>
              <w:spacing w:line="276" w:lineRule="auto"/>
              <w:rPr>
                <w:rFonts w:ascii="Arial" w:hAnsi="Arial" w:cs="Arial"/>
                <w:sz w:val="18"/>
                <w:szCs w:val="18"/>
              </w:rPr>
            </w:pPr>
          </w:p>
        </w:tc>
        <w:tc>
          <w:tcPr>
            <w:tcW w:w="3150" w:type="dxa"/>
            <w:shd w:val="clear" w:color="auto" w:fill="auto"/>
          </w:tcPr>
          <w:p w14:paraId="1B19EB00" w14:textId="77777777" w:rsidR="003025A6" w:rsidRPr="00D46FB4" w:rsidRDefault="003025A6" w:rsidP="00C07C95">
            <w:pPr>
              <w:spacing w:line="276" w:lineRule="auto"/>
              <w:rPr>
                <w:rFonts w:ascii="Arial" w:hAnsi="Arial" w:cs="Arial"/>
                <w:sz w:val="18"/>
                <w:szCs w:val="18"/>
              </w:rPr>
            </w:pPr>
            <w:r w:rsidRPr="00D46FB4">
              <w:rPr>
                <w:rFonts w:ascii="Arial" w:hAnsi="Arial" w:cs="Arial"/>
                <w:sz w:val="18"/>
                <w:szCs w:val="18"/>
              </w:rPr>
              <w:t>Nevenopdrachtnemers</w:t>
            </w:r>
          </w:p>
        </w:tc>
        <w:tc>
          <w:tcPr>
            <w:tcW w:w="5536" w:type="dxa"/>
          </w:tcPr>
          <w:p w14:paraId="6EE0F12A" w14:textId="6A746908" w:rsidR="003025A6" w:rsidRPr="00D46FB4" w:rsidRDefault="003025A6" w:rsidP="00C07C95">
            <w:pPr>
              <w:spacing w:line="276" w:lineRule="auto"/>
              <w:rPr>
                <w:rFonts w:ascii="Arial" w:eastAsia="Calibri" w:hAnsi="Arial" w:cs="Arial"/>
                <w:sz w:val="18"/>
                <w:szCs w:val="18"/>
                <w:lang w:eastAsia="en-US"/>
              </w:rPr>
            </w:pPr>
            <w:r w:rsidRPr="00D46FB4">
              <w:rPr>
                <w:rFonts w:ascii="Arial" w:eastAsia="Calibri" w:hAnsi="Arial" w:cs="Arial"/>
                <w:color w:val="00B0F0"/>
                <w:sz w:val="18"/>
                <w:szCs w:val="18"/>
                <w:lang w:eastAsia="en-US"/>
              </w:rPr>
              <w:t>####</w:t>
            </w:r>
          </w:p>
        </w:tc>
      </w:tr>
      <w:tr w:rsidR="003025A6" w:rsidRPr="00D46FB4" w14:paraId="6C26C159" w14:textId="77777777" w:rsidTr="001C42C2">
        <w:tc>
          <w:tcPr>
            <w:tcW w:w="389" w:type="dxa"/>
            <w:vMerge/>
            <w:shd w:val="clear" w:color="auto" w:fill="auto"/>
          </w:tcPr>
          <w:p w14:paraId="48922669" w14:textId="77777777" w:rsidR="003025A6" w:rsidRPr="00D46FB4" w:rsidRDefault="003025A6" w:rsidP="00C07C95">
            <w:pPr>
              <w:spacing w:line="276" w:lineRule="auto"/>
              <w:rPr>
                <w:rFonts w:ascii="Arial" w:hAnsi="Arial" w:cs="Arial"/>
                <w:sz w:val="18"/>
                <w:szCs w:val="18"/>
              </w:rPr>
            </w:pPr>
          </w:p>
        </w:tc>
        <w:tc>
          <w:tcPr>
            <w:tcW w:w="3150" w:type="dxa"/>
            <w:shd w:val="clear" w:color="auto" w:fill="auto"/>
          </w:tcPr>
          <w:p w14:paraId="29D853CD" w14:textId="77777777" w:rsidR="003025A6" w:rsidRPr="00D46FB4" w:rsidRDefault="003025A6" w:rsidP="00C07C95">
            <w:pPr>
              <w:spacing w:line="276" w:lineRule="auto"/>
              <w:rPr>
                <w:rFonts w:ascii="Arial" w:hAnsi="Arial" w:cs="Arial"/>
                <w:sz w:val="18"/>
                <w:szCs w:val="18"/>
              </w:rPr>
            </w:pPr>
            <w:r w:rsidRPr="00D46FB4">
              <w:rPr>
                <w:rFonts w:ascii="Arial" w:hAnsi="Arial" w:cs="Arial"/>
                <w:sz w:val="18"/>
                <w:szCs w:val="18"/>
              </w:rPr>
              <w:t>Voorziene periode van uitvoering</w:t>
            </w:r>
          </w:p>
        </w:tc>
        <w:tc>
          <w:tcPr>
            <w:tcW w:w="5536" w:type="dxa"/>
          </w:tcPr>
          <w:p w14:paraId="3B79F34F" w14:textId="0EEE48FA" w:rsidR="003025A6" w:rsidRPr="00D46FB4" w:rsidRDefault="003025A6" w:rsidP="00C07C95">
            <w:pPr>
              <w:spacing w:line="276" w:lineRule="auto"/>
              <w:rPr>
                <w:rFonts w:ascii="Arial" w:eastAsia="Calibri" w:hAnsi="Arial" w:cs="Arial"/>
                <w:sz w:val="18"/>
                <w:szCs w:val="18"/>
                <w:lang w:eastAsia="en-US"/>
              </w:rPr>
            </w:pPr>
            <w:r w:rsidRPr="00D46FB4">
              <w:rPr>
                <w:rFonts w:ascii="Arial" w:eastAsia="Calibri" w:hAnsi="Arial" w:cs="Arial"/>
                <w:color w:val="00B0F0"/>
                <w:sz w:val="18"/>
                <w:szCs w:val="18"/>
                <w:lang w:eastAsia="en-US"/>
              </w:rPr>
              <w:t>####</w:t>
            </w:r>
          </w:p>
        </w:tc>
      </w:tr>
      <w:tr w:rsidR="003025A6" w:rsidRPr="00D46FB4" w14:paraId="6D2E2495" w14:textId="77777777" w:rsidTr="001C42C2">
        <w:trPr>
          <w:trHeight w:val="147"/>
        </w:trPr>
        <w:tc>
          <w:tcPr>
            <w:tcW w:w="389" w:type="dxa"/>
            <w:vMerge/>
            <w:shd w:val="clear" w:color="auto" w:fill="auto"/>
          </w:tcPr>
          <w:p w14:paraId="25D463CD" w14:textId="77777777" w:rsidR="003025A6" w:rsidRPr="00D46FB4" w:rsidRDefault="003025A6" w:rsidP="00C07C95">
            <w:pPr>
              <w:spacing w:line="276" w:lineRule="auto"/>
              <w:rPr>
                <w:rFonts w:ascii="Arial" w:hAnsi="Arial" w:cs="Arial"/>
                <w:sz w:val="18"/>
                <w:szCs w:val="18"/>
              </w:rPr>
            </w:pPr>
          </w:p>
        </w:tc>
        <w:tc>
          <w:tcPr>
            <w:tcW w:w="3150" w:type="dxa"/>
            <w:shd w:val="clear" w:color="auto" w:fill="auto"/>
          </w:tcPr>
          <w:p w14:paraId="60057BAC" w14:textId="77777777" w:rsidR="003025A6" w:rsidRPr="00D46FB4" w:rsidRDefault="003025A6" w:rsidP="00C07C95">
            <w:pPr>
              <w:spacing w:line="276" w:lineRule="auto"/>
              <w:rPr>
                <w:rFonts w:ascii="Arial" w:hAnsi="Arial" w:cs="Arial"/>
                <w:sz w:val="18"/>
                <w:szCs w:val="18"/>
              </w:rPr>
            </w:pPr>
            <w:r w:rsidRPr="00D46FB4">
              <w:rPr>
                <w:rFonts w:ascii="Arial" w:hAnsi="Arial" w:cs="Arial"/>
                <w:sz w:val="18"/>
                <w:szCs w:val="18"/>
              </w:rPr>
              <w:t>Coördinatie door</w:t>
            </w:r>
          </w:p>
        </w:tc>
        <w:tc>
          <w:tcPr>
            <w:tcW w:w="5536" w:type="dxa"/>
          </w:tcPr>
          <w:p w14:paraId="26AACBEF" w14:textId="667255F7" w:rsidR="003025A6" w:rsidRPr="00D46FB4" w:rsidRDefault="003025A6" w:rsidP="00C07C95">
            <w:pPr>
              <w:spacing w:line="276" w:lineRule="auto"/>
              <w:rPr>
                <w:rFonts w:ascii="Arial" w:eastAsia="Calibri" w:hAnsi="Arial" w:cs="Arial"/>
                <w:sz w:val="18"/>
                <w:szCs w:val="18"/>
                <w:lang w:eastAsia="en-US"/>
              </w:rPr>
            </w:pPr>
            <w:r w:rsidRPr="00D46FB4">
              <w:rPr>
                <w:rFonts w:ascii="Arial" w:eastAsia="Calibri" w:hAnsi="Arial" w:cs="Arial"/>
                <w:color w:val="00B0F0"/>
                <w:sz w:val="18"/>
                <w:szCs w:val="18"/>
                <w:lang w:eastAsia="en-US"/>
              </w:rPr>
              <w:t>####</w:t>
            </w:r>
          </w:p>
        </w:tc>
      </w:tr>
    </w:tbl>
    <w:p w14:paraId="1E3E6543" w14:textId="77777777" w:rsidR="001F3CDE" w:rsidRPr="00D46FB4" w:rsidRDefault="001F3CDE" w:rsidP="00C07C95">
      <w:pPr>
        <w:spacing w:line="276" w:lineRule="auto"/>
        <w:rPr>
          <w:rFonts w:ascii="Arial" w:eastAsia="Calibri" w:hAnsi="Arial" w:cs="Arial"/>
          <w:sz w:val="18"/>
          <w:szCs w:val="18"/>
          <w:lang w:eastAsia="en-US"/>
        </w:rPr>
      </w:pPr>
    </w:p>
    <w:p w14:paraId="7E4AA8BA" w14:textId="77777777" w:rsidR="00E745D6" w:rsidRPr="00D46FB4" w:rsidRDefault="006040CF" w:rsidP="00C07C95">
      <w:pPr>
        <w:pStyle w:val="Kop1"/>
        <w:numPr>
          <w:ilvl w:val="0"/>
          <w:numId w:val="0"/>
        </w:numPr>
        <w:spacing w:line="276" w:lineRule="auto"/>
        <w:rPr>
          <w:rFonts w:ascii="Arial" w:hAnsi="Arial" w:cs="Arial"/>
          <w:sz w:val="24"/>
          <w:szCs w:val="24"/>
        </w:rPr>
      </w:pPr>
      <w:r w:rsidRPr="00D46FB4">
        <w:rPr>
          <w:rFonts w:ascii="Arial" w:hAnsi="Arial" w:cs="Arial"/>
        </w:rPr>
        <w:br w:type="page"/>
      </w:r>
      <w:bookmarkStart w:id="13" w:name="_Toc79066377"/>
      <w:r w:rsidR="00E745D6" w:rsidRPr="00D46FB4">
        <w:rPr>
          <w:rFonts w:ascii="Arial" w:hAnsi="Arial" w:cs="Arial"/>
          <w:sz w:val="24"/>
          <w:szCs w:val="24"/>
        </w:rPr>
        <w:lastRenderedPageBreak/>
        <w:t>Annex VII</w:t>
      </w:r>
      <w:r w:rsidR="00054391" w:rsidRPr="00D46FB4">
        <w:rPr>
          <w:rFonts w:ascii="Arial" w:hAnsi="Arial" w:cs="Arial"/>
          <w:sz w:val="24"/>
          <w:szCs w:val="24"/>
        </w:rPr>
        <w:t xml:space="preserve"> - </w:t>
      </w:r>
      <w:r w:rsidR="00C3182D" w:rsidRPr="00D46FB4">
        <w:rPr>
          <w:rFonts w:ascii="Arial" w:hAnsi="Arial" w:cs="Arial"/>
          <w:sz w:val="24"/>
          <w:szCs w:val="24"/>
        </w:rPr>
        <w:t>V</w:t>
      </w:r>
      <w:r w:rsidR="00E745D6" w:rsidRPr="00D46FB4">
        <w:rPr>
          <w:rFonts w:ascii="Arial" w:hAnsi="Arial" w:cs="Arial"/>
          <w:sz w:val="24"/>
          <w:szCs w:val="24"/>
        </w:rPr>
        <w:t>errekening van wijzigingen van lonen, sociale lasten, prijzen, huren en vrachten</w:t>
      </w:r>
      <w:bookmarkEnd w:id="13"/>
    </w:p>
    <w:p w14:paraId="1137D172" w14:textId="77777777" w:rsidR="00C6418B" w:rsidRPr="00D46FB4" w:rsidRDefault="00C6418B" w:rsidP="00C07C95">
      <w:pPr>
        <w:spacing w:line="276" w:lineRule="auto"/>
        <w:rPr>
          <w:rFonts w:ascii="Arial" w:hAnsi="Arial" w:cs="Arial"/>
        </w:rPr>
      </w:pPr>
    </w:p>
    <w:p w14:paraId="256ACF38" w14:textId="15133D03" w:rsidR="00F86992" w:rsidRPr="00D46FB4" w:rsidRDefault="00C6418B" w:rsidP="00C07C95">
      <w:pPr>
        <w:spacing w:line="276" w:lineRule="auto"/>
        <w:rPr>
          <w:rFonts w:ascii="Arial" w:hAnsi="Arial" w:cs="Arial"/>
          <w:color w:val="00B0F0"/>
          <w:sz w:val="20"/>
        </w:rPr>
      </w:pPr>
      <w:r w:rsidRPr="00D46FB4">
        <w:rPr>
          <w:rFonts w:ascii="Arial" w:hAnsi="Arial" w:cs="Arial"/>
          <w:color w:val="00B0F0"/>
          <w:sz w:val="20"/>
        </w:rPr>
        <w:t>Niet van toepassing</w:t>
      </w:r>
      <w:r w:rsidR="00C95BDB" w:rsidRPr="00D46FB4">
        <w:rPr>
          <w:rFonts w:ascii="Arial" w:hAnsi="Arial" w:cs="Arial"/>
          <w:color w:val="00B0F0"/>
          <w:sz w:val="20"/>
        </w:rPr>
        <w:t xml:space="preserve"> </w:t>
      </w:r>
      <w:r w:rsidRPr="00D46FB4">
        <w:rPr>
          <w:rFonts w:ascii="Arial" w:hAnsi="Arial" w:cs="Arial"/>
          <w:color w:val="00B0F0"/>
          <w:sz w:val="20"/>
        </w:rPr>
        <w:t>.</w:t>
      </w:r>
    </w:p>
    <w:p w14:paraId="6DBED34A" w14:textId="4CBCAF19" w:rsidR="00B41055" w:rsidRPr="00D46FB4" w:rsidRDefault="00B41055" w:rsidP="00C07C95">
      <w:pPr>
        <w:spacing w:line="276" w:lineRule="auto"/>
        <w:rPr>
          <w:rFonts w:ascii="Arial" w:hAnsi="Arial" w:cs="Arial"/>
          <w:color w:val="00B0F0"/>
          <w:sz w:val="20"/>
        </w:rPr>
      </w:pPr>
    </w:p>
    <w:p w14:paraId="7D963D9A" w14:textId="1FED7D3C" w:rsidR="00B41055" w:rsidRPr="00D46FB4" w:rsidRDefault="00B41055" w:rsidP="00C07C95">
      <w:pPr>
        <w:spacing w:line="276" w:lineRule="auto"/>
        <w:rPr>
          <w:rFonts w:ascii="Arial" w:hAnsi="Arial" w:cs="Arial"/>
          <w:b/>
          <w:color w:val="00B0F0"/>
          <w:sz w:val="20"/>
        </w:rPr>
      </w:pPr>
      <w:r w:rsidRPr="00D46FB4">
        <w:rPr>
          <w:rFonts w:ascii="Arial" w:hAnsi="Arial" w:cs="Arial"/>
          <w:b/>
          <w:color w:val="00B0F0"/>
          <w:sz w:val="20"/>
        </w:rPr>
        <w:t>OF</w:t>
      </w:r>
    </w:p>
    <w:p w14:paraId="691F3E89" w14:textId="77777777" w:rsidR="00B10B00" w:rsidRPr="00D46FB4" w:rsidRDefault="00B10B00" w:rsidP="00C07C95">
      <w:pPr>
        <w:pStyle w:val="Kop2"/>
        <w:spacing w:line="276" w:lineRule="auto"/>
        <w:rPr>
          <w:rFonts w:ascii="Arial" w:hAnsi="Arial" w:cs="Arial"/>
          <w:b/>
          <w:i w:val="0"/>
          <w:color w:val="00B0F0"/>
        </w:rPr>
      </w:pPr>
      <w:r w:rsidRPr="00D46FB4">
        <w:rPr>
          <w:rFonts w:ascii="Arial" w:hAnsi="Arial" w:cs="Arial"/>
          <w:b/>
          <w:i w:val="0"/>
          <w:color w:val="00B0F0"/>
        </w:rPr>
        <w:t>Artikel 1 Algemeen</w:t>
      </w:r>
    </w:p>
    <w:p w14:paraId="6EAEFC96" w14:textId="77777777" w:rsidR="00B10B00" w:rsidRPr="00D46FB4" w:rsidRDefault="00B10B00" w:rsidP="00AB0DFB">
      <w:pPr>
        <w:numPr>
          <w:ilvl w:val="0"/>
          <w:numId w:val="22"/>
        </w:numPr>
        <w:spacing w:line="276" w:lineRule="auto"/>
        <w:ind w:left="360"/>
        <w:rPr>
          <w:rFonts w:ascii="Arial" w:hAnsi="Arial" w:cs="Arial"/>
          <w:color w:val="00B0F0"/>
          <w:sz w:val="20"/>
        </w:rPr>
      </w:pPr>
      <w:r w:rsidRPr="00D46FB4">
        <w:rPr>
          <w:rFonts w:ascii="Arial" w:hAnsi="Arial" w:cs="Arial"/>
          <w:color w:val="00B0F0"/>
          <w:sz w:val="20"/>
        </w:rPr>
        <w:t xml:space="preserve">Indien in vergelijking met de lonen en/of prijzen op de datum van inschrijving gedurende de realisatie van het Werk wijzigingen en het Meerjarig Onderhoud optreden, zullen de uit deze wijzigingen voortvloeiende hogere of lagere kosten met de Opdrachtnemer worden verrekend conform deze annex. </w:t>
      </w:r>
    </w:p>
    <w:p w14:paraId="548E63E5" w14:textId="77777777" w:rsidR="00B10B00" w:rsidRPr="00D46FB4" w:rsidRDefault="00B10B00" w:rsidP="00AB0DFB">
      <w:pPr>
        <w:numPr>
          <w:ilvl w:val="0"/>
          <w:numId w:val="22"/>
        </w:numPr>
        <w:spacing w:line="276" w:lineRule="auto"/>
        <w:ind w:left="360"/>
        <w:rPr>
          <w:rFonts w:ascii="Arial" w:hAnsi="Arial" w:cs="Arial"/>
          <w:color w:val="00B0F0"/>
          <w:sz w:val="20"/>
        </w:rPr>
      </w:pPr>
      <w:r w:rsidRPr="00D46FB4">
        <w:rPr>
          <w:rFonts w:ascii="Arial" w:hAnsi="Arial" w:cs="Arial"/>
          <w:color w:val="00B0F0"/>
          <w:sz w:val="20"/>
        </w:rPr>
        <w:t xml:space="preserve">Het in deze annex bepaalde geldt uitsluitend ten aanzien van Werkzaamheden waarvoor bij de aanbesteding een prijs is ingediend. Het in deze annex bepaalde is niet van toepassing op aanvullende Werkzaamheden. </w:t>
      </w:r>
    </w:p>
    <w:p w14:paraId="5A478C28" w14:textId="77777777" w:rsidR="00B10B00" w:rsidRPr="00D46FB4" w:rsidRDefault="00B10B00" w:rsidP="00C07C95">
      <w:pPr>
        <w:pStyle w:val="Kop2"/>
        <w:spacing w:line="276" w:lineRule="auto"/>
        <w:rPr>
          <w:rFonts w:ascii="Arial" w:hAnsi="Arial" w:cs="Arial"/>
          <w:b/>
          <w:i w:val="0"/>
          <w:color w:val="00B0F0"/>
        </w:rPr>
      </w:pPr>
      <w:r w:rsidRPr="00D46FB4">
        <w:rPr>
          <w:rFonts w:ascii="Arial" w:hAnsi="Arial" w:cs="Arial"/>
          <w:b/>
          <w:i w:val="0"/>
          <w:color w:val="00B0F0"/>
        </w:rPr>
        <w:t xml:space="preserve">Artikel 2 Verrekeningsgrondslag </w:t>
      </w:r>
    </w:p>
    <w:p w14:paraId="05D8BEB7" w14:textId="05DFA334" w:rsidR="00B10B00" w:rsidRPr="00D46FB4" w:rsidRDefault="00B10B00" w:rsidP="00AB0DFB">
      <w:pPr>
        <w:numPr>
          <w:ilvl w:val="0"/>
          <w:numId w:val="23"/>
        </w:numPr>
        <w:spacing w:line="276" w:lineRule="auto"/>
        <w:rPr>
          <w:rFonts w:ascii="Arial" w:hAnsi="Arial" w:cs="Arial"/>
          <w:color w:val="00B0F0"/>
          <w:sz w:val="20"/>
        </w:rPr>
      </w:pPr>
      <w:r w:rsidRPr="00D46FB4">
        <w:rPr>
          <w:rFonts w:ascii="Arial" w:hAnsi="Arial" w:cs="Arial"/>
          <w:color w:val="00B0F0"/>
          <w:sz w:val="20"/>
        </w:rPr>
        <w:t xml:space="preserve">Voor de berekening van het voor verrekening </w:t>
      </w:r>
      <w:r w:rsidR="00B41055" w:rsidRPr="00D46FB4">
        <w:rPr>
          <w:rFonts w:ascii="Arial" w:hAnsi="Arial" w:cs="Arial"/>
          <w:color w:val="00B0F0"/>
          <w:sz w:val="20"/>
        </w:rPr>
        <w:t>in aanmerking komende bedrag</w:t>
      </w:r>
      <w:r w:rsidRPr="00D46FB4">
        <w:rPr>
          <w:rFonts w:ascii="Arial" w:hAnsi="Arial" w:cs="Arial"/>
          <w:color w:val="00B0F0"/>
          <w:sz w:val="20"/>
        </w:rPr>
        <w:t xml:space="preserve"> dient de volgende formule te worden gehanteerd:</w:t>
      </w:r>
    </w:p>
    <w:p w14:paraId="67192056" w14:textId="77777777" w:rsidR="00B10B00" w:rsidRPr="00D46FB4" w:rsidRDefault="00B10B00" w:rsidP="00C07C95">
      <w:pPr>
        <w:spacing w:line="276" w:lineRule="auto"/>
        <w:ind w:left="360"/>
        <w:rPr>
          <w:rFonts w:ascii="Arial" w:hAnsi="Arial" w:cs="Arial"/>
          <w:color w:val="00B0F0"/>
          <w:sz w:val="20"/>
        </w:rPr>
      </w:pPr>
    </w:p>
    <w:p w14:paraId="49FA6360" w14:textId="77777777" w:rsidR="00B10B00" w:rsidRPr="00D46FB4" w:rsidRDefault="00B10B00" w:rsidP="00C07C95">
      <w:pPr>
        <w:spacing w:line="276" w:lineRule="auto"/>
        <w:ind w:left="360"/>
        <w:rPr>
          <w:rFonts w:ascii="Arial" w:hAnsi="Arial" w:cs="Arial"/>
          <w:color w:val="00B0F0"/>
          <w:sz w:val="20"/>
          <w:lang w:val="fr-FR"/>
        </w:rPr>
      </w:pPr>
      <w:r w:rsidRPr="00D46FB4">
        <w:rPr>
          <w:rFonts w:ascii="Arial" w:hAnsi="Arial" w:cs="Arial"/>
          <w:color w:val="00B0F0"/>
          <w:sz w:val="20"/>
          <w:lang w:val="fr-FR"/>
        </w:rPr>
        <w:t>V = (Ln – La) / La * Tb</w:t>
      </w:r>
    </w:p>
    <w:p w14:paraId="25C33570" w14:textId="77777777" w:rsidR="00B10B00" w:rsidRPr="00D46FB4" w:rsidRDefault="00B10B00" w:rsidP="00C07C95">
      <w:pPr>
        <w:spacing w:line="276" w:lineRule="auto"/>
        <w:ind w:left="360"/>
        <w:rPr>
          <w:rFonts w:ascii="Arial" w:hAnsi="Arial" w:cs="Arial"/>
          <w:color w:val="00B0F0"/>
          <w:sz w:val="20"/>
          <w:lang w:val="fr-FR"/>
        </w:rPr>
      </w:pPr>
    </w:p>
    <w:p w14:paraId="4CE5E22D" w14:textId="77777777" w:rsidR="00B10B00" w:rsidRPr="00D46FB4" w:rsidRDefault="00B10B00" w:rsidP="00C07C95">
      <w:pPr>
        <w:spacing w:line="276" w:lineRule="auto"/>
        <w:ind w:left="360"/>
        <w:rPr>
          <w:rFonts w:ascii="Arial" w:hAnsi="Arial" w:cs="Arial"/>
          <w:color w:val="00B0F0"/>
          <w:sz w:val="20"/>
          <w:lang w:val="fr-FR"/>
        </w:rPr>
      </w:pPr>
      <w:r w:rsidRPr="00D46FB4">
        <w:rPr>
          <w:rFonts w:ascii="Arial" w:hAnsi="Arial" w:cs="Arial"/>
          <w:color w:val="00B0F0"/>
          <w:sz w:val="20"/>
          <w:lang w:val="fr-FR"/>
        </w:rPr>
        <w:t>waarin:</w:t>
      </w:r>
    </w:p>
    <w:p w14:paraId="10F455AF" w14:textId="0A869B91" w:rsidR="001C42C2" w:rsidRPr="00D46FB4" w:rsidRDefault="00B10B00" w:rsidP="00C07C95">
      <w:pPr>
        <w:spacing w:line="276" w:lineRule="auto"/>
        <w:ind w:left="360"/>
        <w:rPr>
          <w:rFonts w:ascii="Arial" w:hAnsi="Arial" w:cs="Arial"/>
          <w:color w:val="00B0F0"/>
          <w:sz w:val="20"/>
        </w:rPr>
      </w:pPr>
      <w:r w:rsidRPr="00D46FB4">
        <w:rPr>
          <w:rFonts w:ascii="Arial" w:hAnsi="Arial" w:cs="Arial"/>
          <w:color w:val="00B0F0"/>
          <w:sz w:val="20"/>
        </w:rPr>
        <w:t xml:space="preserve">V </w:t>
      </w:r>
      <w:r w:rsidR="008F7A01" w:rsidRPr="00D46FB4">
        <w:rPr>
          <w:rFonts w:ascii="Arial" w:hAnsi="Arial" w:cs="Arial"/>
          <w:color w:val="00B0F0"/>
          <w:sz w:val="20"/>
        </w:rPr>
        <w:t xml:space="preserve"> </w:t>
      </w:r>
      <w:r w:rsidRPr="00D46FB4">
        <w:rPr>
          <w:rFonts w:ascii="Arial" w:hAnsi="Arial" w:cs="Arial"/>
          <w:color w:val="00B0F0"/>
          <w:sz w:val="20"/>
        </w:rPr>
        <w:t xml:space="preserve">= het termijnbedrag, waarover de verrekening van de loon en/of </w:t>
      </w:r>
      <w:r w:rsidR="001C42C2" w:rsidRPr="00D46FB4">
        <w:rPr>
          <w:rFonts w:ascii="Arial" w:hAnsi="Arial" w:cs="Arial"/>
          <w:color w:val="00B0F0"/>
          <w:sz w:val="20"/>
        </w:rPr>
        <w:t>p</w:t>
      </w:r>
      <w:r w:rsidRPr="00D46FB4">
        <w:rPr>
          <w:rFonts w:ascii="Arial" w:hAnsi="Arial" w:cs="Arial"/>
          <w:color w:val="00B0F0"/>
          <w:sz w:val="20"/>
        </w:rPr>
        <w:t xml:space="preserve">rijswijziging </w:t>
      </w:r>
    </w:p>
    <w:p w14:paraId="2A22C60B" w14:textId="5515AC5B" w:rsidR="00B10B00" w:rsidRPr="00D46FB4" w:rsidRDefault="008F7A01" w:rsidP="00C07C95">
      <w:pPr>
        <w:spacing w:line="276" w:lineRule="auto"/>
        <w:ind w:left="360" w:firstLine="348"/>
        <w:rPr>
          <w:rFonts w:ascii="Arial" w:hAnsi="Arial" w:cs="Arial"/>
          <w:color w:val="00B0F0"/>
          <w:sz w:val="20"/>
        </w:rPr>
      </w:pPr>
      <w:r w:rsidRPr="00D46FB4">
        <w:rPr>
          <w:rFonts w:ascii="Arial" w:hAnsi="Arial" w:cs="Arial"/>
          <w:color w:val="00B0F0"/>
          <w:sz w:val="20"/>
        </w:rPr>
        <w:t xml:space="preserve"> </w:t>
      </w:r>
      <w:r w:rsidR="001C42C2" w:rsidRPr="00D46FB4">
        <w:rPr>
          <w:rFonts w:ascii="Arial" w:hAnsi="Arial" w:cs="Arial"/>
          <w:color w:val="00B0F0"/>
          <w:sz w:val="20"/>
        </w:rPr>
        <w:t>h</w:t>
      </w:r>
      <w:r w:rsidR="00B10B00" w:rsidRPr="00D46FB4">
        <w:rPr>
          <w:rFonts w:ascii="Arial" w:hAnsi="Arial" w:cs="Arial"/>
          <w:color w:val="00B0F0"/>
          <w:sz w:val="20"/>
        </w:rPr>
        <w:t xml:space="preserve">eeft plaatsgevonden; </w:t>
      </w:r>
    </w:p>
    <w:p w14:paraId="6D24F10B" w14:textId="77777777" w:rsidR="008F7A01" w:rsidRPr="00D46FB4" w:rsidRDefault="00B10B00" w:rsidP="00C07C95">
      <w:pPr>
        <w:spacing w:line="276" w:lineRule="auto"/>
        <w:ind w:left="360"/>
        <w:rPr>
          <w:rFonts w:ascii="Arial" w:hAnsi="Arial" w:cs="Arial"/>
          <w:color w:val="00B0F0"/>
          <w:sz w:val="20"/>
        </w:rPr>
      </w:pPr>
      <w:r w:rsidRPr="00D46FB4">
        <w:rPr>
          <w:rFonts w:ascii="Arial" w:hAnsi="Arial" w:cs="Arial"/>
          <w:color w:val="00B0F0"/>
          <w:sz w:val="20"/>
        </w:rPr>
        <w:t>Ln =</w:t>
      </w:r>
      <w:r w:rsidR="001C42C2" w:rsidRPr="00D46FB4">
        <w:rPr>
          <w:rFonts w:ascii="Arial" w:hAnsi="Arial" w:cs="Arial"/>
          <w:color w:val="00B0F0"/>
          <w:sz w:val="20"/>
        </w:rPr>
        <w:t xml:space="preserve"> h</w:t>
      </w:r>
      <w:r w:rsidRPr="00D46FB4">
        <w:rPr>
          <w:rFonts w:ascii="Arial" w:hAnsi="Arial" w:cs="Arial"/>
          <w:color w:val="00B0F0"/>
          <w:sz w:val="20"/>
        </w:rPr>
        <w:t>et definitief vastgestelde indexcijfer geldend op het kwartaal van de</w:t>
      </w:r>
      <w:r w:rsidR="001C42C2" w:rsidRPr="00D46FB4">
        <w:rPr>
          <w:rFonts w:ascii="Arial" w:hAnsi="Arial" w:cs="Arial"/>
          <w:color w:val="00B0F0"/>
          <w:sz w:val="20"/>
        </w:rPr>
        <w:t xml:space="preserve"> </w:t>
      </w:r>
      <w:r w:rsidRPr="00D46FB4">
        <w:rPr>
          <w:rFonts w:ascii="Arial" w:hAnsi="Arial" w:cs="Arial"/>
          <w:color w:val="00B0F0"/>
          <w:sz w:val="20"/>
        </w:rPr>
        <w:t>einddatum</w:t>
      </w:r>
      <w:r w:rsidR="00571BA2" w:rsidRPr="00D46FB4">
        <w:rPr>
          <w:rFonts w:ascii="Arial" w:hAnsi="Arial" w:cs="Arial"/>
          <w:color w:val="00B0F0"/>
          <w:sz w:val="20"/>
        </w:rPr>
        <w:t xml:space="preserve"> </w:t>
      </w:r>
      <w:r w:rsidRPr="00D46FB4">
        <w:rPr>
          <w:rFonts w:ascii="Arial" w:hAnsi="Arial" w:cs="Arial"/>
          <w:color w:val="00B0F0"/>
          <w:sz w:val="20"/>
        </w:rPr>
        <w:t>van de</w:t>
      </w:r>
    </w:p>
    <w:p w14:paraId="13146AD7" w14:textId="36D38F15" w:rsidR="00B10B00" w:rsidRPr="00D46FB4" w:rsidRDefault="008F7A01" w:rsidP="00C07C95">
      <w:pPr>
        <w:spacing w:line="276" w:lineRule="auto"/>
        <w:ind w:left="360" w:firstLine="348"/>
        <w:rPr>
          <w:rFonts w:ascii="Arial" w:hAnsi="Arial" w:cs="Arial"/>
          <w:color w:val="00B0F0"/>
          <w:sz w:val="20"/>
        </w:rPr>
      </w:pPr>
      <w:r w:rsidRPr="00D46FB4">
        <w:rPr>
          <w:rFonts w:ascii="Arial" w:hAnsi="Arial" w:cs="Arial"/>
          <w:color w:val="00B0F0"/>
          <w:sz w:val="20"/>
        </w:rPr>
        <w:t xml:space="preserve"> </w:t>
      </w:r>
      <w:r w:rsidR="00B10B00" w:rsidRPr="00D46FB4">
        <w:rPr>
          <w:rFonts w:ascii="Arial" w:hAnsi="Arial" w:cs="Arial"/>
          <w:color w:val="00B0F0"/>
          <w:sz w:val="20"/>
        </w:rPr>
        <w:t xml:space="preserve">termijn waarover verrekening plaats vindt; </w:t>
      </w:r>
    </w:p>
    <w:p w14:paraId="6DCF389F" w14:textId="77777777" w:rsidR="008F7A01" w:rsidRPr="00D46FB4" w:rsidRDefault="00B10B00" w:rsidP="00C07C95">
      <w:pPr>
        <w:spacing w:line="276" w:lineRule="auto"/>
        <w:ind w:left="360"/>
        <w:rPr>
          <w:rFonts w:ascii="Arial" w:hAnsi="Arial" w:cs="Arial"/>
          <w:color w:val="00B0F0"/>
          <w:sz w:val="20"/>
        </w:rPr>
      </w:pPr>
      <w:r w:rsidRPr="00D46FB4">
        <w:rPr>
          <w:rFonts w:ascii="Arial" w:hAnsi="Arial" w:cs="Arial"/>
          <w:color w:val="00B0F0"/>
          <w:sz w:val="20"/>
        </w:rPr>
        <w:t>La = het definitief vastgestelde indexcijfer geldend op de datum van inschrijving</w:t>
      </w:r>
      <w:r w:rsidR="008F7A01" w:rsidRPr="00D46FB4">
        <w:rPr>
          <w:rFonts w:ascii="Arial" w:hAnsi="Arial" w:cs="Arial"/>
          <w:color w:val="00B0F0"/>
          <w:sz w:val="20"/>
        </w:rPr>
        <w:t xml:space="preserve"> (geinter-</w:t>
      </w:r>
    </w:p>
    <w:p w14:paraId="11538197" w14:textId="62E2F3E8" w:rsidR="00B10B00" w:rsidRPr="00D46FB4" w:rsidRDefault="008F7A01" w:rsidP="00C07C95">
      <w:pPr>
        <w:spacing w:line="276" w:lineRule="auto"/>
        <w:ind w:left="360" w:firstLine="348"/>
        <w:rPr>
          <w:rFonts w:ascii="Arial" w:hAnsi="Arial" w:cs="Arial"/>
          <w:color w:val="00B0F0"/>
          <w:sz w:val="20"/>
        </w:rPr>
      </w:pPr>
      <w:r w:rsidRPr="00D46FB4">
        <w:rPr>
          <w:rFonts w:ascii="Arial" w:hAnsi="Arial" w:cs="Arial"/>
          <w:color w:val="00B0F0"/>
          <w:sz w:val="20"/>
        </w:rPr>
        <w:t xml:space="preserve"> poleerd)</w:t>
      </w:r>
      <w:r w:rsidR="00B10B00" w:rsidRPr="00D46FB4">
        <w:rPr>
          <w:rFonts w:ascii="Arial" w:hAnsi="Arial" w:cs="Arial"/>
          <w:color w:val="00B0F0"/>
          <w:sz w:val="20"/>
        </w:rPr>
        <w:t xml:space="preserve">; </w:t>
      </w:r>
    </w:p>
    <w:p w14:paraId="2BF4060D" w14:textId="77777777" w:rsidR="001C42C2" w:rsidRPr="00D46FB4" w:rsidRDefault="00B10B00" w:rsidP="00C07C95">
      <w:pPr>
        <w:spacing w:line="276" w:lineRule="auto"/>
        <w:ind w:left="360"/>
        <w:rPr>
          <w:rFonts w:ascii="Arial" w:hAnsi="Arial" w:cs="Arial"/>
          <w:color w:val="00B0F0"/>
          <w:sz w:val="20"/>
        </w:rPr>
      </w:pPr>
      <w:r w:rsidRPr="00D46FB4">
        <w:rPr>
          <w:rFonts w:ascii="Arial" w:hAnsi="Arial" w:cs="Arial"/>
          <w:color w:val="00B0F0"/>
          <w:sz w:val="20"/>
        </w:rPr>
        <w:t>Tb = het termijnbedrag gebaseerd op de geaccepteerde termijnstaat, en de planning,</w:t>
      </w:r>
      <w:r w:rsidR="00571BA2" w:rsidRPr="00D46FB4">
        <w:rPr>
          <w:rFonts w:ascii="Arial" w:hAnsi="Arial" w:cs="Arial"/>
          <w:color w:val="00B0F0"/>
          <w:sz w:val="20"/>
        </w:rPr>
        <w:t xml:space="preserve"> </w:t>
      </w:r>
    </w:p>
    <w:p w14:paraId="0A0E2F1E" w14:textId="77777777" w:rsidR="001C42C2" w:rsidRPr="00D46FB4" w:rsidRDefault="001C42C2" w:rsidP="00C07C95">
      <w:pPr>
        <w:spacing w:line="276" w:lineRule="auto"/>
        <w:ind w:left="708"/>
        <w:rPr>
          <w:rFonts w:ascii="Arial" w:hAnsi="Arial" w:cs="Arial"/>
          <w:color w:val="00B0F0"/>
          <w:sz w:val="20"/>
        </w:rPr>
      </w:pPr>
      <w:r w:rsidRPr="00D46FB4">
        <w:rPr>
          <w:rFonts w:ascii="Arial" w:hAnsi="Arial" w:cs="Arial"/>
          <w:color w:val="00B0F0"/>
          <w:sz w:val="20"/>
        </w:rPr>
        <w:t xml:space="preserve">  </w:t>
      </w:r>
      <w:r w:rsidR="00B10B00" w:rsidRPr="00D46FB4">
        <w:rPr>
          <w:rFonts w:ascii="Arial" w:hAnsi="Arial" w:cs="Arial"/>
          <w:color w:val="00B0F0"/>
          <w:sz w:val="20"/>
        </w:rPr>
        <w:t xml:space="preserve">hierna: het initiële termijnbedrag, waarover de verrekening </w:t>
      </w:r>
      <w:r w:rsidRPr="00D46FB4">
        <w:rPr>
          <w:rFonts w:ascii="Arial" w:hAnsi="Arial" w:cs="Arial"/>
          <w:color w:val="00B0F0"/>
          <w:sz w:val="20"/>
        </w:rPr>
        <w:t>v</w:t>
      </w:r>
      <w:r w:rsidR="00B10B00" w:rsidRPr="00D46FB4">
        <w:rPr>
          <w:rFonts w:ascii="Arial" w:hAnsi="Arial" w:cs="Arial"/>
          <w:color w:val="00B0F0"/>
          <w:sz w:val="20"/>
        </w:rPr>
        <w:t xml:space="preserve">an de loon en/of </w:t>
      </w:r>
    </w:p>
    <w:p w14:paraId="4B9F3C45" w14:textId="257C579C" w:rsidR="00B10B00" w:rsidRPr="00D46FB4" w:rsidRDefault="001C42C2" w:rsidP="00C07C95">
      <w:pPr>
        <w:spacing w:line="276" w:lineRule="auto"/>
        <w:ind w:left="708"/>
        <w:rPr>
          <w:rFonts w:ascii="Arial" w:hAnsi="Arial" w:cs="Arial"/>
          <w:color w:val="00B0F0"/>
          <w:sz w:val="20"/>
        </w:rPr>
      </w:pPr>
      <w:r w:rsidRPr="00D46FB4">
        <w:rPr>
          <w:rFonts w:ascii="Arial" w:hAnsi="Arial" w:cs="Arial"/>
          <w:color w:val="00B0F0"/>
          <w:sz w:val="20"/>
        </w:rPr>
        <w:t xml:space="preserve">  </w:t>
      </w:r>
      <w:r w:rsidR="00B10B00" w:rsidRPr="00D46FB4">
        <w:rPr>
          <w:rFonts w:ascii="Arial" w:hAnsi="Arial" w:cs="Arial"/>
          <w:color w:val="00B0F0"/>
          <w:sz w:val="20"/>
        </w:rPr>
        <w:t>prijswijziging plaatsvindt.</w:t>
      </w:r>
    </w:p>
    <w:p w14:paraId="36D808AC" w14:textId="77777777" w:rsidR="00B10B00" w:rsidRPr="00D46FB4" w:rsidRDefault="00B10B00" w:rsidP="00C07C95">
      <w:pPr>
        <w:spacing w:line="276" w:lineRule="auto"/>
        <w:rPr>
          <w:rFonts w:ascii="Arial" w:hAnsi="Arial" w:cs="Arial"/>
          <w:color w:val="00B0F0"/>
          <w:sz w:val="20"/>
        </w:rPr>
      </w:pPr>
    </w:p>
    <w:p w14:paraId="18D16DA7" w14:textId="1539D8DF" w:rsidR="00B10B00" w:rsidRPr="00D46FB4" w:rsidRDefault="00B10B00" w:rsidP="00AB0DFB">
      <w:pPr>
        <w:numPr>
          <w:ilvl w:val="0"/>
          <w:numId w:val="23"/>
        </w:numPr>
        <w:spacing w:line="276" w:lineRule="auto"/>
        <w:rPr>
          <w:rFonts w:ascii="Arial" w:hAnsi="Arial" w:cs="Arial"/>
          <w:color w:val="00B0F0"/>
          <w:sz w:val="20"/>
        </w:rPr>
      </w:pPr>
      <w:r w:rsidRPr="00D46FB4">
        <w:rPr>
          <w:rFonts w:ascii="Arial" w:hAnsi="Arial" w:cs="Arial"/>
          <w:color w:val="00B0F0"/>
          <w:sz w:val="20"/>
        </w:rPr>
        <w:t>Voor de bepaling van de indexcijfers Ln en La dienen de door het Centraal Bureau voor de Statistiek vastgestelde “Prijsindexcijfer Grond- water- en wegenbouw” (reeks 201</w:t>
      </w:r>
      <w:r w:rsidR="00486F7F" w:rsidRPr="00D46FB4">
        <w:rPr>
          <w:rFonts w:ascii="Arial" w:hAnsi="Arial" w:cs="Arial"/>
          <w:color w:val="00B0F0"/>
          <w:sz w:val="20"/>
        </w:rPr>
        <w:t>5</w:t>
      </w:r>
      <w:r w:rsidRPr="00D46FB4">
        <w:rPr>
          <w:rFonts w:ascii="Arial" w:hAnsi="Arial" w:cs="Arial"/>
          <w:color w:val="00B0F0"/>
          <w:sz w:val="20"/>
        </w:rPr>
        <w:t xml:space="preserve"> = 100) soort: totaal GWW te worden gehanteerd. </w:t>
      </w:r>
    </w:p>
    <w:p w14:paraId="7EFF9BF6" w14:textId="12844A76" w:rsidR="00B10B00" w:rsidRPr="00D46FB4" w:rsidRDefault="00B10B00" w:rsidP="00AB0DFB">
      <w:pPr>
        <w:numPr>
          <w:ilvl w:val="0"/>
          <w:numId w:val="23"/>
        </w:numPr>
        <w:spacing w:line="276" w:lineRule="auto"/>
        <w:rPr>
          <w:rFonts w:ascii="Arial" w:hAnsi="Arial" w:cs="Arial"/>
          <w:color w:val="00B0F0"/>
          <w:sz w:val="20"/>
        </w:rPr>
      </w:pPr>
      <w:r w:rsidRPr="00D46FB4">
        <w:rPr>
          <w:rFonts w:ascii="Arial" w:hAnsi="Arial" w:cs="Arial"/>
          <w:color w:val="00B0F0"/>
          <w:sz w:val="20"/>
        </w:rPr>
        <w:t>De verrekening vindt plaats over de initiële termijnbedragen</w:t>
      </w:r>
      <w:r w:rsidR="008F7A01" w:rsidRPr="00D46FB4">
        <w:rPr>
          <w:rFonts w:ascii="Arial" w:hAnsi="Arial" w:cs="Arial"/>
          <w:color w:val="00B0F0"/>
          <w:sz w:val="20"/>
        </w:rPr>
        <w:t>(exclusief stelposten)</w:t>
      </w:r>
      <w:r w:rsidRPr="00D46FB4">
        <w:rPr>
          <w:rFonts w:ascii="Arial" w:hAnsi="Arial" w:cs="Arial"/>
          <w:color w:val="00B0F0"/>
          <w:sz w:val="20"/>
        </w:rPr>
        <w:t xml:space="preserve">, </w:t>
      </w:r>
      <w:r w:rsidR="00B41055" w:rsidRPr="00D46FB4">
        <w:rPr>
          <w:rFonts w:ascii="Arial" w:hAnsi="Arial" w:cs="Arial"/>
          <w:color w:val="00B0F0"/>
          <w:sz w:val="20"/>
        </w:rPr>
        <w:t>zijnde de termijnbedragen die zijn bepaald op basis van de termijnstaat en planning die voor de eerste maal na opdrachtverlening door de Opdrachtgever zijn geaccepteerd</w:t>
      </w:r>
      <w:r w:rsidRPr="00D46FB4">
        <w:rPr>
          <w:rFonts w:ascii="Arial" w:hAnsi="Arial" w:cs="Arial"/>
          <w:color w:val="00B0F0"/>
          <w:sz w:val="20"/>
        </w:rPr>
        <w:t xml:space="preserve">. Financiële risico’s van prijswijzigingen die samenhangen met Wijzigingen worden geacht in de (financiële) consequenties van die Wijzigingen te zijn verdisconteerd. </w:t>
      </w:r>
    </w:p>
    <w:p w14:paraId="44A91327" w14:textId="77777777" w:rsidR="00B10B00" w:rsidRPr="00D46FB4" w:rsidRDefault="00B10B00" w:rsidP="00C07C95">
      <w:pPr>
        <w:pStyle w:val="Kop2"/>
        <w:spacing w:line="276" w:lineRule="auto"/>
        <w:rPr>
          <w:rFonts w:ascii="Arial" w:hAnsi="Arial" w:cs="Arial"/>
          <w:b/>
          <w:i w:val="0"/>
          <w:color w:val="00B0F0"/>
        </w:rPr>
      </w:pPr>
      <w:r w:rsidRPr="00D46FB4">
        <w:rPr>
          <w:rFonts w:ascii="Arial" w:hAnsi="Arial" w:cs="Arial"/>
          <w:b/>
          <w:i w:val="0"/>
          <w:color w:val="00B0F0"/>
        </w:rPr>
        <w:t>Artikel 3 Verrekening</w:t>
      </w:r>
    </w:p>
    <w:p w14:paraId="25509184" w14:textId="2BE1905D" w:rsidR="00B10B00" w:rsidRPr="00D46FB4" w:rsidRDefault="00B10B00" w:rsidP="00AB0DFB">
      <w:pPr>
        <w:numPr>
          <w:ilvl w:val="0"/>
          <w:numId w:val="24"/>
        </w:numPr>
        <w:spacing w:line="276" w:lineRule="auto"/>
        <w:ind w:left="426" w:hanging="426"/>
        <w:rPr>
          <w:rFonts w:ascii="Arial" w:hAnsi="Arial" w:cs="Arial"/>
          <w:color w:val="00B0F0"/>
          <w:sz w:val="20"/>
        </w:rPr>
      </w:pPr>
      <w:r w:rsidRPr="00D46FB4">
        <w:rPr>
          <w:rFonts w:ascii="Arial" w:hAnsi="Arial" w:cs="Arial"/>
          <w:color w:val="00B0F0"/>
          <w:sz w:val="20"/>
        </w:rPr>
        <w:t>Er vindt geen verrekening van loon- en/of prijswijzigingen plaats op termijnbedragen die verschijnen binnen</w:t>
      </w:r>
      <w:r w:rsidR="00A926FF" w:rsidRPr="00D46FB4">
        <w:rPr>
          <w:rFonts w:ascii="Arial" w:hAnsi="Arial" w:cs="Arial"/>
          <w:color w:val="00B0F0"/>
          <w:sz w:val="20"/>
        </w:rPr>
        <w:t xml:space="preserve"> de periode van één (1) jaar na </w:t>
      </w:r>
      <w:r w:rsidRPr="00D46FB4">
        <w:rPr>
          <w:rFonts w:ascii="Arial" w:hAnsi="Arial" w:cs="Arial"/>
          <w:color w:val="00B0F0"/>
          <w:sz w:val="20"/>
        </w:rPr>
        <w:t xml:space="preserve">de datum van </w:t>
      </w:r>
      <w:r w:rsidR="00A926FF" w:rsidRPr="00D46FB4">
        <w:rPr>
          <w:rFonts w:ascii="Arial" w:hAnsi="Arial" w:cs="Arial"/>
          <w:color w:val="00B0F0"/>
          <w:sz w:val="20"/>
        </w:rPr>
        <w:t>inschrijving</w:t>
      </w:r>
      <w:r w:rsidRPr="00D46FB4">
        <w:rPr>
          <w:rFonts w:ascii="Arial" w:hAnsi="Arial" w:cs="Arial"/>
          <w:color w:val="00B0F0"/>
          <w:sz w:val="20"/>
        </w:rPr>
        <w:t>.</w:t>
      </w:r>
    </w:p>
    <w:p w14:paraId="1EEB4055" w14:textId="77777777" w:rsidR="00B10B00" w:rsidRPr="00D46FB4" w:rsidRDefault="00B10B00" w:rsidP="00C07C95">
      <w:pPr>
        <w:spacing w:line="276" w:lineRule="auto"/>
        <w:ind w:left="426" w:hanging="426"/>
        <w:rPr>
          <w:rFonts w:ascii="Arial" w:hAnsi="Arial" w:cs="Arial"/>
          <w:color w:val="00B0F0"/>
          <w:sz w:val="20"/>
        </w:rPr>
      </w:pPr>
    </w:p>
    <w:p w14:paraId="6FD63CB7" w14:textId="77777777" w:rsidR="00B41055" w:rsidRPr="00D46FB4" w:rsidRDefault="00B41055" w:rsidP="00AB0DFB">
      <w:pPr>
        <w:numPr>
          <w:ilvl w:val="0"/>
          <w:numId w:val="24"/>
        </w:numPr>
        <w:spacing w:line="276" w:lineRule="auto"/>
        <w:ind w:left="426" w:hanging="426"/>
        <w:rPr>
          <w:rFonts w:ascii="Arial" w:hAnsi="Arial" w:cs="Arial"/>
          <w:color w:val="00B0F0"/>
          <w:sz w:val="20"/>
        </w:rPr>
      </w:pPr>
      <w:r w:rsidRPr="00D46FB4">
        <w:rPr>
          <w:rFonts w:ascii="Arial" w:hAnsi="Arial" w:cs="Arial"/>
          <w:color w:val="00B0F0"/>
          <w:sz w:val="20"/>
        </w:rPr>
        <w:t>Loon- en/of prijswijzigingen na de uiterste datum van oplevering van het Werk conform artikel 2 lid 5 Basisovereenkomst en, indien overeengekomen, na de Meerjarig Onderhoudsperiode, worden niet verrekend</w:t>
      </w:r>
    </w:p>
    <w:p w14:paraId="3F1CE66E" w14:textId="77777777" w:rsidR="00B10B00" w:rsidRPr="00D46FB4" w:rsidRDefault="00B10B00" w:rsidP="00AB0DFB">
      <w:pPr>
        <w:numPr>
          <w:ilvl w:val="0"/>
          <w:numId w:val="24"/>
        </w:numPr>
        <w:spacing w:line="276" w:lineRule="auto"/>
        <w:ind w:left="426" w:hanging="426"/>
        <w:rPr>
          <w:rFonts w:ascii="Arial" w:hAnsi="Arial" w:cs="Arial"/>
          <w:color w:val="00B0F0"/>
          <w:sz w:val="20"/>
        </w:rPr>
      </w:pPr>
      <w:r w:rsidRPr="00D46FB4">
        <w:rPr>
          <w:rFonts w:ascii="Arial" w:hAnsi="Arial" w:cs="Arial"/>
          <w:color w:val="00B0F0"/>
          <w:sz w:val="20"/>
        </w:rPr>
        <w:lastRenderedPageBreak/>
        <w:t xml:space="preserve">De verrekening vindt plaats in perioden van vier weken, waarbij de eerste periode aanvangt op de eerste maandag één (1) jaar na de datum van opdrachtverlening. </w:t>
      </w:r>
    </w:p>
    <w:p w14:paraId="4EF569DE" w14:textId="77777777" w:rsidR="00B10B00" w:rsidRPr="00D46FB4" w:rsidRDefault="00B10B00" w:rsidP="00AB0DFB">
      <w:pPr>
        <w:numPr>
          <w:ilvl w:val="0"/>
          <w:numId w:val="24"/>
        </w:numPr>
        <w:spacing w:line="276" w:lineRule="auto"/>
        <w:ind w:left="426" w:hanging="426"/>
        <w:rPr>
          <w:rFonts w:ascii="Arial" w:hAnsi="Arial" w:cs="Arial"/>
          <w:color w:val="00B0F0"/>
          <w:sz w:val="20"/>
        </w:rPr>
      </w:pPr>
      <w:r w:rsidRPr="00D46FB4">
        <w:rPr>
          <w:rFonts w:ascii="Arial" w:hAnsi="Arial" w:cs="Arial"/>
          <w:color w:val="00B0F0"/>
          <w:sz w:val="20"/>
        </w:rPr>
        <w:t>Verrekening geschiedt uitsluitend op basis van de door de Opdrachtnemer opgestelde en door de Opdrachtgever geaccepteerde onderbouwing van het bedrag.</w:t>
      </w:r>
    </w:p>
    <w:p w14:paraId="55893B1A" w14:textId="77777777" w:rsidR="00B10B00" w:rsidRPr="00D46FB4" w:rsidRDefault="00B10B00" w:rsidP="00C07C95">
      <w:pPr>
        <w:pStyle w:val="Kop2"/>
        <w:spacing w:line="276" w:lineRule="auto"/>
        <w:rPr>
          <w:rFonts w:ascii="Arial" w:hAnsi="Arial" w:cs="Arial"/>
          <w:b/>
          <w:i w:val="0"/>
          <w:color w:val="00B0F0"/>
        </w:rPr>
      </w:pPr>
      <w:r w:rsidRPr="00D46FB4">
        <w:rPr>
          <w:rFonts w:ascii="Arial" w:hAnsi="Arial" w:cs="Arial"/>
          <w:b/>
          <w:i w:val="0"/>
          <w:color w:val="00B0F0"/>
        </w:rPr>
        <w:t>Artikel 4 Facturering</w:t>
      </w:r>
    </w:p>
    <w:p w14:paraId="0CAD327C" w14:textId="77777777" w:rsidR="00B10B00" w:rsidRPr="00D46FB4" w:rsidRDefault="00B10B00" w:rsidP="00AB0DFB">
      <w:pPr>
        <w:numPr>
          <w:ilvl w:val="0"/>
          <w:numId w:val="25"/>
        </w:numPr>
        <w:spacing w:line="276" w:lineRule="auto"/>
        <w:ind w:left="426" w:hanging="426"/>
        <w:rPr>
          <w:rFonts w:ascii="Arial" w:hAnsi="Arial" w:cs="Arial"/>
          <w:color w:val="00B0F0"/>
          <w:sz w:val="20"/>
        </w:rPr>
      </w:pPr>
      <w:r w:rsidRPr="00D46FB4">
        <w:rPr>
          <w:rFonts w:ascii="Arial" w:hAnsi="Arial" w:cs="Arial"/>
          <w:color w:val="00B0F0"/>
          <w:sz w:val="20"/>
        </w:rPr>
        <w:t xml:space="preserve">Het verrekenbare bedrag dient op een afzonderlijke debet- dan wel creditfactuur te worden ingediend conform § 33 UAV-GC. </w:t>
      </w:r>
    </w:p>
    <w:p w14:paraId="39D7F311" w14:textId="77777777" w:rsidR="00B10B00" w:rsidRPr="00D46FB4" w:rsidRDefault="00B10B00" w:rsidP="00AB0DFB">
      <w:pPr>
        <w:numPr>
          <w:ilvl w:val="0"/>
          <w:numId w:val="25"/>
        </w:numPr>
        <w:spacing w:line="276" w:lineRule="auto"/>
        <w:ind w:left="426" w:hanging="426"/>
        <w:rPr>
          <w:rFonts w:ascii="Arial" w:hAnsi="Arial" w:cs="Arial"/>
          <w:color w:val="00B0F0"/>
          <w:sz w:val="20"/>
        </w:rPr>
      </w:pPr>
      <w:r w:rsidRPr="00D46FB4">
        <w:rPr>
          <w:rFonts w:ascii="Arial" w:hAnsi="Arial" w:cs="Arial"/>
          <w:color w:val="00B0F0"/>
          <w:sz w:val="20"/>
        </w:rPr>
        <w:t xml:space="preserve">Het verzoek van de Opdrachtnemer om afgifte van een prestatieverklaring conform § 33 lid 3 UAV-GC dient vergezeld te gaan van een onderbouwing waaruit blijkt hoe het te verrekenen bedrag conform artikel 2 lid 1 van deze annex is berekend. </w:t>
      </w:r>
    </w:p>
    <w:p w14:paraId="602873D4" w14:textId="651BE34E" w:rsidR="00B10B00" w:rsidRPr="00D46FB4" w:rsidRDefault="00B10B00" w:rsidP="00AB0DFB">
      <w:pPr>
        <w:numPr>
          <w:ilvl w:val="0"/>
          <w:numId w:val="25"/>
        </w:numPr>
        <w:spacing w:line="276" w:lineRule="auto"/>
        <w:ind w:left="426" w:hanging="426"/>
        <w:rPr>
          <w:rFonts w:ascii="Arial" w:hAnsi="Arial" w:cs="Arial"/>
          <w:color w:val="00B0F0"/>
          <w:sz w:val="20"/>
        </w:rPr>
      </w:pPr>
      <w:r w:rsidRPr="00D46FB4">
        <w:rPr>
          <w:rFonts w:ascii="Arial" w:hAnsi="Arial" w:cs="Arial"/>
          <w:color w:val="00B0F0"/>
          <w:sz w:val="20"/>
        </w:rPr>
        <w:t>Het verzoek als bedoeld in lid 2 moet zijn ingediend binnen 12 weken na verschijnen van de door het Centraal Bureau voor de Statistiek definitief vastgestelde “Prijsindexcijfer Grond- water- en wegenbouw” (reeks 201</w:t>
      </w:r>
      <w:r w:rsidR="00841620" w:rsidRPr="00D46FB4">
        <w:rPr>
          <w:rFonts w:ascii="Arial" w:hAnsi="Arial" w:cs="Arial"/>
          <w:color w:val="00B0F0"/>
          <w:sz w:val="20"/>
        </w:rPr>
        <w:t>5</w:t>
      </w:r>
      <w:r w:rsidRPr="00D46FB4">
        <w:rPr>
          <w:rFonts w:ascii="Arial" w:hAnsi="Arial" w:cs="Arial"/>
          <w:color w:val="00B0F0"/>
          <w:sz w:val="20"/>
        </w:rPr>
        <w:t xml:space="preserve"> = 100) soort: totaal GWW. </w:t>
      </w:r>
    </w:p>
    <w:p w14:paraId="461B363A" w14:textId="77777777" w:rsidR="00B10B00" w:rsidRPr="00D46FB4" w:rsidRDefault="00B10B00" w:rsidP="00AB0DFB">
      <w:pPr>
        <w:numPr>
          <w:ilvl w:val="0"/>
          <w:numId w:val="25"/>
        </w:numPr>
        <w:spacing w:line="276" w:lineRule="auto"/>
        <w:ind w:left="426" w:hanging="426"/>
        <w:rPr>
          <w:rFonts w:ascii="Arial" w:hAnsi="Arial" w:cs="Arial"/>
          <w:color w:val="00B0F0"/>
          <w:sz w:val="20"/>
        </w:rPr>
      </w:pPr>
      <w:r w:rsidRPr="00D46FB4">
        <w:rPr>
          <w:rFonts w:ascii="Arial" w:hAnsi="Arial" w:cs="Arial"/>
          <w:color w:val="00B0F0"/>
          <w:sz w:val="20"/>
        </w:rPr>
        <w:t>Aanvullend op artikel 14 van de Basisovereenkomst dienen de facturen voorzien te zijn van de tekst “risicoregeling”, alsmede de termijnen en de initiële termijnbedragen waarop de verrekening betrekking heeft.</w:t>
      </w:r>
    </w:p>
    <w:p w14:paraId="1CFC2B76" w14:textId="77777777" w:rsidR="00B10B00" w:rsidRPr="00D46FB4" w:rsidRDefault="00B10B00" w:rsidP="00C07C95">
      <w:pPr>
        <w:spacing w:line="276" w:lineRule="auto"/>
        <w:rPr>
          <w:rFonts w:ascii="Arial" w:hAnsi="Arial" w:cs="Arial"/>
          <w:szCs w:val="22"/>
        </w:rPr>
      </w:pPr>
    </w:p>
    <w:p w14:paraId="0F145413" w14:textId="111BFFEC" w:rsidR="00B10B00" w:rsidRPr="00D46FB4" w:rsidRDefault="00B10B00" w:rsidP="00C07C95">
      <w:pPr>
        <w:spacing w:line="276" w:lineRule="auto"/>
        <w:rPr>
          <w:rFonts w:ascii="Arial" w:hAnsi="Arial" w:cs="Arial"/>
          <w:sz w:val="20"/>
        </w:rPr>
      </w:pPr>
      <w:r w:rsidRPr="00D46FB4">
        <w:rPr>
          <w:rFonts w:ascii="Arial" w:hAnsi="Arial" w:cs="Arial"/>
        </w:rPr>
        <w:br w:type="page"/>
      </w:r>
    </w:p>
    <w:p w14:paraId="40FA7FEF" w14:textId="725887C3" w:rsidR="009A635D" w:rsidRPr="00D46FB4" w:rsidRDefault="009A635D" w:rsidP="00C07C95">
      <w:pPr>
        <w:pStyle w:val="Kop1"/>
        <w:numPr>
          <w:ilvl w:val="0"/>
          <w:numId w:val="0"/>
        </w:numPr>
        <w:spacing w:line="276" w:lineRule="auto"/>
        <w:rPr>
          <w:rFonts w:ascii="Arial" w:hAnsi="Arial" w:cs="Arial"/>
          <w:sz w:val="24"/>
          <w:szCs w:val="24"/>
        </w:rPr>
      </w:pPr>
      <w:bookmarkStart w:id="14" w:name="_Toc79066378"/>
      <w:r w:rsidRPr="00D46FB4">
        <w:rPr>
          <w:rFonts w:ascii="Arial" w:hAnsi="Arial" w:cs="Arial"/>
          <w:sz w:val="24"/>
          <w:szCs w:val="24"/>
        </w:rPr>
        <w:lastRenderedPageBreak/>
        <w:t>Annex VII</w:t>
      </w:r>
      <w:r w:rsidR="00E6780D" w:rsidRPr="00D46FB4">
        <w:rPr>
          <w:rFonts w:ascii="Arial" w:hAnsi="Arial" w:cs="Arial"/>
          <w:sz w:val="24"/>
          <w:szCs w:val="24"/>
        </w:rPr>
        <w:t>I</w:t>
      </w:r>
      <w:r w:rsidR="00B8364B" w:rsidRPr="00D46FB4">
        <w:rPr>
          <w:rFonts w:ascii="Arial" w:hAnsi="Arial" w:cs="Arial"/>
          <w:sz w:val="24"/>
          <w:szCs w:val="24"/>
        </w:rPr>
        <w:t xml:space="preserve"> - </w:t>
      </w:r>
      <w:r w:rsidR="00C3182D" w:rsidRPr="00D46FB4">
        <w:rPr>
          <w:rFonts w:ascii="Arial" w:hAnsi="Arial" w:cs="Arial"/>
          <w:sz w:val="24"/>
          <w:szCs w:val="24"/>
        </w:rPr>
        <w:t>S</w:t>
      </w:r>
      <w:r w:rsidR="00E6780D" w:rsidRPr="00D46FB4">
        <w:rPr>
          <w:rFonts w:ascii="Arial" w:hAnsi="Arial" w:cs="Arial"/>
          <w:sz w:val="24"/>
          <w:szCs w:val="24"/>
        </w:rPr>
        <w:t>telposten</w:t>
      </w:r>
      <w:bookmarkEnd w:id="14"/>
    </w:p>
    <w:p w14:paraId="650ACD96" w14:textId="77777777" w:rsidR="00B96FEC" w:rsidRPr="00D46FB4" w:rsidRDefault="00B96FEC" w:rsidP="00C07C95">
      <w:pPr>
        <w:spacing w:line="276" w:lineRule="auto"/>
        <w:rPr>
          <w:rFonts w:ascii="Arial" w:hAnsi="Arial" w:cs="Arial"/>
          <w:szCs w:val="22"/>
        </w:rPr>
      </w:pPr>
    </w:p>
    <w:p w14:paraId="6A7DE48F" w14:textId="2016767A" w:rsidR="008434C7" w:rsidRPr="00D46FB4" w:rsidRDefault="008434C7" w:rsidP="00C07C95">
      <w:pPr>
        <w:spacing w:line="276" w:lineRule="auto"/>
        <w:rPr>
          <w:rFonts w:ascii="Arial" w:hAnsi="Arial" w:cs="Arial"/>
          <w:sz w:val="20"/>
        </w:rPr>
      </w:pPr>
      <w:r w:rsidRPr="00D46FB4">
        <w:rPr>
          <w:rFonts w:ascii="Arial" w:hAnsi="Arial" w:cs="Arial"/>
          <w:sz w:val="20"/>
        </w:rPr>
        <w:t>Met inachtneming van hetgeen is gesteld in paragraaf 34 van de UAV-GC 2005 is bij de Overeenkomst en in het daarop betrekking hebbende totaalbedrag als genoemd in de Basisovereenkomst artikel 2 lid 4 stelpost</w:t>
      </w:r>
      <w:r w:rsidR="00BB5623" w:rsidRPr="00D46FB4">
        <w:rPr>
          <w:rFonts w:ascii="Arial" w:hAnsi="Arial" w:cs="Arial"/>
          <w:sz w:val="20"/>
        </w:rPr>
        <w:t>en</w:t>
      </w:r>
      <w:r w:rsidRPr="00D46FB4">
        <w:rPr>
          <w:rFonts w:ascii="Arial" w:hAnsi="Arial" w:cs="Arial"/>
          <w:sz w:val="20"/>
        </w:rPr>
        <w:t xml:space="preserve"> opgenomen van </w:t>
      </w:r>
      <w:r w:rsidR="00BB5623" w:rsidRPr="00D46FB4">
        <w:rPr>
          <w:rFonts w:ascii="Arial" w:hAnsi="Arial" w:cs="Arial"/>
          <w:sz w:val="20"/>
        </w:rPr>
        <w:t xml:space="preserve">in totaal </w:t>
      </w:r>
      <w:r w:rsidRPr="00D46FB4">
        <w:rPr>
          <w:rFonts w:ascii="Arial" w:hAnsi="Arial" w:cs="Arial"/>
          <w:sz w:val="20"/>
        </w:rPr>
        <w:t xml:space="preserve">€ </w:t>
      </w:r>
      <w:r w:rsidR="000B1FC7" w:rsidRPr="00D46FB4">
        <w:rPr>
          <w:rFonts w:ascii="Arial" w:hAnsi="Arial" w:cs="Arial"/>
          <w:color w:val="00B0F0"/>
          <w:sz w:val="20"/>
        </w:rPr>
        <w:t>XXX.XXX</w:t>
      </w:r>
      <w:r w:rsidRPr="00D46FB4">
        <w:rPr>
          <w:rFonts w:ascii="Arial" w:hAnsi="Arial" w:cs="Arial"/>
          <w:sz w:val="20"/>
        </w:rPr>
        <w:t xml:space="preserve"> (zegge: </w:t>
      </w:r>
      <w:r w:rsidR="000B1FC7" w:rsidRPr="00D46FB4">
        <w:rPr>
          <w:rFonts w:ascii="Arial" w:hAnsi="Arial" w:cs="Arial"/>
          <w:color w:val="00B0F0"/>
          <w:sz w:val="20"/>
        </w:rPr>
        <w:t>XXXXX</w:t>
      </w:r>
      <w:r w:rsidRPr="00D46FB4">
        <w:rPr>
          <w:rFonts w:ascii="Arial" w:hAnsi="Arial" w:cs="Arial"/>
          <w:sz w:val="20"/>
        </w:rPr>
        <w:t>) exclusief BTW.</w:t>
      </w:r>
    </w:p>
    <w:p w14:paraId="7AB61F75" w14:textId="77777777" w:rsidR="008434C7" w:rsidRPr="00D46FB4" w:rsidRDefault="008434C7" w:rsidP="00C07C95">
      <w:pPr>
        <w:spacing w:line="276" w:lineRule="auto"/>
        <w:rPr>
          <w:rFonts w:ascii="Arial" w:hAnsi="Arial" w:cs="Arial"/>
          <w:sz w:val="20"/>
        </w:rPr>
      </w:pPr>
    </w:p>
    <w:p w14:paraId="37E1BFB8" w14:textId="0481C52F" w:rsidR="008434C7" w:rsidRPr="00D46FB4" w:rsidRDefault="008434C7" w:rsidP="00C07C95">
      <w:pPr>
        <w:spacing w:line="276" w:lineRule="auto"/>
        <w:rPr>
          <w:rFonts w:ascii="Arial" w:hAnsi="Arial" w:cs="Arial"/>
          <w:sz w:val="20"/>
        </w:rPr>
      </w:pPr>
      <w:r w:rsidRPr="00D46FB4">
        <w:rPr>
          <w:rFonts w:ascii="Arial" w:hAnsi="Arial" w:cs="Arial"/>
          <w:sz w:val="20"/>
        </w:rPr>
        <w:t>Op deze stelpost</w:t>
      </w:r>
      <w:r w:rsidR="00BB5623" w:rsidRPr="00D46FB4">
        <w:rPr>
          <w:rFonts w:ascii="Arial" w:hAnsi="Arial" w:cs="Arial"/>
          <w:sz w:val="20"/>
        </w:rPr>
        <w:t>en</w:t>
      </w:r>
      <w:r w:rsidRPr="00D46FB4">
        <w:rPr>
          <w:rFonts w:ascii="Arial" w:hAnsi="Arial" w:cs="Arial"/>
          <w:sz w:val="20"/>
        </w:rPr>
        <w:t xml:space="preserve"> kunnen worden verrekend</w:t>
      </w:r>
      <w:r w:rsidR="00E8105B" w:rsidRPr="00D46FB4">
        <w:rPr>
          <w:rFonts w:ascii="Arial" w:hAnsi="Arial" w:cs="Arial"/>
          <w:color w:val="00B0F0"/>
          <w:sz w:val="20"/>
        </w:rPr>
        <w:t>, met in achtneming van het gestelde in de artikelen 1 t/m 5</w:t>
      </w:r>
      <w:r w:rsidR="00E8105B" w:rsidRPr="00D46FB4">
        <w:rPr>
          <w:rFonts w:ascii="Arial" w:hAnsi="Arial" w:cs="Arial"/>
          <w:sz w:val="20"/>
        </w:rPr>
        <w:t xml:space="preserve">, </w:t>
      </w:r>
      <w:r w:rsidRPr="00D46FB4">
        <w:rPr>
          <w:rFonts w:ascii="Arial" w:hAnsi="Arial" w:cs="Arial"/>
          <w:sz w:val="20"/>
        </w:rPr>
        <w:t>de uitgaven ter zake van:</w:t>
      </w:r>
    </w:p>
    <w:tbl>
      <w:tblPr>
        <w:tblW w:w="8803"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5"/>
        <w:gridCol w:w="4281"/>
        <w:gridCol w:w="2977"/>
      </w:tblGrid>
      <w:tr w:rsidR="008434C7" w:rsidRPr="00D46FB4" w14:paraId="1BBB94EA" w14:textId="77777777" w:rsidTr="00456D14">
        <w:tc>
          <w:tcPr>
            <w:tcW w:w="1545" w:type="dxa"/>
            <w:shd w:val="clear" w:color="auto" w:fill="BFBFBF" w:themeFill="background1" w:themeFillShade="BF"/>
            <w:vAlign w:val="bottom"/>
          </w:tcPr>
          <w:p w14:paraId="6A84C531" w14:textId="33C7AD90" w:rsidR="008434C7" w:rsidRPr="00D46FB4" w:rsidRDefault="008434C7" w:rsidP="00C07C95">
            <w:pPr>
              <w:spacing w:line="276" w:lineRule="auto"/>
              <w:rPr>
                <w:rFonts w:ascii="Arial" w:hAnsi="Arial" w:cs="Arial"/>
                <w:b/>
                <w:sz w:val="18"/>
                <w:szCs w:val="18"/>
              </w:rPr>
            </w:pPr>
            <w:r w:rsidRPr="00D46FB4">
              <w:rPr>
                <w:rFonts w:ascii="Arial" w:hAnsi="Arial" w:cs="Arial"/>
                <w:b/>
                <w:sz w:val="18"/>
                <w:szCs w:val="18"/>
              </w:rPr>
              <w:t>Stel</w:t>
            </w:r>
            <w:r w:rsidRPr="00D46FB4">
              <w:rPr>
                <w:rFonts w:ascii="Arial" w:hAnsi="Arial" w:cs="Arial"/>
                <w:b/>
                <w:sz w:val="18"/>
                <w:szCs w:val="18"/>
              </w:rPr>
              <w:softHyphen/>
              <w:t>post</w:t>
            </w:r>
            <w:r w:rsidRPr="00D46FB4">
              <w:rPr>
                <w:rFonts w:ascii="Arial" w:hAnsi="Arial" w:cs="Arial"/>
                <w:b/>
                <w:sz w:val="18"/>
                <w:szCs w:val="18"/>
              </w:rPr>
              <w:softHyphen/>
              <w:t>n</w:t>
            </w:r>
            <w:r w:rsidR="00456D14" w:rsidRPr="00D46FB4">
              <w:rPr>
                <w:rFonts w:ascii="Arial" w:hAnsi="Arial" w:cs="Arial"/>
                <w:b/>
                <w:sz w:val="18"/>
                <w:szCs w:val="18"/>
              </w:rPr>
              <w:t>r.</w:t>
            </w:r>
          </w:p>
        </w:tc>
        <w:tc>
          <w:tcPr>
            <w:tcW w:w="4281" w:type="dxa"/>
            <w:shd w:val="clear" w:color="auto" w:fill="BFBFBF" w:themeFill="background1" w:themeFillShade="BF"/>
            <w:vAlign w:val="bottom"/>
          </w:tcPr>
          <w:p w14:paraId="028DD05B" w14:textId="77777777" w:rsidR="008434C7" w:rsidRPr="00D46FB4" w:rsidRDefault="008434C7" w:rsidP="00C07C95">
            <w:pPr>
              <w:spacing w:line="276" w:lineRule="auto"/>
              <w:rPr>
                <w:rFonts w:ascii="Arial" w:hAnsi="Arial" w:cs="Arial"/>
                <w:b/>
                <w:sz w:val="18"/>
                <w:szCs w:val="18"/>
              </w:rPr>
            </w:pPr>
            <w:r w:rsidRPr="00D46FB4">
              <w:rPr>
                <w:rFonts w:ascii="Arial" w:hAnsi="Arial" w:cs="Arial"/>
                <w:b/>
                <w:sz w:val="18"/>
                <w:szCs w:val="18"/>
              </w:rPr>
              <w:t>Omschrijving Werkzaamheden</w:t>
            </w:r>
          </w:p>
        </w:tc>
        <w:tc>
          <w:tcPr>
            <w:tcW w:w="2977" w:type="dxa"/>
            <w:shd w:val="clear" w:color="auto" w:fill="BFBFBF" w:themeFill="background1" w:themeFillShade="BF"/>
            <w:vAlign w:val="bottom"/>
          </w:tcPr>
          <w:p w14:paraId="408725A2" w14:textId="5A495ACE" w:rsidR="008434C7" w:rsidRPr="00D46FB4" w:rsidRDefault="008434C7" w:rsidP="00C07C95">
            <w:pPr>
              <w:spacing w:line="276" w:lineRule="auto"/>
              <w:rPr>
                <w:rFonts w:ascii="Arial" w:hAnsi="Arial" w:cs="Arial"/>
                <w:b/>
                <w:sz w:val="18"/>
                <w:szCs w:val="18"/>
              </w:rPr>
            </w:pPr>
            <w:r w:rsidRPr="00D46FB4">
              <w:rPr>
                <w:rFonts w:ascii="Arial" w:hAnsi="Arial" w:cs="Arial"/>
                <w:b/>
                <w:sz w:val="18"/>
                <w:szCs w:val="18"/>
              </w:rPr>
              <w:t>Bedrag (euro) excl. BTW</w:t>
            </w:r>
          </w:p>
        </w:tc>
      </w:tr>
      <w:tr w:rsidR="0081520A" w:rsidRPr="00D46FB4" w14:paraId="7FB8A411" w14:textId="77777777" w:rsidTr="00456D14">
        <w:tc>
          <w:tcPr>
            <w:tcW w:w="1545" w:type="dxa"/>
            <w:shd w:val="clear" w:color="auto" w:fill="auto"/>
          </w:tcPr>
          <w:p w14:paraId="064C9F6A" w14:textId="20D95B09" w:rsidR="0081520A" w:rsidRPr="00D46FB4" w:rsidRDefault="0081520A" w:rsidP="00C07C95">
            <w:pPr>
              <w:spacing w:line="276" w:lineRule="auto"/>
              <w:jc w:val="center"/>
              <w:rPr>
                <w:rFonts w:ascii="Arial" w:hAnsi="Arial" w:cs="Arial"/>
                <w:sz w:val="18"/>
                <w:szCs w:val="18"/>
              </w:rPr>
            </w:pPr>
            <w:r w:rsidRPr="00D46FB4">
              <w:rPr>
                <w:rFonts w:ascii="Arial" w:hAnsi="Arial" w:cs="Arial"/>
                <w:sz w:val="18"/>
                <w:szCs w:val="18"/>
              </w:rPr>
              <w:t>1.</w:t>
            </w:r>
          </w:p>
        </w:tc>
        <w:tc>
          <w:tcPr>
            <w:tcW w:w="4281" w:type="dxa"/>
            <w:shd w:val="clear" w:color="auto" w:fill="auto"/>
          </w:tcPr>
          <w:p w14:paraId="448C6725" w14:textId="7E1ABA14" w:rsidR="0081520A" w:rsidRPr="00D46FB4" w:rsidRDefault="0081520A" w:rsidP="00C07C95">
            <w:pPr>
              <w:spacing w:line="276" w:lineRule="auto"/>
              <w:rPr>
                <w:rFonts w:ascii="Arial" w:hAnsi="Arial" w:cs="Arial"/>
                <w:sz w:val="18"/>
                <w:szCs w:val="18"/>
              </w:rPr>
            </w:pPr>
            <w:r w:rsidRPr="00D46FB4">
              <w:rPr>
                <w:rFonts w:ascii="Arial" w:hAnsi="Arial" w:cs="Arial"/>
                <w:sz w:val="18"/>
                <w:szCs w:val="18"/>
              </w:rPr>
              <w:t xml:space="preserve">Onvoorzien </w:t>
            </w:r>
          </w:p>
        </w:tc>
        <w:tc>
          <w:tcPr>
            <w:tcW w:w="2977" w:type="dxa"/>
            <w:shd w:val="clear" w:color="auto" w:fill="auto"/>
          </w:tcPr>
          <w:p w14:paraId="595DD4C6" w14:textId="39CAD4B3" w:rsidR="0081520A" w:rsidRPr="00D46FB4" w:rsidRDefault="0081520A" w:rsidP="00C07C95">
            <w:pPr>
              <w:spacing w:line="276" w:lineRule="auto"/>
              <w:jc w:val="center"/>
              <w:rPr>
                <w:rFonts w:ascii="Arial" w:hAnsi="Arial" w:cs="Arial"/>
                <w:sz w:val="18"/>
                <w:szCs w:val="18"/>
              </w:rPr>
            </w:pPr>
            <w:r w:rsidRPr="00D46FB4">
              <w:rPr>
                <w:rFonts w:ascii="Arial" w:hAnsi="Arial" w:cs="Arial"/>
                <w:sz w:val="18"/>
                <w:szCs w:val="18"/>
              </w:rPr>
              <w:t>€ XXX.000,-</w:t>
            </w:r>
          </w:p>
        </w:tc>
      </w:tr>
      <w:tr w:rsidR="0081520A" w:rsidRPr="00D46FB4" w14:paraId="3D58BFF0" w14:textId="77777777" w:rsidTr="00456D14">
        <w:tc>
          <w:tcPr>
            <w:tcW w:w="1545" w:type="dxa"/>
            <w:shd w:val="clear" w:color="auto" w:fill="auto"/>
          </w:tcPr>
          <w:p w14:paraId="697B0ED8" w14:textId="0E4AA70C" w:rsidR="0081520A" w:rsidRPr="00D46FB4" w:rsidRDefault="0081520A" w:rsidP="00C07C95">
            <w:pPr>
              <w:spacing w:line="276" w:lineRule="auto"/>
              <w:jc w:val="center"/>
              <w:rPr>
                <w:rFonts w:ascii="Arial" w:hAnsi="Arial" w:cs="Arial"/>
                <w:sz w:val="18"/>
                <w:szCs w:val="18"/>
              </w:rPr>
            </w:pPr>
            <w:r w:rsidRPr="00D46FB4">
              <w:rPr>
                <w:rFonts w:ascii="Arial" w:hAnsi="Arial" w:cs="Arial"/>
                <w:sz w:val="18"/>
                <w:szCs w:val="18"/>
              </w:rPr>
              <w:t>2.</w:t>
            </w:r>
          </w:p>
        </w:tc>
        <w:tc>
          <w:tcPr>
            <w:tcW w:w="4281" w:type="dxa"/>
            <w:shd w:val="clear" w:color="auto" w:fill="auto"/>
          </w:tcPr>
          <w:p w14:paraId="30F55940" w14:textId="09E4CEE6" w:rsidR="0081520A" w:rsidRPr="00D46FB4" w:rsidRDefault="0081520A" w:rsidP="00C07C95">
            <w:pPr>
              <w:spacing w:line="276" w:lineRule="auto"/>
              <w:rPr>
                <w:rFonts w:ascii="Arial" w:hAnsi="Arial" w:cs="Arial"/>
                <w:sz w:val="18"/>
                <w:szCs w:val="18"/>
              </w:rPr>
            </w:pPr>
            <w:r w:rsidRPr="00D46FB4">
              <w:rPr>
                <w:rFonts w:ascii="Arial" w:hAnsi="Arial" w:cs="Arial"/>
                <w:sz w:val="18"/>
                <w:szCs w:val="18"/>
                <w:lang w:val="en-US"/>
              </w:rPr>
              <w:t>SROI</w:t>
            </w:r>
          </w:p>
        </w:tc>
        <w:tc>
          <w:tcPr>
            <w:tcW w:w="2977" w:type="dxa"/>
            <w:shd w:val="clear" w:color="auto" w:fill="auto"/>
          </w:tcPr>
          <w:p w14:paraId="4F6DAB7D" w14:textId="589C675A" w:rsidR="0081520A" w:rsidRPr="00D46FB4" w:rsidRDefault="0081520A" w:rsidP="00C07C95">
            <w:pPr>
              <w:spacing w:line="276" w:lineRule="auto"/>
              <w:jc w:val="center"/>
              <w:rPr>
                <w:rFonts w:ascii="Arial" w:hAnsi="Arial" w:cs="Arial"/>
                <w:sz w:val="18"/>
                <w:szCs w:val="18"/>
              </w:rPr>
            </w:pPr>
            <w:r w:rsidRPr="00D46FB4">
              <w:rPr>
                <w:rFonts w:ascii="Arial" w:hAnsi="Arial" w:cs="Arial"/>
                <w:sz w:val="18"/>
                <w:szCs w:val="18"/>
              </w:rPr>
              <w:t>€ XXX.000,-</w:t>
            </w:r>
          </w:p>
        </w:tc>
      </w:tr>
      <w:tr w:rsidR="0081520A" w:rsidRPr="00D46FB4" w14:paraId="6BC03440" w14:textId="77777777" w:rsidTr="00456D14">
        <w:tc>
          <w:tcPr>
            <w:tcW w:w="1545" w:type="dxa"/>
            <w:shd w:val="clear" w:color="auto" w:fill="auto"/>
          </w:tcPr>
          <w:p w14:paraId="470490CC" w14:textId="27630972" w:rsidR="0081520A" w:rsidRPr="00D46FB4" w:rsidRDefault="0081520A" w:rsidP="00C07C95">
            <w:pPr>
              <w:spacing w:line="276" w:lineRule="auto"/>
              <w:jc w:val="center"/>
              <w:rPr>
                <w:rFonts w:ascii="Arial" w:hAnsi="Arial" w:cs="Arial"/>
                <w:sz w:val="18"/>
                <w:szCs w:val="18"/>
              </w:rPr>
            </w:pPr>
            <w:r w:rsidRPr="00D46FB4">
              <w:rPr>
                <w:rFonts w:ascii="Arial" w:hAnsi="Arial" w:cs="Arial"/>
                <w:sz w:val="18"/>
                <w:szCs w:val="18"/>
              </w:rPr>
              <w:t>3.</w:t>
            </w:r>
          </w:p>
        </w:tc>
        <w:tc>
          <w:tcPr>
            <w:tcW w:w="4281" w:type="dxa"/>
            <w:shd w:val="clear" w:color="auto" w:fill="auto"/>
          </w:tcPr>
          <w:p w14:paraId="1533AF37" w14:textId="4CE94248" w:rsidR="0081520A" w:rsidRPr="00D46FB4" w:rsidRDefault="0081520A" w:rsidP="00C07C95">
            <w:pPr>
              <w:spacing w:line="276" w:lineRule="auto"/>
              <w:rPr>
                <w:rFonts w:ascii="Arial" w:hAnsi="Arial" w:cs="Arial"/>
                <w:sz w:val="18"/>
                <w:szCs w:val="18"/>
              </w:rPr>
            </w:pPr>
            <w:r w:rsidRPr="00D46FB4">
              <w:rPr>
                <w:rFonts w:ascii="Arial" w:hAnsi="Arial" w:cs="Arial"/>
                <w:sz w:val="18"/>
                <w:szCs w:val="18"/>
                <w:lang w:val="en-US"/>
              </w:rPr>
              <w:t>Stortkosten teerhoudend asfalt</w:t>
            </w:r>
          </w:p>
        </w:tc>
        <w:tc>
          <w:tcPr>
            <w:tcW w:w="2977" w:type="dxa"/>
            <w:shd w:val="clear" w:color="auto" w:fill="auto"/>
          </w:tcPr>
          <w:p w14:paraId="7AD580EE" w14:textId="0A214531" w:rsidR="0081520A" w:rsidRPr="00D46FB4" w:rsidRDefault="0081520A" w:rsidP="00C07C95">
            <w:pPr>
              <w:spacing w:line="276" w:lineRule="auto"/>
              <w:jc w:val="center"/>
              <w:rPr>
                <w:rFonts w:ascii="Arial" w:hAnsi="Arial" w:cs="Arial"/>
                <w:sz w:val="18"/>
                <w:szCs w:val="18"/>
              </w:rPr>
            </w:pPr>
            <w:r w:rsidRPr="00D46FB4">
              <w:rPr>
                <w:rFonts w:ascii="Arial" w:hAnsi="Arial" w:cs="Arial"/>
                <w:sz w:val="18"/>
                <w:szCs w:val="18"/>
              </w:rPr>
              <w:t>€ XXX.000,-</w:t>
            </w:r>
          </w:p>
        </w:tc>
      </w:tr>
      <w:tr w:rsidR="00BB5623" w:rsidRPr="00D46FB4" w14:paraId="77639EF7" w14:textId="77777777" w:rsidTr="00456D14">
        <w:tc>
          <w:tcPr>
            <w:tcW w:w="1545" w:type="dxa"/>
            <w:shd w:val="clear" w:color="auto" w:fill="auto"/>
          </w:tcPr>
          <w:p w14:paraId="1AE5EC88" w14:textId="610ACAC3" w:rsidR="00BB5623" w:rsidRPr="00D46FB4" w:rsidRDefault="00BB5623" w:rsidP="00BB5623">
            <w:pPr>
              <w:spacing w:line="276" w:lineRule="auto"/>
              <w:jc w:val="center"/>
              <w:rPr>
                <w:rFonts w:ascii="Arial" w:hAnsi="Arial" w:cs="Arial"/>
                <w:sz w:val="18"/>
                <w:szCs w:val="18"/>
              </w:rPr>
            </w:pPr>
            <w:r w:rsidRPr="00D46FB4">
              <w:rPr>
                <w:rFonts w:ascii="Arial" w:hAnsi="Arial" w:cs="Arial"/>
                <w:sz w:val="18"/>
                <w:szCs w:val="18"/>
              </w:rPr>
              <w:t>4.</w:t>
            </w:r>
          </w:p>
        </w:tc>
        <w:tc>
          <w:tcPr>
            <w:tcW w:w="4281" w:type="dxa"/>
            <w:shd w:val="clear" w:color="auto" w:fill="auto"/>
          </w:tcPr>
          <w:p w14:paraId="01AFDE26" w14:textId="7EAC0304" w:rsidR="00BB5623" w:rsidRPr="00D46FB4" w:rsidRDefault="00BB5623" w:rsidP="00BB5623">
            <w:pPr>
              <w:spacing w:line="276" w:lineRule="auto"/>
              <w:rPr>
                <w:rFonts w:ascii="Arial" w:hAnsi="Arial" w:cs="Arial"/>
                <w:sz w:val="18"/>
                <w:szCs w:val="18"/>
                <w:lang w:val="en-US"/>
              </w:rPr>
            </w:pPr>
            <w:r w:rsidRPr="00D46FB4">
              <w:rPr>
                <w:rFonts w:ascii="Arial" w:hAnsi="Arial" w:cs="Arial"/>
                <w:sz w:val="18"/>
                <w:szCs w:val="18"/>
                <w:lang w:val="en-US"/>
              </w:rPr>
              <w:t>Ontwerp bewegwijzering</w:t>
            </w:r>
          </w:p>
        </w:tc>
        <w:tc>
          <w:tcPr>
            <w:tcW w:w="2977" w:type="dxa"/>
            <w:shd w:val="clear" w:color="auto" w:fill="auto"/>
          </w:tcPr>
          <w:p w14:paraId="52EA08E2" w14:textId="5E5A9A32" w:rsidR="00BB5623" w:rsidRPr="00D46FB4" w:rsidRDefault="00BB5623" w:rsidP="00BB5623">
            <w:pPr>
              <w:spacing w:line="276" w:lineRule="auto"/>
              <w:jc w:val="center"/>
              <w:rPr>
                <w:rFonts w:ascii="Arial" w:hAnsi="Arial" w:cs="Arial"/>
                <w:sz w:val="18"/>
                <w:szCs w:val="18"/>
              </w:rPr>
            </w:pPr>
            <w:r w:rsidRPr="00D46FB4">
              <w:rPr>
                <w:rFonts w:ascii="Arial" w:hAnsi="Arial" w:cs="Arial"/>
                <w:sz w:val="18"/>
                <w:szCs w:val="18"/>
              </w:rPr>
              <w:t>€ XXX.000,-</w:t>
            </w:r>
          </w:p>
        </w:tc>
      </w:tr>
    </w:tbl>
    <w:p w14:paraId="31970C04" w14:textId="48BBD746" w:rsidR="00B10B00" w:rsidRPr="00D46FB4" w:rsidRDefault="00B10B00" w:rsidP="00C07C95">
      <w:pPr>
        <w:pStyle w:val="Kop2"/>
        <w:spacing w:line="276" w:lineRule="auto"/>
        <w:rPr>
          <w:rFonts w:ascii="Arial" w:hAnsi="Arial" w:cs="Arial"/>
          <w:b/>
          <w:i w:val="0"/>
        </w:rPr>
      </w:pPr>
      <w:r w:rsidRPr="00D46FB4">
        <w:rPr>
          <w:rFonts w:ascii="Arial" w:hAnsi="Arial" w:cs="Arial"/>
          <w:b/>
          <w:i w:val="0"/>
        </w:rPr>
        <w:t xml:space="preserve">Artikel </w:t>
      </w:r>
      <w:r w:rsidR="00B41055" w:rsidRPr="00D46FB4">
        <w:rPr>
          <w:rFonts w:ascii="Arial" w:hAnsi="Arial" w:cs="Arial"/>
          <w:b/>
          <w:i w:val="0"/>
        </w:rPr>
        <w:t>1</w:t>
      </w:r>
      <w:r w:rsidRPr="00D46FB4">
        <w:rPr>
          <w:rFonts w:ascii="Arial" w:hAnsi="Arial" w:cs="Arial"/>
          <w:b/>
          <w:i w:val="0"/>
        </w:rPr>
        <w:t xml:space="preserve"> Stelpost Onvoorzien</w:t>
      </w:r>
    </w:p>
    <w:p w14:paraId="0AB4C122" w14:textId="3D3C9C9B" w:rsidR="00B10B00" w:rsidRPr="00D46FB4" w:rsidRDefault="00B10B00" w:rsidP="00AB0DFB">
      <w:pPr>
        <w:numPr>
          <w:ilvl w:val="0"/>
          <w:numId w:val="26"/>
        </w:numPr>
        <w:spacing w:line="276" w:lineRule="auto"/>
        <w:ind w:left="392"/>
        <w:rPr>
          <w:rFonts w:ascii="Arial" w:hAnsi="Arial" w:cs="Arial"/>
          <w:sz w:val="20"/>
        </w:rPr>
      </w:pPr>
      <w:r w:rsidRPr="00D46FB4">
        <w:rPr>
          <w:rFonts w:ascii="Arial" w:hAnsi="Arial" w:cs="Arial"/>
          <w:sz w:val="20"/>
        </w:rPr>
        <w:t>Op de stelpost worden verrekend de uitgaven ten behoeve van onder andere de volgende Werkzaamheden die in het kader van XXXX, in opdracht van de Opdrachtgever, worden uitgevoerd:</w:t>
      </w:r>
    </w:p>
    <w:p w14:paraId="70CE806C" w14:textId="34AD4669" w:rsidR="00B10B00" w:rsidRPr="00D46FB4" w:rsidRDefault="00B10B00" w:rsidP="00AB0DFB">
      <w:pPr>
        <w:numPr>
          <w:ilvl w:val="2"/>
          <w:numId w:val="29"/>
        </w:numPr>
        <w:spacing w:line="276" w:lineRule="auto"/>
        <w:ind w:left="709" w:hanging="322"/>
        <w:rPr>
          <w:rFonts w:ascii="Arial" w:hAnsi="Arial" w:cs="Arial"/>
          <w:sz w:val="20"/>
        </w:rPr>
      </w:pPr>
      <w:r w:rsidRPr="00D46FB4">
        <w:rPr>
          <w:rFonts w:ascii="Arial" w:hAnsi="Arial" w:cs="Arial"/>
          <w:sz w:val="20"/>
        </w:rPr>
        <w:t>het geven van second opinions, voor bijvoorbeeld het toetsen van oplossingen en verkeersfaseringen, aan de Opdrachtgever;</w:t>
      </w:r>
    </w:p>
    <w:p w14:paraId="1A77A8FE" w14:textId="77777777" w:rsidR="00A811C2" w:rsidRPr="00D46FB4" w:rsidRDefault="00B10B00" w:rsidP="00AB0DFB">
      <w:pPr>
        <w:numPr>
          <w:ilvl w:val="2"/>
          <w:numId w:val="29"/>
        </w:numPr>
        <w:spacing w:line="276" w:lineRule="auto"/>
        <w:ind w:left="709" w:hanging="322"/>
        <w:rPr>
          <w:rFonts w:ascii="Arial" w:hAnsi="Arial" w:cs="Arial"/>
          <w:sz w:val="20"/>
        </w:rPr>
      </w:pPr>
      <w:r w:rsidRPr="00D46FB4">
        <w:rPr>
          <w:rFonts w:ascii="Arial" w:hAnsi="Arial" w:cs="Arial"/>
          <w:sz w:val="20"/>
        </w:rPr>
        <w:t>het geven van milieutechnische of bemalingsadviezen aan de Opdrachtgever;</w:t>
      </w:r>
    </w:p>
    <w:p w14:paraId="361A2A9F" w14:textId="77777777" w:rsidR="00A811C2" w:rsidRPr="00D46FB4" w:rsidRDefault="00B10B00" w:rsidP="00AB0DFB">
      <w:pPr>
        <w:numPr>
          <w:ilvl w:val="2"/>
          <w:numId w:val="29"/>
        </w:numPr>
        <w:spacing w:line="276" w:lineRule="auto"/>
        <w:ind w:left="709" w:hanging="322"/>
        <w:rPr>
          <w:rFonts w:ascii="Arial" w:hAnsi="Arial" w:cs="Arial"/>
          <w:sz w:val="20"/>
        </w:rPr>
      </w:pPr>
      <w:r w:rsidRPr="00D46FB4">
        <w:rPr>
          <w:rFonts w:ascii="Arial" w:hAnsi="Arial" w:cs="Arial"/>
          <w:sz w:val="20"/>
        </w:rPr>
        <w:t>het op verzoek van de Opdrachtgever nader uit te voeren onderzoeken in het Werk;</w:t>
      </w:r>
    </w:p>
    <w:p w14:paraId="4CDBBAB2" w14:textId="77777777" w:rsidR="00A811C2" w:rsidRPr="00D46FB4" w:rsidRDefault="00B10B00" w:rsidP="00AB0DFB">
      <w:pPr>
        <w:numPr>
          <w:ilvl w:val="2"/>
          <w:numId w:val="29"/>
        </w:numPr>
        <w:spacing w:line="276" w:lineRule="auto"/>
        <w:ind w:left="709" w:hanging="322"/>
        <w:rPr>
          <w:rFonts w:ascii="Arial" w:hAnsi="Arial" w:cs="Arial"/>
          <w:sz w:val="20"/>
        </w:rPr>
      </w:pPr>
      <w:r w:rsidRPr="00D46FB4">
        <w:rPr>
          <w:rFonts w:ascii="Arial" w:hAnsi="Arial" w:cs="Arial"/>
          <w:sz w:val="20"/>
        </w:rPr>
        <w:t>het op verzoek van de Opdrachtgever nader uit te voeren veiligheidsinspecties;</w:t>
      </w:r>
    </w:p>
    <w:p w14:paraId="0B0D7964" w14:textId="2F98431F" w:rsidR="00A811C2" w:rsidRPr="00D46FB4" w:rsidRDefault="00B10B00" w:rsidP="00AB0DFB">
      <w:pPr>
        <w:numPr>
          <w:ilvl w:val="0"/>
          <w:numId w:val="26"/>
        </w:numPr>
        <w:spacing w:line="276" w:lineRule="auto"/>
        <w:ind w:left="392"/>
        <w:rPr>
          <w:rFonts w:ascii="Arial" w:hAnsi="Arial" w:cs="Arial"/>
          <w:sz w:val="20"/>
        </w:rPr>
      </w:pPr>
      <w:r w:rsidRPr="00D46FB4">
        <w:rPr>
          <w:rFonts w:ascii="Arial" w:hAnsi="Arial" w:cs="Arial"/>
          <w:sz w:val="20"/>
        </w:rPr>
        <w:t xml:space="preserve">In de inschrijvingssom dient een bedrag groot </w:t>
      </w:r>
      <w:r w:rsidRPr="00D46FB4">
        <w:rPr>
          <w:rFonts w:ascii="Arial" w:hAnsi="Arial" w:cs="Arial"/>
          <w:color w:val="00B0F0"/>
          <w:sz w:val="20"/>
        </w:rPr>
        <w:t xml:space="preserve">€ XXX.000,- </w:t>
      </w:r>
      <w:r w:rsidRPr="00D46FB4">
        <w:rPr>
          <w:rFonts w:ascii="Arial" w:hAnsi="Arial" w:cs="Arial"/>
          <w:sz w:val="20"/>
        </w:rPr>
        <w:t>(excl. BTW) te worden opgenomen.</w:t>
      </w:r>
    </w:p>
    <w:p w14:paraId="47F6F94B" w14:textId="5124C7B0" w:rsidR="00B10B00" w:rsidRPr="00D46FB4" w:rsidRDefault="00B10B00" w:rsidP="00AB0DFB">
      <w:pPr>
        <w:numPr>
          <w:ilvl w:val="0"/>
          <w:numId w:val="26"/>
        </w:numPr>
        <w:spacing w:line="276" w:lineRule="auto"/>
        <w:ind w:left="392" w:right="-59"/>
        <w:rPr>
          <w:rFonts w:ascii="Arial" w:hAnsi="Arial" w:cs="Arial"/>
          <w:sz w:val="20"/>
        </w:rPr>
      </w:pPr>
      <w:r w:rsidRPr="00D46FB4">
        <w:rPr>
          <w:rFonts w:ascii="Arial" w:hAnsi="Arial" w:cs="Arial"/>
          <w:sz w:val="20"/>
        </w:rPr>
        <w:t>Bij het ten laste brengen van uitgaven, die betrekking hebben op betaling aan derden voor deze Werkzaamheden, wordt gerekend met bedragen welke zijn samengesteld uit:</w:t>
      </w:r>
    </w:p>
    <w:p w14:paraId="68C69A2B" w14:textId="77777777" w:rsidR="00B10B00" w:rsidRPr="00D46FB4" w:rsidRDefault="00B10B00" w:rsidP="00AB0DFB">
      <w:pPr>
        <w:numPr>
          <w:ilvl w:val="0"/>
          <w:numId w:val="30"/>
        </w:numPr>
        <w:spacing w:line="276" w:lineRule="auto"/>
        <w:ind w:left="756"/>
        <w:rPr>
          <w:rFonts w:ascii="Arial" w:hAnsi="Arial" w:cs="Arial"/>
          <w:sz w:val="20"/>
        </w:rPr>
      </w:pPr>
      <w:r w:rsidRPr="00D46FB4">
        <w:rPr>
          <w:rFonts w:ascii="Arial" w:hAnsi="Arial" w:cs="Arial"/>
          <w:sz w:val="20"/>
        </w:rPr>
        <w:t>het bedrag van de aan derden gedane betaling, de omzetbelasting daarin niet begrepen;</w:t>
      </w:r>
    </w:p>
    <w:p w14:paraId="2615615A" w14:textId="77777777" w:rsidR="00B10B00" w:rsidRPr="00D46FB4" w:rsidRDefault="00B10B00" w:rsidP="00AB0DFB">
      <w:pPr>
        <w:numPr>
          <w:ilvl w:val="0"/>
          <w:numId w:val="30"/>
        </w:numPr>
        <w:spacing w:line="276" w:lineRule="auto"/>
        <w:ind w:left="770"/>
        <w:rPr>
          <w:rFonts w:ascii="Arial" w:hAnsi="Arial" w:cs="Arial"/>
          <w:sz w:val="20"/>
        </w:rPr>
      </w:pPr>
      <w:r w:rsidRPr="00D46FB4">
        <w:rPr>
          <w:rFonts w:ascii="Arial" w:hAnsi="Arial" w:cs="Arial"/>
          <w:sz w:val="20"/>
        </w:rPr>
        <w:t>een vergoeding voor de Opdrachtnemer van 5% van het onder sub 1 opgenomen bedrag.</w:t>
      </w:r>
    </w:p>
    <w:p w14:paraId="1D448B98" w14:textId="77777777" w:rsidR="00B10B00" w:rsidRPr="00D46FB4" w:rsidRDefault="00B10B00" w:rsidP="00AB0DFB">
      <w:pPr>
        <w:numPr>
          <w:ilvl w:val="0"/>
          <w:numId w:val="26"/>
        </w:numPr>
        <w:spacing w:line="276" w:lineRule="auto"/>
        <w:ind w:left="392"/>
        <w:rPr>
          <w:rFonts w:ascii="Arial" w:hAnsi="Arial" w:cs="Arial"/>
          <w:sz w:val="20"/>
        </w:rPr>
      </w:pPr>
      <w:r w:rsidRPr="00D46FB4">
        <w:rPr>
          <w:rFonts w:ascii="Arial" w:hAnsi="Arial" w:cs="Arial"/>
          <w:sz w:val="20"/>
        </w:rPr>
        <w:t>Het gebruik van de stelpost is uitsluitend voorbehouden aan de Opdrachtgever. De verdere (financiële) afwikkeling behoort tot de Werkzaamheden van de Opdrachtnemer.</w:t>
      </w:r>
    </w:p>
    <w:p w14:paraId="08A7B009" w14:textId="488C913E" w:rsidR="00B10B00" w:rsidRPr="00D46FB4" w:rsidRDefault="00B10B00" w:rsidP="00C07C95">
      <w:pPr>
        <w:pStyle w:val="Kop2"/>
        <w:spacing w:line="276" w:lineRule="auto"/>
        <w:rPr>
          <w:rFonts w:ascii="Arial" w:hAnsi="Arial" w:cs="Arial"/>
          <w:b/>
          <w:i w:val="0"/>
          <w:color w:val="00B0F0"/>
        </w:rPr>
      </w:pPr>
      <w:r w:rsidRPr="00D46FB4">
        <w:rPr>
          <w:rFonts w:ascii="Arial" w:hAnsi="Arial" w:cs="Arial"/>
          <w:b/>
          <w:i w:val="0"/>
          <w:color w:val="00B0F0"/>
        </w:rPr>
        <w:t xml:space="preserve">Artikel </w:t>
      </w:r>
      <w:r w:rsidR="00A811C2" w:rsidRPr="00D46FB4">
        <w:rPr>
          <w:rFonts w:ascii="Arial" w:hAnsi="Arial" w:cs="Arial"/>
          <w:b/>
          <w:i w:val="0"/>
          <w:color w:val="00B0F0"/>
        </w:rPr>
        <w:t>2</w:t>
      </w:r>
      <w:r w:rsidRPr="00D46FB4">
        <w:rPr>
          <w:rFonts w:ascii="Arial" w:hAnsi="Arial" w:cs="Arial"/>
          <w:b/>
          <w:i w:val="0"/>
          <w:color w:val="00B0F0"/>
        </w:rPr>
        <w:t xml:space="preserve"> Stelpost SROI</w:t>
      </w:r>
    </w:p>
    <w:p w14:paraId="2418EFC9" w14:textId="77777777" w:rsidR="00B10B00" w:rsidRPr="00D46FB4" w:rsidRDefault="00B10B00" w:rsidP="00AB0DFB">
      <w:pPr>
        <w:numPr>
          <w:ilvl w:val="0"/>
          <w:numId w:val="27"/>
        </w:numPr>
        <w:spacing w:line="276" w:lineRule="auto"/>
        <w:ind w:left="360"/>
        <w:rPr>
          <w:rFonts w:ascii="Arial" w:hAnsi="Arial" w:cs="Arial"/>
          <w:color w:val="00B0F0"/>
          <w:sz w:val="20"/>
        </w:rPr>
      </w:pPr>
      <w:r w:rsidRPr="00D46FB4">
        <w:rPr>
          <w:rFonts w:ascii="Arial" w:hAnsi="Arial" w:cs="Arial"/>
          <w:color w:val="00B0F0"/>
          <w:sz w:val="20"/>
        </w:rPr>
        <w:t>Op de stelpost worden verrekend de uitgaven ten behoeve van de inzet van Social Return conform paragraaf 1.5 van de Vraagspecificatie deel 2.</w:t>
      </w:r>
    </w:p>
    <w:p w14:paraId="6BB3B36E" w14:textId="04B0E2D8" w:rsidR="00B10B00" w:rsidRPr="00D46FB4" w:rsidRDefault="00B10B00" w:rsidP="00AB0DFB">
      <w:pPr>
        <w:numPr>
          <w:ilvl w:val="0"/>
          <w:numId w:val="27"/>
        </w:numPr>
        <w:spacing w:line="276" w:lineRule="auto"/>
        <w:ind w:left="360" w:right="-201"/>
        <w:rPr>
          <w:rFonts w:ascii="Arial" w:hAnsi="Arial" w:cs="Arial"/>
          <w:color w:val="00B0F0"/>
          <w:sz w:val="20"/>
        </w:rPr>
      </w:pPr>
      <w:r w:rsidRPr="00D46FB4">
        <w:rPr>
          <w:rFonts w:ascii="Arial" w:hAnsi="Arial" w:cs="Arial"/>
          <w:color w:val="00B0F0"/>
          <w:sz w:val="20"/>
        </w:rPr>
        <w:t>In de inschrijvingssom dient een stelpost groot € XXX.000,- (excl. BTW) te worden opgenomen.</w:t>
      </w:r>
    </w:p>
    <w:p w14:paraId="67F772C0" w14:textId="77777777" w:rsidR="00B10B00" w:rsidRPr="00D46FB4" w:rsidRDefault="00B10B00" w:rsidP="00AB0DFB">
      <w:pPr>
        <w:numPr>
          <w:ilvl w:val="0"/>
          <w:numId w:val="27"/>
        </w:numPr>
        <w:spacing w:line="276" w:lineRule="auto"/>
        <w:ind w:left="360"/>
        <w:rPr>
          <w:rFonts w:ascii="Arial" w:hAnsi="Arial" w:cs="Arial"/>
          <w:color w:val="00B0F0"/>
          <w:sz w:val="20"/>
        </w:rPr>
      </w:pPr>
      <w:r w:rsidRPr="00D46FB4">
        <w:rPr>
          <w:rFonts w:ascii="Arial" w:hAnsi="Arial" w:cs="Arial"/>
          <w:color w:val="00B0F0"/>
          <w:sz w:val="20"/>
        </w:rPr>
        <w:t>Opdrachtnemer ontvangt middels deze stelpost een vergoeding voor inzet van Social return. De waarde van deze vergoeding wordt in overleg met Opdrachtnemer, Opdrachtgever en Adviescentrum Social Return vastgesteld.</w:t>
      </w:r>
    </w:p>
    <w:p w14:paraId="1AFA3041" w14:textId="77777777" w:rsidR="00B10B00" w:rsidRPr="00D46FB4" w:rsidRDefault="00B10B00" w:rsidP="00AB0DFB">
      <w:pPr>
        <w:numPr>
          <w:ilvl w:val="0"/>
          <w:numId w:val="27"/>
        </w:numPr>
        <w:spacing w:line="276" w:lineRule="auto"/>
        <w:ind w:left="360"/>
        <w:rPr>
          <w:rFonts w:ascii="Arial" w:hAnsi="Arial" w:cs="Arial"/>
          <w:color w:val="00B0F0"/>
          <w:sz w:val="20"/>
        </w:rPr>
      </w:pPr>
      <w:r w:rsidRPr="00D46FB4">
        <w:rPr>
          <w:rFonts w:ascii="Arial" w:hAnsi="Arial" w:cs="Arial"/>
          <w:color w:val="00B0F0"/>
          <w:sz w:val="20"/>
        </w:rPr>
        <w:t>De Inzet van Social Return vindt plaats in de periode vanaf startdatum opdracht tot oplevering Werk conform artikel 2 lid 5 van de basisovereenkomst.</w:t>
      </w:r>
    </w:p>
    <w:p w14:paraId="0B19F4CC" w14:textId="77777777" w:rsidR="00B10B00" w:rsidRPr="00D46FB4" w:rsidRDefault="00B10B00" w:rsidP="00AB0DFB">
      <w:pPr>
        <w:numPr>
          <w:ilvl w:val="0"/>
          <w:numId w:val="27"/>
        </w:numPr>
        <w:spacing w:line="276" w:lineRule="auto"/>
        <w:ind w:left="360"/>
        <w:rPr>
          <w:rFonts w:ascii="Arial" w:hAnsi="Arial" w:cs="Arial"/>
          <w:color w:val="00B0F0"/>
          <w:sz w:val="20"/>
        </w:rPr>
      </w:pPr>
      <w:r w:rsidRPr="00D46FB4">
        <w:rPr>
          <w:rFonts w:ascii="Arial" w:hAnsi="Arial" w:cs="Arial"/>
          <w:color w:val="00B0F0"/>
          <w:sz w:val="20"/>
        </w:rPr>
        <w:t>Opdrachtnemer draagt zorg voor de werving en begeleiding van de in te zetten medewerkers. Deze kosten worden geacht in de uitvoeringskosten van het Werk te zitten.</w:t>
      </w:r>
    </w:p>
    <w:p w14:paraId="55D40C2D" w14:textId="77B29418" w:rsidR="00B10B00" w:rsidRPr="00D46FB4" w:rsidRDefault="00B10B00" w:rsidP="00C07C95">
      <w:pPr>
        <w:pStyle w:val="Kop2"/>
        <w:spacing w:line="276" w:lineRule="auto"/>
        <w:rPr>
          <w:rFonts w:ascii="Arial" w:hAnsi="Arial" w:cs="Arial"/>
          <w:b/>
          <w:i w:val="0"/>
        </w:rPr>
      </w:pPr>
      <w:r w:rsidRPr="00D46FB4">
        <w:rPr>
          <w:rFonts w:ascii="Arial" w:hAnsi="Arial" w:cs="Arial"/>
          <w:b/>
          <w:i w:val="0"/>
        </w:rPr>
        <w:t xml:space="preserve">Artikel </w:t>
      </w:r>
      <w:r w:rsidR="001E6D4D" w:rsidRPr="00D46FB4">
        <w:rPr>
          <w:rFonts w:ascii="Arial" w:hAnsi="Arial" w:cs="Arial"/>
          <w:b/>
          <w:i w:val="0"/>
        </w:rPr>
        <w:t>3</w:t>
      </w:r>
      <w:r w:rsidRPr="00D46FB4">
        <w:rPr>
          <w:rFonts w:ascii="Arial" w:hAnsi="Arial" w:cs="Arial"/>
          <w:b/>
          <w:i w:val="0"/>
        </w:rPr>
        <w:t xml:space="preserve"> </w:t>
      </w:r>
      <w:r w:rsidR="00BB5623" w:rsidRPr="00D46FB4">
        <w:rPr>
          <w:rFonts w:ascii="Arial" w:hAnsi="Arial" w:cs="Arial"/>
          <w:b/>
          <w:i w:val="0"/>
        </w:rPr>
        <w:t>Stelpost s</w:t>
      </w:r>
      <w:r w:rsidRPr="00D46FB4">
        <w:rPr>
          <w:rFonts w:ascii="Arial" w:hAnsi="Arial" w:cs="Arial"/>
          <w:b/>
          <w:i w:val="0"/>
        </w:rPr>
        <w:t>tortkosten teerhoudend asfalt</w:t>
      </w:r>
    </w:p>
    <w:p w14:paraId="42E3FE61" w14:textId="77777777" w:rsidR="00B10B00" w:rsidRPr="00D46FB4" w:rsidRDefault="00B10B00" w:rsidP="00AB0DFB">
      <w:pPr>
        <w:numPr>
          <w:ilvl w:val="0"/>
          <w:numId w:val="28"/>
        </w:numPr>
        <w:spacing w:line="276" w:lineRule="auto"/>
        <w:rPr>
          <w:rFonts w:ascii="Arial" w:hAnsi="Arial" w:cs="Arial"/>
          <w:sz w:val="20"/>
        </w:rPr>
      </w:pPr>
      <w:r w:rsidRPr="00D46FB4">
        <w:rPr>
          <w:rFonts w:ascii="Arial" w:hAnsi="Arial" w:cs="Arial"/>
          <w:sz w:val="20"/>
        </w:rPr>
        <w:t>Op de stelpost worden verrekend de uitgaven ten behoeve van stortkosten van vrijkomend teerhoudend asfalt.</w:t>
      </w:r>
    </w:p>
    <w:p w14:paraId="3FA29585" w14:textId="150D0C2F" w:rsidR="00B10B00" w:rsidRPr="00D46FB4" w:rsidRDefault="00B10B00" w:rsidP="00AB0DFB">
      <w:pPr>
        <w:numPr>
          <w:ilvl w:val="0"/>
          <w:numId w:val="28"/>
        </w:numPr>
        <w:spacing w:line="276" w:lineRule="auto"/>
        <w:rPr>
          <w:rFonts w:ascii="Arial" w:hAnsi="Arial" w:cs="Arial"/>
          <w:sz w:val="20"/>
        </w:rPr>
      </w:pPr>
      <w:r w:rsidRPr="00D46FB4">
        <w:rPr>
          <w:rFonts w:ascii="Arial" w:hAnsi="Arial" w:cs="Arial"/>
          <w:sz w:val="20"/>
        </w:rPr>
        <w:t xml:space="preserve">In de inschrijvingssom dient een bedrag groot </w:t>
      </w:r>
      <w:r w:rsidRPr="00D46FB4">
        <w:rPr>
          <w:rFonts w:ascii="Arial" w:hAnsi="Arial" w:cs="Arial"/>
          <w:color w:val="00B0F0"/>
          <w:sz w:val="20"/>
        </w:rPr>
        <w:t>€ XX.000</w:t>
      </w:r>
      <w:r w:rsidRPr="00D46FB4">
        <w:rPr>
          <w:rFonts w:ascii="Arial" w:hAnsi="Arial" w:cs="Arial"/>
          <w:sz w:val="20"/>
        </w:rPr>
        <w:t>,- (excl. BTW) te worden opgenomen.</w:t>
      </w:r>
    </w:p>
    <w:p w14:paraId="5B4EF7B1" w14:textId="77777777" w:rsidR="00B10B00" w:rsidRPr="00D46FB4" w:rsidRDefault="00B10B00" w:rsidP="00AB0DFB">
      <w:pPr>
        <w:numPr>
          <w:ilvl w:val="0"/>
          <w:numId w:val="28"/>
        </w:numPr>
        <w:spacing w:line="276" w:lineRule="auto"/>
        <w:rPr>
          <w:rFonts w:ascii="Arial" w:hAnsi="Arial" w:cs="Arial"/>
          <w:sz w:val="20"/>
        </w:rPr>
      </w:pPr>
      <w:r w:rsidRPr="00D46FB4">
        <w:rPr>
          <w:rFonts w:ascii="Arial" w:hAnsi="Arial" w:cs="Arial"/>
          <w:sz w:val="20"/>
        </w:rPr>
        <w:t>Bij het ten laste brengen van uitgaven, die betrekking hebben op deze stortkosten, wordt gerekend met bedragen welke zijn samengesteld uit:</w:t>
      </w:r>
    </w:p>
    <w:p w14:paraId="7F811C1C" w14:textId="77777777" w:rsidR="00B10B00" w:rsidRPr="00D46FB4" w:rsidRDefault="00B10B00" w:rsidP="00AB0DFB">
      <w:pPr>
        <w:numPr>
          <w:ilvl w:val="1"/>
          <w:numId w:val="28"/>
        </w:numPr>
        <w:spacing w:line="276" w:lineRule="auto"/>
        <w:ind w:left="756" w:right="-484"/>
        <w:rPr>
          <w:rFonts w:ascii="Arial" w:hAnsi="Arial" w:cs="Arial"/>
          <w:sz w:val="20"/>
        </w:rPr>
      </w:pPr>
      <w:r w:rsidRPr="00D46FB4">
        <w:rPr>
          <w:rFonts w:ascii="Arial" w:hAnsi="Arial" w:cs="Arial"/>
          <w:sz w:val="20"/>
        </w:rPr>
        <w:lastRenderedPageBreak/>
        <w:t>het bedrag van de aan de verwerker gedane betaling, de omzetbelasting daarin niet begrepen;</w:t>
      </w:r>
    </w:p>
    <w:p w14:paraId="17206412" w14:textId="77777777" w:rsidR="00B10B00" w:rsidRPr="00D46FB4" w:rsidRDefault="00B10B00" w:rsidP="00AB0DFB">
      <w:pPr>
        <w:numPr>
          <w:ilvl w:val="1"/>
          <w:numId w:val="28"/>
        </w:numPr>
        <w:spacing w:line="276" w:lineRule="auto"/>
        <w:ind w:left="756"/>
        <w:rPr>
          <w:rFonts w:ascii="Arial" w:hAnsi="Arial" w:cs="Arial"/>
          <w:sz w:val="20"/>
        </w:rPr>
      </w:pPr>
      <w:r w:rsidRPr="00D46FB4">
        <w:rPr>
          <w:rFonts w:ascii="Arial" w:hAnsi="Arial" w:cs="Arial"/>
          <w:sz w:val="20"/>
        </w:rPr>
        <w:t>een vergoeding voor de Opdrachtnemer van 5% van het onder sub 1 opgenomen bedrag.</w:t>
      </w:r>
    </w:p>
    <w:p w14:paraId="50ABD0CB" w14:textId="332457CB" w:rsidR="00B10B00" w:rsidRPr="00D46FB4" w:rsidRDefault="00B10B00" w:rsidP="00AB0DFB">
      <w:pPr>
        <w:numPr>
          <w:ilvl w:val="0"/>
          <w:numId w:val="28"/>
        </w:numPr>
        <w:spacing w:line="276" w:lineRule="auto"/>
        <w:rPr>
          <w:rFonts w:ascii="Arial" w:hAnsi="Arial" w:cs="Arial"/>
          <w:sz w:val="20"/>
        </w:rPr>
      </w:pPr>
      <w:r w:rsidRPr="00D46FB4">
        <w:rPr>
          <w:rFonts w:ascii="Arial" w:hAnsi="Arial" w:cs="Arial"/>
          <w:sz w:val="20"/>
        </w:rPr>
        <w:t xml:space="preserve"> De verdere afwikkeling behoort tot de Werkzaamheden van de Opdrachtnemer.</w:t>
      </w:r>
    </w:p>
    <w:p w14:paraId="1448C7B6" w14:textId="77777777" w:rsidR="00BB5623" w:rsidRPr="00D46FB4" w:rsidRDefault="00BB5623" w:rsidP="00BB5623">
      <w:pPr>
        <w:spacing w:line="276" w:lineRule="auto"/>
        <w:ind w:left="360"/>
        <w:rPr>
          <w:rFonts w:ascii="Arial" w:hAnsi="Arial" w:cs="Arial"/>
          <w:sz w:val="20"/>
        </w:rPr>
      </w:pPr>
    </w:p>
    <w:p w14:paraId="4049F941" w14:textId="09D326A2" w:rsidR="00BB5623" w:rsidRPr="00D46FB4" w:rsidRDefault="00BB5623" w:rsidP="00BB5623">
      <w:pPr>
        <w:pStyle w:val="Kop2"/>
        <w:spacing w:line="276" w:lineRule="auto"/>
        <w:rPr>
          <w:rFonts w:ascii="Arial" w:hAnsi="Arial" w:cs="Arial"/>
          <w:b/>
          <w:i w:val="0"/>
        </w:rPr>
      </w:pPr>
      <w:r w:rsidRPr="00D46FB4">
        <w:rPr>
          <w:rFonts w:ascii="Arial" w:hAnsi="Arial" w:cs="Arial"/>
          <w:b/>
          <w:i w:val="0"/>
        </w:rPr>
        <w:t>Artikel 4 Stelpost ontwerp bewegwijzering</w:t>
      </w:r>
    </w:p>
    <w:p w14:paraId="70EBFAD7" w14:textId="562970BE" w:rsidR="00BB5623" w:rsidRPr="00D46FB4" w:rsidRDefault="00BB5623" w:rsidP="00BB5623">
      <w:pPr>
        <w:numPr>
          <w:ilvl w:val="0"/>
          <w:numId w:val="37"/>
        </w:numPr>
        <w:spacing w:line="276" w:lineRule="auto"/>
        <w:rPr>
          <w:rFonts w:ascii="Arial" w:hAnsi="Arial" w:cs="Arial"/>
          <w:sz w:val="20"/>
        </w:rPr>
      </w:pPr>
      <w:r w:rsidRPr="00D46FB4">
        <w:rPr>
          <w:rFonts w:ascii="Arial" w:hAnsi="Arial" w:cs="Arial"/>
          <w:sz w:val="20"/>
        </w:rPr>
        <w:t>Op de stelpost worden verrekend de uitgaven ten behoeve van ontwerpen bewegwijzering door de NBd.</w:t>
      </w:r>
    </w:p>
    <w:p w14:paraId="28030E35" w14:textId="7474A037" w:rsidR="00BB5623" w:rsidRPr="00D46FB4" w:rsidRDefault="00BB5623" w:rsidP="00BB5623">
      <w:pPr>
        <w:numPr>
          <w:ilvl w:val="0"/>
          <w:numId w:val="37"/>
        </w:numPr>
        <w:spacing w:line="276" w:lineRule="auto"/>
        <w:rPr>
          <w:rFonts w:ascii="Arial" w:hAnsi="Arial" w:cs="Arial"/>
          <w:sz w:val="20"/>
        </w:rPr>
      </w:pPr>
      <w:r w:rsidRPr="00D46FB4">
        <w:rPr>
          <w:rFonts w:ascii="Arial" w:hAnsi="Arial" w:cs="Arial"/>
          <w:sz w:val="20"/>
        </w:rPr>
        <w:t xml:space="preserve">In de inschrijvingssom dient een bedrag groot </w:t>
      </w:r>
      <w:r w:rsidRPr="00D46FB4">
        <w:rPr>
          <w:rFonts w:ascii="Arial" w:hAnsi="Arial" w:cs="Arial"/>
          <w:color w:val="00B0F0"/>
          <w:sz w:val="20"/>
        </w:rPr>
        <w:t>€ XX.000</w:t>
      </w:r>
      <w:r w:rsidRPr="00D46FB4">
        <w:rPr>
          <w:rFonts w:ascii="Arial" w:hAnsi="Arial" w:cs="Arial"/>
          <w:sz w:val="20"/>
        </w:rPr>
        <w:t>,- (excl. BTW) te worden opgenomen.</w:t>
      </w:r>
    </w:p>
    <w:p w14:paraId="1844C3B9" w14:textId="692B4450" w:rsidR="00BB5623" w:rsidRPr="00D46FB4" w:rsidRDefault="00BB5623" w:rsidP="00BB5623">
      <w:pPr>
        <w:numPr>
          <w:ilvl w:val="0"/>
          <w:numId w:val="37"/>
        </w:numPr>
        <w:spacing w:line="276" w:lineRule="auto"/>
        <w:rPr>
          <w:rFonts w:ascii="Arial" w:hAnsi="Arial" w:cs="Arial"/>
          <w:sz w:val="20"/>
        </w:rPr>
      </w:pPr>
      <w:r w:rsidRPr="00D46FB4">
        <w:rPr>
          <w:rFonts w:ascii="Arial" w:hAnsi="Arial" w:cs="Arial"/>
          <w:sz w:val="20"/>
        </w:rPr>
        <w:t>Bij het ten laste brengen van uitgaven, die betrekking hebben op deze ontwerpkosten, wordt gerekend met bedragen welke zijn samengesteld uit:</w:t>
      </w:r>
    </w:p>
    <w:p w14:paraId="21155A17" w14:textId="77777777" w:rsidR="00BB5623" w:rsidRPr="00D46FB4" w:rsidRDefault="00BB5623" w:rsidP="00BB5623">
      <w:pPr>
        <w:numPr>
          <w:ilvl w:val="1"/>
          <w:numId w:val="37"/>
        </w:numPr>
        <w:spacing w:line="276" w:lineRule="auto"/>
        <w:ind w:left="756" w:right="-484"/>
        <w:rPr>
          <w:rFonts w:ascii="Arial" w:hAnsi="Arial" w:cs="Arial"/>
          <w:sz w:val="20"/>
        </w:rPr>
      </w:pPr>
      <w:r w:rsidRPr="00D46FB4">
        <w:rPr>
          <w:rFonts w:ascii="Arial" w:hAnsi="Arial" w:cs="Arial"/>
          <w:sz w:val="20"/>
        </w:rPr>
        <w:t>het bedrag van de aan de verwerker gedane betaling, de omzetbelasting daarin niet begrepen;</w:t>
      </w:r>
    </w:p>
    <w:p w14:paraId="4B2DDB94" w14:textId="26FD6CBF" w:rsidR="00BB5623" w:rsidRPr="00D46FB4" w:rsidRDefault="00BB5623" w:rsidP="00BB5623">
      <w:pPr>
        <w:numPr>
          <w:ilvl w:val="1"/>
          <w:numId w:val="37"/>
        </w:numPr>
        <w:spacing w:line="276" w:lineRule="auto"/>
        <w:ind w:left="756"/>
        <w:rPr>
          <w:rFonts w:ascii="Arial" w:hAnsi="Arial" w:cs="Arial"/>
          <w:sz w:val="20"/>
        </w:rPr>
      </w:pPr>
      <w:r w:rsidRPr="00D46FB4">
        <w:rPr>
          <w:rFonts w:ascii="Arial" w:hAnsi="Arial" w:cs="Arial"/>
          <w:sz w:val="20"/>
        </w:rPr>
        <w:t>een vergoeding voor de Opdrachtnemer van 10% van het onder sub 1 opgenomen bedrag.</w:t>
      </w:r>
    </w:p>
    <w:p w14:paraId="394D9196" w14:textId="77777777" w:rsidR="00BB5623" w:rsidRPr="00D46FB4" w:rsidRDefault="00BB5623" w:rsidP="00BB5623">
      <w:pPr>
        <w:numPr>
          <w:ilvl w:val="0"/>
          <w:numId w:val="37"/>
        </w:numPr>
        <w:spacing w:line="276" w:lineRule="auto"/>
        <w:rPr>
          <w:rFonts w:ascii="Arial" w:hAnsi="Arial" w:cs="Arial"/>
          <w:sz w:val="20"/>
        </w:rPr>
      </w:pPr>
      <w:r w:rsidRPr="00D46FB4">
        <w:rPr>
          <w:rFonts w:ascii="Arial" w:hAnsi="Arial" w:cs="Arial"/>
          <w:sz w:val="20"/>
        </w:rPr>
        <w:t xml:space="preserve"> De verdere afwikkeling behoort tot de Werkzaamheden van de Opdrachtnemer.</w:t>
      </w:r>
    </w:p>
    <w:p w14:paraId="449DBC06" w14:textId="77777777" w:rsidR="00571BA2" w:rsidRPr="00D46FB4" w:rsidRDefault="00571BA2" w:rsidP="00C07C95">
      <w:pPr>
        <w:spacing w:line="276" w:lineRule="auto"/>
        <w:rPr>
          <w:rFonts w:ascii="Arial" w:hAnsi="Arial" w:cs="Arial"/>
          <w:b/>
          <w:sz w:val="24"/>
          <w:szCs w:val="24"/>
        </w:rPr>
      </w:pPr>
      <w:r w:rsidRPr="00D46FB4">
        <w:rPr>
          <w:rFonts w:ascii="Arial" w:hAnsi="Arial" w:cs="Arial"/>
          <w:b/>
          <w:sz w:val="24"/>
          <w:szCs w:val="24"/>
        </w:rPr>
        <w:br w:type="page"/>
      </w:r>
    </w:p>
    <w:p w14:paraId="10C838C0" w14:textId="6A5E743A" w:rsidR="00E6780D" w:rsidRPr="00D46FB4" w:rsidRDefault="00E6780D" w:rsidP="00C07C95">
      <w:pPr>
        <w:spacing w:line="276" w:lineRule="auto"/>
        <w:rPr>
          <w:rFonts w:ascii="Arial" w:hAnsi="Arial" w:cs="Arial"/>
          <w:b/>
          <w:sz w:val="24"/>
          <w:szCs w:val="24"/>
        </w:rPr>
      </w:pPr>
      <w:r w:rsidRPr="00D46FB4">
        <w:rPr>
          <w:rFonts w:ascii="Arial" w:hAnsi="Arial" w:cs="Arial"/>
          <w:b/>
          <w:sz w:val="24"/>
          <w:szCs w:val="24"/>
        </w:rPr>
        <w:lastRenderedPageBreak/>
        <w:t>Annex IX</w:t>
      </w:r>
      <w:r w:rsidR="00B8364B" w:rsidRPr="00D46FB4">
        <w:rPr>
          <w:rFonts w:ascii="Arial" w:hAnsi="Arial" w:cs="Arial"/>
          <w:b/>
          <w:sz w:val="24"/>
          <w:szCs w:val="24"/>
        </w:rPr>
        <w:t xml:space="preserve"> - </w:t>
      </w:r>
      <w:r w:rsidR="00C3182D" w:rsidRPr="00D46FB4">
        <w:rPr>
          <w:rFonts w:ascii="Arial" w:hAnsi="Arial" w:cs="Arial"/>
          <w:b/>
          <w:sz w:val="24"/>
          <w:szCs w:val="24"/>
        </w:rPr>
        <w:t>B</w:t>
      </w:r>
      <w:r w:rsidRPr="00D46FB4">
        <w:rPr>
          <w:rFonts w:ascii="Arial" w:hAnsi="Arial" w:cs="Arial"/>
          <w:b/>
          <w:sz w:val="24"/>
          <w:szCs w:val="24"/>
        </w:rPr>
        <w:t>ankgarantie</w:t>
      </w:r>
    </w:p>
    <w:p w14:paraId="6C35DA11" w14:textId="1BD9BB78" w:rsidR="00160F13" w:rsidRPr="00D46FB4" w:rsidRDefault="00160F13" w:rsidP="00C07C95">
      <w:pPr>
        <w:spacing w:line="276" w:lineRule="auto"/>
        <w:rPr>
          <w:rFonts w:ascii="Arial" w:eastAsia="Calibri" w:hAnsi="Arial" w:cs="Arial"/>
          <w:szCs w:val="22"/>
          <w:lang w:eastAsia="en-US"/>
        </w:rPr>
      </w:pPr>
    </w:p>
    <w:p w14:paraId="0AF9BBD2" w14:textId="587104EF" w:rsidR="00E8105B" w:rsidRPr="00D46FB4" w:rsidRDefault="00E8105B" w:rsidP="00C07C95">
      <w:pPr>
        <w:spacing w:line="276" w:lineRule="auto"/>
        <w:rPr>
          <w:rFonts w:ascii="Arial" w:eastAsia="Calibri" w:hAnsi="Arial" w:cs="Arial"/>
          <w:szCs w:val="22"/>
          <w:lang w:eastAsia="en-US"/>
        </w:rPr>
      </w:pPr>
    </w:p>
    <w:p w14:paraId="4F014FA2" w14:textId="68EB73C4" w:rsidR="00AE6E4B" w:rsidRPr="00D46FB4" w:rsidRDefault="00AE6E4B" w:rsidP="00AB0DFB">
      <w:pPr>
        <w:pStyle w:val="Lijstalinea"/>
        <w:keepNext/>
        <w:numPr>
          <w:ilvl w:val="1"/>
          <w:numId w:val="14"/>
        </w:numPr>
        <w:spacing w:line="276" w:lineRule="auto"/>
        <w:ind w:left="426" w:hanging="426"/>
        <w:outlineLvl w:val="1"/>
        <w:rPr>
          <w:rFonts w:cs="Arial"/>
          <w:b/>
          <w:bCs/>
          <w:noProof/>
          <w:szCs w:val="22"/>
          <w:lang w:eastAsia="en-US"/>
        </w:rPr>
      </w:pPr>
      <w:r w:rsidRPr="00D46FB4">
        <w:rPr>
          <w:rFonts w:cs="Arial"/>
          <w:b/>
          <w:bCs/>
          <w:noProof/>
          <w:sz w:val="22"/>
          <w:szCs w:val="22"/>
          <w:lang w:eastAsia="en-US"/>
        </w:rPr>
        <w:t>Bankgarantie Realisatie</w:t>
      </w:r>
    </w:p>
    <w:p w14:paraId="60F5EDC9" w14:textId="77777777" w:rsidR="00B10B00" w:rsidRPr="00D46FB4" w:rsidRDefault="00B10B00" w:rsidP="00C07C95">
      <w:pPr>
        <w:spacing w:line="276" w:lineRule="auto"/>
        <w:rPr>
          <w:rFonts w:ascii="Arial" w:eastAsia="Calibri" w:hAnsi="Arial" w:cs="Arial"/>
          <w:szCs w:val="22"/>
          <w:lang w:eastAsia="en-US"/>
        </w:rPr>
      </w:pPr>
    </w:p>
    <w:p w14:paraId="68FBA07B" w14:textId="77777777" w:rsidR="001D3680" w:rsidRPr="00D46FB4" w:rsidRDefault="001D3680" w:rsidP="00C07C95">
      <w:pPr>
        <w:spacing w:line="276" w:lineRule="auto"/>
        <w:rPr>
          <w:rFonts w:ascii="Arial" w:eastAsia="Calibri" w:hAnsi="Arial" w:cs="Arial"/>
          <w:i/>
          <w:color w:val="1F497D"/>
          <w:sz w:val="20"/>
          <w:lang w:eastAsia="en-US"/>
        </w:rPr>
      </w:pPr>
      <w:r w:rsidRPr="00D46FB4">
        <w:rPr>
          <w:rFonts w:ascii="Arial" w:eastAsia="Calibri" w:hAnsi="Arial" w:cs="Arial"/>
          <w:sz w:val="20"/>
          <w:lang w:eastAsia="en-US"/>
        </w:rPr>
        <w:t>De ondergetekende</w:t>
      </w:r>
      <w:r w:rsidR="0004405F" w:rsidRPr="00D46FB4">
        <w:rPr>
          <w:rFonts w:ascii="Arial" w:eastAsia="Calibri" w:hAnsi="Arial" w:cs="Arial"/>
          <w:sz w:val="20"/>
          <w:lang w:eastAsia="en-US"/>
        </w:rPr>
        <w:tab/>
      </w:r>
      <w:r w:rsidR="0004405F" w:rsidRPr="00D46FB4">
        <w:rPr>
          <w:rFonts w:ascii="Arial" w:eastAsia="Calibri" w:hAnsi="Arial" w:cs="Arial"/>
          <w:sz w:val="20"/>
          <w:lang w:eastAsia="en-US"/>
        </w:rPr>
        <w:tab/>
      </w:r>
      <w:r w:rsidR="0004405F" w:rsidRPr="00D46FB4">
        <w:rPr>
          <w:rFonts w:ascii="Arial" w:eastAsia="Calibri" w:hAnsi="Arial" w:cs="Arial"/>
          <w:sz w:val="20"/>
          <w:lang w:eastAsia="en-US"/>
        </w:rPr>
        <w:tab/>
      </w:r>
      <w:r w:rsidR="0004405F" w:rsidRPr="00D46FB4">
        <w:rPr>
          <w:rFonts w:ascii="Arial" w:eastAsia="Calibri" w:hAnsi="Arial" w:cs="Arial"/>
          <w:sz w:val="20"/>
          <w:lang w:eastAsia="en-US"/>
        </w:rPr>
        <w:tab/>
      </w:r>
      <w:r w:rsidRPr="00D46FB4">
        <w:rPr>
          <w:rFonts w:ascii="Arial" w:eastAsia="Calibri" w:hAnsi="Arial" w:cs="Arial"/>
          <w:i/>
          <w:color w:val="1F497D"/>
          <w:sz w:val="20"/>
          <w:lang w:eastAsia="en-US"/>
        </w:rPr>
        <w:t>[naam van de borg]</w:t>
      </w:r>
    </w:p>
    <w:p w14:paraId="18487484" w14:textId="77777777" w:rsidR="001D3680" w:rsidRPr="00D46FB4" w:rsidRDefault="001D3680" w:rsidP="00C07C95">
      <w:pPr>
        <w:spacing w:line="276" w:lineRule="auto"/>
        <w:rPr>
          <w:rFonts w:ascii="Arial" w:eastAsia="Calibri" w:hAnsi="Arial" w:cs="Arial"/>
          <w:i/>
          <w:color w:val="1F497D"/>
          <w:sz w:val="20"/>
          <w:lang w:eastAsia="en-US"/>
        </w:rPr>
      </w:pPr>
      <w:r w:rsidRPr="00D46FB4">
        <w:rPr>
          <w:rFonts w:ascii="Arial" w:eastAsia="Calibri" w:hAnsi="Arial" w:cs="Arial"/>
          <w:sz w:val="20"/>
          <w:lang w:eastAsia="en-US"/>
        </w:rPr>
        <w:t xml:space="preserve">gevestigd te </w:t>
      </w:r>
      <w:r w:rsidR="0004405F" w:rsidRPr="00D46FB4">
        <w:rPr>
          <w:rFonts w:ascii="Arial" w:eastAsia="Calibri" w:hAnsi="Arial" w:cs="Arial"/>
          <w:sz w:val="20"/>
          <w:lang w:eastAsia="en-US"/>
        </w:rPr>
        <w:tab/>
      </w:r>
      <w:r w:rsidR="0004405F" w:rsidRPr="00D46FB4">
        <w:rPr>
          <w:rFonts w:ascii="Arial" w:eastAsia="Calibri" w:hAnsi="Arial" w:cs="Arial"/>
          <w:sz w:val="20"/>
          <w:lang w:eastAsia="en-US"/>
        </w:rPr>
        <w:tab/>
      </w:r>
      <w:r w:rsidR="0004405F" w:rsidRPr="00D46FB4">
        <w:rPr>
          <w:rFonts w:ascii="Arial" w:eastAsia="Calibri" w:hAnsi="Arial" w:cs="Arial"/>
          <w:sz w:val="20"/>
          <w:lang w:eastAsia="en-US"/>
        </w:rPr>
        <w:tab/>
      </w:r>
      <w:r w:rsidR="0004405F" w:rsidRPr="00D46FB4">
        <w:rPr>
          <w:rFonts w:ascii="Arial" w:eastAsia="Calibri" w:hAnsi="Arial" w:cs="Arial"/>
          <w:sz w:val="20"/>
          <w:lang w:eastAsia="en-US"/>
        </w:rPr>
        <w:tab/>
      </w:r>
      <w:r w:rsidR="0004405F" w:rsidRPr="00D46FB4">
        <w:rPr>
          <w:rFonts w:ascii="Arial" w:eastAsia="Calibri" w:hAnsi="Arial" w:cs="Arial"/>
          <w:sz w:val="20"/>
          <w:lang w:eastAsia="en-US"/>
        </w:rPr>
        <w:tab/>
      </w:r>
      <w:r w:rsidRPr="00D46FB4">
        <w:rPr>
          <w:rFonts w:ascii="Arial" w:eastAsia="Calibri" w:hAnsi="Arial" w:cs="Arial"/>
          <w:i/>
          <w:color w:val="1F497D"/>
          <w:sz w:val="20"/>
          <w:lang w:eastAsia="en-US"/>
        </w:rPr>
        <w:t>[volledig adres van de borg]</w:t>
      </w:r>
    </w:p>
    <w:p w14:paraId="2EAA99A9" w14:textId="77777777" w:rsidR="001D3680" w:rsidRPr="00D46FB4" w:rsidRDefault="001D3680" w:rsidP="00C07C95">
      <w:pPr>
        <w:spacing w:line="276" w:lineRule="auto"/>
        <w:rPr>
          <w:rFonts w:ascii="Arial" w:eastAsia="Calibri" w:hAnsi="Arial" w:cs="Arial"/>
          <w:sz w:val="20"/>
          <w:lang w:eastAsia="en-US"/>
        </w:rPr>
      </w:pPr>
    </w:p>
    <w:p w14:paraId="61D5BA97" w14:textId="77777777" w:rsidR="001D3680" w:rsidRPr="00D46FB4" w:rsidRDefault="001D3680" w:rsidP="00C07C95">
      <w:pPr>
        <w:spacing w:line="276" w:lineRule="auto"/>
        <w:rPr>
          <w:rFonts w:ascii="Arial" w:eastAsia="Calibri" w:hAnsi="Arial" w:cs="Arial"/>
          <w:sz w:val="20"/>
          <w:lang w:eastAsia="en-US"/>
        </w:rPr>
      </w:pPr>
      <w:r w:rsidRPr="00D46FB4">
        <w:rPr>
          <w:rFonts w:ascii="Arial" w:eastAsia="Calibri" w:hAnsi="Arial" w:cs="Arial"/>
          <w:sz w:val="20"/>
          <w:lang w:eastAsia="en-US"/>
        </w:rPr>
        <w:t xml:space="preserve">hierna te noemen ‘de borg’, stelt zich hierbij, onder afstanddoening van alle bij de wet aan borgen toegekende verweermiddelen, </w:t>
      </w:r>
    </w:p>
    <w:p w14:paraId="5F6416A9" w14:textId="77777777" w:rsidR="001D3680" w:rsidRPr="00D46FB4" w:rsidRDefault="001D3680" w:rsidP="00C07C95">
      <w:pPr>
        <w:spacing w:line="276" w:lineRule="auto"/>
        <w:rPr>
          <w:rFonts w:ascii="Arial" w:eastAsia="Calibri" w:hAnsi="Arial" w:cs="Arial"/>
          <w:sz w:val="20"/>
          <w:lang w:eastAsia="en-US"/>
        </w:rPr>
      </w:pPr>
    </w:p>
    <w:p w14:paraId="1DC62923" w14:textId="77777777" w:rsidR="001D3680" w:rsidRPr="00D46FB4" w:rsidRDefault="001D3680" w:rsidP="00C07C95">
      <w:pPr>
        <w:spacing w:line="276" w:lineRule="auto"/>
        <w:rPr>
          <w:rFonts w:ascii="Arial" w:eastAsia="Calibri" w:hAnsi="Arial" w:cs="Arial"/>
          <w:sz w:val="20"/>
          <w:lang w:eastAsia="en-US"/>
        </w:rPr>
      </w:pPr>
      <w:r w:rsidRPr="00D46FB4">
        <w:rPr>
          <w:rFonts w:ascii="Arial" w:eastAsia="Calibri" w:hAnsi="Arial" w:cs="Arial"/>
          <w:sz w:val="20"/>
          <w:lang w:eastAsia="en-US"/>
        </w:rPr>
        <w:t xml:space="preserve">tegenover de Provincie Noord-Brabant gevestigd te ’s-Hertogenbosch, hierna te noemen ‘de Opdrachtgever’, tot borg voor de richtige nakoming </w:t>
      </w:r>
    </w:p>
    <w:p w14:paraId="5624F217" w14:textId="77777777" w:rsidR="001D3680" w:rsidRPr="00D46FB4" w:rsidRDefault="001D3680" w:rsidP="00C07C95">
      <w:pPr>
        <w:spacing w:line="276" w:lineRule="auto"/>
        <w:rPr>
          <w:rFonts w:ascii="Arial" w:eastAsia="Calibri" w:hAnsi="Arial" w:cs="Arial"/>
          <w:sz w:val="20"/>
          <w:lang w:eastAsia="en-US"/>
        </w:rPr>
      </w:pPr>
    </w:p>
    <w:p w14:paraId="6268360B" w14:textId="77777777" w:rsidR="001D3680" w:rsidRPr="00D46FB4" w:rsidRDefault="001D3680" w:rsidP="00C07C95">
      <w:pPr>
        <w:spacing w:line="276" w:lineRule="auto"/>
        <w:rPr>
          <w:rFonts w:ascii="Arial" w:eastAsia="Calibri" w:hAnsi="Arial" w:cs="Arial"/>
          <w:i/>
          <w:color w:val="1F497D"/>
          <w:sz w:val="20"/>
          <w:lang w:eastAsia="en-US"/>
        </w:rPr>
      </w:pPr>
      <w:r w:rsidRPr="00D46FB4">
        <w:rPr>
          <w:rFonts w:ascii="Arial" w:eastAsia="Calibri" w:hAnsi="Arial" w:cs="Arial"/>
          <w:sz w:val="20"/>
          <w:lang w:eastAsia="en-US"/>
        </w:rPr>
        <w:t xml:space="preserve">door </w:t>
      </w:r>
      <w:r w:rsidR="0004405F" w:rsidRPr="00D46FB4">
        <w:rPr>
          <w:rFonts w:ascii="Arial" w:eastAsia="Calibri" w:hAnsi="Arial" w:cs="Arial"/>
          <w:sz w:val="20"/>
          <w:lang w:eastAsia="en-US"/>
        </w:rPr>
        <w:tab/>
      </w:r>
      <w:r w:rsidR="0004405F" w:rsidRPr="00D46FB4">
        <w:rPr>
          <w:rFonts w:ascii="Arial" w:eastAsia="Calibri" w:hAnsi="Arial" w:cs="Arial"/>
          <w:sz w:val="20"/>
          <w:lang w:eastAsia="en-US"/>
        </w:rPr>
        <w:tab/>
      </w:r>
      <w:r w:rsidR="0004405F" w:rsidRPr="00D46FB4">
        <w:rPr>
          <w:rFonts w:ascii="Arial" w:eastAsia="Calibri" w:hAnsi="Arial" w:cs="Arial"/>
          <w:sz w:val="20"/>
          <w:lang w:eastAsia="en-US"/>
        </w:rPr>
        <w:tab/>
      </w:r>
      <w:r w:rsidR="0004405F" w:rsidRPr="00D46FB4">
        <w:rPr>
          <w:rFonts w:ascii="Arial" w:eastAsia="Calibri" w:hAnsi="Arial" w:cs="Arial"/>
          <w:sz w:val="20"/>
          <w:lang w:eastAsia="en-US"/>
        </w:rPr>
        <w:tab/>
      </w:r>
      <w:r w:rsidR="0004405F" w:rsidRPr="00D46FB4">
        <w:rPr>
          <w:rFonts w:ascii="Arial" w:eastAsia="Calibri" w:hAnsi="Arial" w:cs="Arial"/>
          <w:sz w:val="20"/>
          <w:lang w:eastAsia="en-US"/>
        </w:rPr>
        <w:tab/>
      </w:r>
      <w:r w:rsidR="0004405F" w:rsidRPr="00D46FB4">
        <w:rPr>
          <w:rFonts w:ascii="Arial" w:eastAsia="Calibri" w:hAnsi="Arial" w:cs="Arial"/>
          <w:sz w:val="20"/>
          <w:lang w:eastAsia="en-US"/>
        </w:rPr>
        <w:tab/>
      </w:r>
      <w:r w:rsidRPr="00D46FB4">
        <w:rPr>
          <w:rFonts w:ascii="Arial" w:eastAsia="Calibri" w:hAnsi="Arial" w:cs="Arial"/>
          <w:i/>
          <w:color w:val="1F497D"/>
          <w:sz w:val="20"/>
          <w:lang w:eastAsia="en-US"/>
        </w:rPr>
        <w:t>[naam van de Opdrachtnemer]</w:t>
      </w:r>
    </w:p>
    <w:p w14:paraId="52EE2E18" w14:textId="77777777" w:rsidR="001D3680" w:rsidRPr="00D46FB4" w:rsidRDefault="001D3680" w:rsidP="00C07C95">
      <w:pPr>
        <w:spacing w:line="276" w:lineRule="auto"/>
        <w:rPr>
          <w:rFonts w:ascii="Arial" w:eastAsia="Calibri" w:hAnsi="Arial" w:cs="Arial"/>
          <w:i/>
          <w:sz w:val="20"/>
          <w:lang w:eastAsia="en-US"/>
        </w:rPr>
      </w:pPr>
      <w:r w:rsidRPr="00D46FB4">
        <w:rPr>
          <w:rFonts w:ascii="Arial" w:eastAsia="Calibri" w:hAnsi="Arial" w:cs="Arial"/>
          <w:sz w:val="20"/>
          <w:lang w:eastAsia="en-US"/>
        </w:rPr>
        <w:t xml:space="preserve">gevestigd te </w:t>
      </w:r>
      <w:r w:rsidR="0004405F" w:rsidRPr="00D46FB4">
        <w:rPr>
          <w:rFonts w:ascii="Arial" w:eastAsia="Calibri" w:hAnsi="Arial" w:cs="Arial"/>
          <w:sz w:val="20"/>
          <w:lang w:eastAsia="en-US"/>
        </w:rPr>
        <w:tab/>
      </w:r>
      <w:r w:rsidR="0004405F" w:rsidRPr="00D46FB4">
        <w:rPr>
          <w:rFonts w:ascii="Arial" w:eastAsia="Calibri" w:hAnsi="Arial" w:cs="Arial"/>
          <w:sz w:val="20"/>
          <w:lang w:eastAsia="en-US"/>
        </w:rPr>
        <w:tab/>
      </w:r>
      <w:r w:rsidR="0004405F" w:rsidRPr="00D46FB4">
        <w:rPr>
          <w:rFonts w:ascii="Arial" w:eastAsia="Calibri" w:hAnsi="Arial" w:cs="Arial"/>
          <w:sz w:val="20"/>
          <w:lang w:eastAsia="en-US"/>
        </w:rPr>
        <w:tab/>
      </w:r>
      <w:r w:rsidR="0004405F" w:rsidRPr="00D46FB4">
        <w:rPr>
          <w:rFonts w:ascii="Arial" w:eastAsia="Calibri" w:hAnsi="Arial" w:cs="Arial"/>
          <w:sz w:val="20"/>
          <w:lang w:eastAsia="en-US"/>
        </w:rPr>
        <w:tab/>
      </w:r>
      <w:r w:rsidR="0004405F" w:rsidRPr="00D46FB4">
        <w:rPr>
          <w:rFonts w:ascii="Arial" w:eastAsia="Calibri" w:hAnsi="Arial" w:cs="Arial"/>
          <w:sz w:val="20"/>
          <w:lang w:eastAsia="en-US"/>
        </w:rPr>
        <w:tab/>
      </w:r>
      <w:r w:rsidRPr="00D46FB4">
        <w:rPr>
          <w:rFonts w:ascii="Arial" w:eastAsia="Calibri" w:hAnsi="Arial" w:cs="Arial"/>
          <w:i/>
          <w:color w:val="1F497D"/>
          <w:sz w:val="20"/>
          <w:lang w:eastAsia="en-US"/>
        </w:rPr>
        <w:t>[volledig adres van de Opdrachtnemer]</w:t>
      </w:r>
    </w:p>
    <w:p w14:paraId="166B305A" w14:textId="77777777" w:rsidR="001D3680" w:rsidRPr="00D46FB4" w:rsidRDefault="001D3680" w:rsidP="00C07C95">
      <w:pPr>
        <w:spacing w:line="276" w:lineRule="auto"/>
        <w:rPr>
          <w:rFonts w:ascii="Arial" w:eastAsia="Calibri" w:hAnsi="Arial" w:cs="Arial"/>
          <w:sz w:val="20"/>
          <w:lang w:eastAsia="en-US"/>
        </w:rPr>
      </w:pPr>
    </w:p>
    <w:p w14:paraId="292ABA2C" w14:textId="77777777" w:rsidR="001D3680" w:rsidRPr="00D46FB4" w:rsidRDefault="001D3680" w:rsidP="00C07C95">
      <w:pPr>
        <w:spacing w:line="276" w:lineRule="auto"/>
        <w:rPr>
          <w:rFonts w:ascii="Arial" w:eastAsia="Calibri" w:hAnsi="Arial" w:cs="Arial"/>
          <w:sz w:val="20"/>
          <w:lang w:eastAsia="en-US"/>
        </w:rPr>
      </w:pPr>
      <w:r w:rsidRPr="00D46FB4">
        <w:rPr>
          <w:rFonts w:ascii="Arial" w:eastAsia="Calibri" w:hAnsi="Arial" w:cs="Arial"/>
          <w:sz w:val="20"/>
          <w:lang w:eastAsia="en-US"/>
        </w:rPr>
        <w:t>hierna te noemen ‘de Opdrachtnemer’,</w:t>
      </w:r>
    </w:p>
    <w:p w14:paraId="6734FCC7" w14:textId="77777777" w:rsidR="001D3680" w:rsidRPr="00D46FB4" w:rsidRDefault="001D3680" w:rsidP="00C07C95">
      <w:pPr>
        <w:spacing w:line="276" w:lineRule="auto"/>
        <w:rPr>
          <w:rFonts w:ascii="Arial" w:eastAsia="Calibri" w:hAnsi="Arial" w:cs="Arial"/>
          <w:sz w:val="20"/>
          <w:lang w:eastAsia="en-US"/>
        </w:rPr>
      </w:pPr>
    </w:p>
    <w:p w14:paraId="76D2537A" w14:textId="533EEF85" w:rsidR="001D3680" w:rsidRPr="00D46FB4" w:rsidRDefault="001D3680" w:rsidP="00C07C95">
      <w:pPr>
        <w:spacing w:line="276" w:lineRule="auto"/>
        <w:rPr>
          <w:rFonts w:ascii="Arial" w:eastAsia="Calibri" w:hAnsi="Arial" w:cs="Arial"/>
          <w:sz w:val="20"/>
          <w:lang w:eastAsia="en-US"/>
        </w:rPr>
      </w:pPr>
      <w:r w:rsidRPr="00D46FB4">
        <w:rPr>
          <w:rFonts w:ascii="Arial" w:eastAsia="Calibri" w:hAnsi="Arial" w:cs="Arial"/>
          <w:sz w:val="20"/>
          <w:lang w:eastAsia="en-US"/>
        </w:rPr>
        <w:t xml:space="preserve">van diens verplichtingen, voortvloeiend uit de Overeenkomst nr. </w:t>
      </w:r>
      <w:r w:rsidR="00311745" w:rsidRPr="00D46FB4">
        <w:rPr>
          <w:rFonts w:ascii="Arial" w:eastAsia="Calibri" w:hAnsi="Arial" w:cs="Arial"/>
          <w:sz w:val="20"/>
          <w:lang w:eastAsia="en-US"/>
        </w:rPr>
        <w:fldChar w:fldCharType="begin"/>
      </w:r>
      <w:r w:rsidR="00311745" w:rsidRPr="00D46FB4">
        <w:rPr>
          <w:rFonts w:ascii="Arial" w:eastAsia="Calibri" w:hAnsi="Arial" w:cs="Arial"/>
          <w:sz w:val="20"/>
          <w:lang w:eastAsia="en-US"/>
        </w:rPr>
        <w:instrText xml:space="preserve"> REF kenmerkPNB \h  \* MERGEFORMAT </w:instrText>
      </w:r>
      <w:r w:rsidR="00311745" w:rsidRPr="00D46FB4">
        <w:rPr>
          <w:rFonts w:ascii="Arial" w:eastAsia="Calibri" w:hAnsi="Arial" w:cs="Arial"/>
          <w:sz w:val="20"/>
          <w:lang w:eastAsia="en-US"/>
        </w:rPr>
      </w:r>
      <w:r w:rsidR="00311745" w:rsidRPr="00D46FB4">
        <w:rPr>
          <w:rFonts w:ascii="Arial" w:eastAsia="Calibri" w:hAnsi="Arial" w:cs="Arial"/>
          <w:sz w:val="20"/>
          <w:lang w:eastAsia="en-US"/>
        </w:rPr>
        <w:fldChar w:fldCharType="separate"/>
      </w:r>
      <w:r w:rsidR="008E1388" w:rsidRPr="00D46FB4">
        <w:rPr>
          <w:rFonts w:ascii="Arial" w:eastAsia="Calibri" w:hAnsi="Arial" w:cs="Arial"/>
          <w:sz w:val="20"/>
          <w:lang w:eastAsia="en-US"/>
        </w:rPr>
        <w:t>&lt;&lt;Contractnummer PNB&gt;&gt;</w:t>
      </w:r>
      <w:r w:rsidR="00311745" w:rsidRPr="00D46FB4">
        <w:rPr>
          <w:rFonts w:ascii="Arial" w:eastAsia="Calibri" w:hAnsi="Arial" w:cs="Arial"/>
          <w:sz w:val="20"/>
          <w:lang w:eastAsia="en-US"/>
        </w:rPr>
        <w:fldChar w:fldCharType="end"/>
      </w:r>
      <w:r w:rsidRPr="00D46FB4">
        <w:rPr>
          <w:rFonts w:ascii="Arial" w:eastAsia="Calibri" w:hAnsi="Arial" w:cs="Arial"/>
          <w:sz w:val="20"/>
          <w:lang w:eastAsia="en-US"/>
        </w:rPr>
        <w:t xml:space="preserve"> betreffende het navolgende door de Opdrachtgever opgedragen en door de Opdrachtnemer te realiseren </w:t>
      </w:r>
    </w:p>
    <w:p w14:paraId="7DD972D1" w14:textId="77777777" w:rsidR="001D3680" w:rsidRPr="00D46FB4" w:rsidRDefault="001D3680" w:rsidP="00C07C95">
      <w:pPr>
        <w:spacing w:line="276" w:lineRule="auto"/>
        <w:rPr>
          <w:rFonts w:ascii="Arial" w:eastAsia="Calibri" w:hAnsi="Arial" w:cs="Arial"/>
          <w:sz w:val="20"/>
          <w:lang w:eastAsia="en-US"/>
        </w:rPr>
      </w:pPr>
      <w:r w:rsidRPr="00D46FB4">
        <w:rPr>
          <w:rFonts w:ascii="Arial" w:eastAsia="Calibri" w:hAnsi="Arial" w:cs="Arial"/>
          <w:b/>
          <w:sz w:val="20"/>
          <w:lang w:eastAsia="en-US"/>
        </w:rPr>
        <w:t>Werk</w:t>
      </w:r>
      <w:r w:rsidRPr="00D46FB4">
        <w:rPr>
          <w:rFonts w:ascii="Arial" w:eastAsia="Calibri" w:hAnsi="Arial" w:cs="Arial"/>
          <w:sz w:val="20"/>
          <w:lang w:eastAsia="en-US"/>
        </w:rPr>
        <w:t>, te weten de:</w:t>
      </w:r>
    </w:p>
    <w:p w14:paraId="1A16B3BD" w14:textId="77777777" w:rsidR="001D3680" w:rsidRPr="00D46FB4" w:rsidRDefault="001D3680" w:rsidP="00C07C95">
      <w:pPr>
        <w:spacing w:line="276" w:lineRule="auto"/>
        <w:rPr>
          <w:rFonts w:ascii="Arial" w:eastAsia="Calibri" w:hAnsi="Arial" w:cs="Arial"/>
          <w:sz w:val="20"/>
          <w:lang w:eastAsia="en-US"/>
        </w:rPr>
      </w:pPr>
    </w:p>
    <w:p w14:paraId="73FA1E37" w14:textId="0CB65DAE" w:rsidR="001D3680" w:rsidRPr="00D46FB4" w:rsidRDefault="006875CF" w:rsidP="00C07C95">
      <w:pPr>
        <w:spacing w:line="276" w:lineRule="auto"/>
        <w:rPr>
          <w:rFonts w:ascii="Arial" w:eastAsia="Calibri" w:hAnsi="Arial" w:cs="Arial"/>
          <w:sz w:val="20"/>
          <w:lang w:eastAsia="en-US"/>
        </w:rPr>
      </w:pPr>
      <w:r w:rsidRPr="00D46FB4">
        <w:rPr>
          <w:rFonts w:ascii="Arial" w:eastAsia="Calibri" w:hAnsi="Arial" w:cs="Arial"/>
          <w:sz w:val="20"/>
          <w:highlight w:val="yellow"/>
          <w:lang w:eastAsia="en-US"/>
        </w:rPr>
        <w:t>“NAAM PROJECT”</w:t>
      </w:r>
    </w:p>
    <w:p w14:paraId="5D662BE6" w14:textId="77777777" w:rsidR="001D3680" w:rsidRPr="00D46FB4" w:rsidRDefault="001D3680" w:rsidP="00C07C95">
      <w:pPr>
        <w:spacing w:line="276" w:lineRule="auto"/>
        <w:rPr>
          <w:rFonts w:ascii="Arial" w:eastAsia="Calibri" w:hAnsi="Arial" w:cs="Arial"/>
          <w:sz w:val="20"/>
          <w:lang w:eastAsia="en-US"/>
        </w:rPr>
      </w:pPr>
      <w:r w:rsidRPr="00D46FB4">
        <w:rPr>
          <w:rFonts w:ascii="Arial" w:eastAsia="Calibri" w:hAnsi="Arial" w:cs="Arial"/>
          <w:sz w:val="20"/>
          <w:lang w:eastAsia="en-US"/>
        </w:rPr>
        <w:t xml:space="preserve"> </w:t>
      </w:r>
      <w:r w:rsidRPr="00D46FB4">
        <w:rPr>
          <w:rFonts w:ascii="Arial" w:eastAsia="Calibri" w:hAnsi="Arial" w:cs="Arial"/>
          <w:sz w:val="20"/>
          <w:lang w:eastAsia="en-US"/>
        </w:rPr>
        <w:br/>
        <w:t xml:space="preserve">zulks tot een bedrag van € </w:t>
      </w:r>
      <w:r w:rsidRPr="00D46FB4">
        <w:rPr>
          <w:rFonts w:ascii="Arial" w:eastAsia="Calibri" w:hAnsi="Arial" w:cs="Arial"/>
          <w:color w:val="1F497D"/>
          <w:sz w:val="20"/>
          <w:lang w:eastAsia="en-US"/>
        </w:rPr>
        <w:t>[bedrag in cijfers]</w:t>
      </w:r>
      <w:r w:rsidRPr="00D46FB4">
        <w:rPr>
          <w:rFonts w:ascii="Arial" w:eastAsia="Calibri" w:hAnsi="Arial" w:cs="Arial"/>
          <w:sz w:val="20"/>
          <w:lang w:eastAsia="en-US"/>
        </w:rPr>
        <w:t xml:space="preserve">, zegge </w:t>
      </w:r>
      <w:r w:rsidRPr="00D46FB4">
        <w:rPr>
          <w:rFonts w:ascii="Arial" w:eastAsia="Calibri" w:hAnsi="Arial" w:cs="Arial"/>
          <w:color w:val="1F497D"/>
          <w:sz w:val="20"/>
          <w:lang w:eastAsia="en-US"/>
        </w:rPr>
        <w:t>[bedrag in letters]</w:t>
      </w:r>
      <w:r w:rsidRPr="00D46FB4">
        <w:rPr>
          <w:rFonts w:ascii="Arial" w:eastAsia="Calibri" w:hAnsi="Arial" w:cs="Arial"/>
          <w:i/>
          <w:color w:val="1F497D"/>
          <w:sz w:val="20"/>
          <w:lang w:eastAsia="en-US"/>
        </w:rPr>
        <w:t>.</w:t>
      </w:r>
    </w:p>
    <w:p w14:paraId="33AF0394" w14:textId="77777777" w:rsidR="001D3680" w:rsidRPr="00D46FB4" w:rsidRDefault="001D3680" w:rsidP="00C07C95">
      <w:pPr>
        <w:spacing w:line="276" w:lineRule="auto"/>
        <w:rPr>
          <w:rFonts w:ascii="Arial" w:eastAsia="Calibri" w:hAnsi="Arial" w:cs="Arial"/>
          <w:sz w:val="20"/>
          <w:lang w:eastAsia="en-US"/>
        </w:rPr>
      </w:pPr>
    </w:p>
    <w:p w14:paraId="5C290341" w14:textId="77777777" w:rsidR="001D3680" w:rsidRPr="00D46FB4" w:rsidRDefault="001D3680" w:rsidP="00C07C95">
      <w:pPr>
        <w:spacing w:line="276" w:lineRule="auto"/>
        <w:rPr>
          <w:rFonts w:ascii="Arial" w:eastAsia="Calibri" w:hAnsi="Arial" w:cs="Arial"/>
          <w:sz w:val="20"/>
          <w:lang w:eastAsia="en-US"/>
        </w:rPr>
      </w:pPr>
      <w:r w:rsidRPr="00D46FB4">
        <w:rPr>
          <w:rFonts w:ascii="Arial" w:eastAsia="Calibri" w:hAnsi="Arial" w:cs="Arial"/>
          <w:sz w:val="20"/>
          <w:lang w:eastAsia="en-US"/>
        </w:rPr>
        <w:t>Op grond van deze bankgarantie verbindt de borg zich op eerste schriftelijk verzoek van de Opdrachtgever, onder mededeling dat de Opdrachtnemer in gebreke is gebleven met de richtige nakoming van de in de Overeenkomst omschreven verplichtingen, ten hoogste bovengenoemd bedrag aan de Opdrachtgever te voldoen, indien de borg van de Opdrachtgever een afschrift heeft ontvangen van een door de Opdrachtgever aan de Opdrachtnemer gerichte aangetekende brief waarin de Opdrachtgever de Opdrachtnemer kennis geeft van zijn voornemen de bankgarantie in te roepen en waarvan de verzenddatum ten minste 14 dagen is verstreken.</w:t>
      </w:r>
      <w:r w:rsidRPr="00D46FB4">
        <w:rPr>
          <w:rFonts w:ascii="Arial" w:eastAsia="Calibri" w:hAnsi="Arial" w:cs="Arial"/>
          <w:sz w:val="20"/>
          <w:lang w:eastAsia="en-US"/>
        </w:rPr>
        <w:br/>
      </w:r>
    </w:p>
    <w:p w14:paraId="2C6EC130" w14:textId="77777777" w:rsidR="001D3680" w:rsidRPr="00D46FB4" w:rsidRDefault="001D3680" w:rsidP="00C07C95">
      <w:pPr>
        <w:spacing w:line="276" w:lineRule="auto"/>
        <w:rPr>
          <w:rFonts w:ascii="Arial" w:eastAsia="Calibri" w:hAnsi="Arial" w:cs="Arial"/>
          <w:sz w:val="20"/>
          <w:lang w:eastAsia="en-US"/>
        </w:rPr>
      </w:pPr>
      <w:r w:rsidRPr="00D46FB4">
        <w:rPr>
          <w:rFonts w:ascii="Arial" w:eastAsia="Calibri" w:hAnsi="Arial" w:cs="Arial"/>
          <w:sz w:val="20"/>
          <w:lang w:eastAsia="en-US"/>
        </w:rPr>
        <w:t>En indien door de Opdrachtnemer voorafgaand aan het verstrijken van de hiervoor genoemde termijn van 14 dagen geen bewijs</w:t>
      </w:r>
      <w:r w:rsidR="00BD4189" w:rsidRPr="00D46FB4">
        <w:rPr>
          <w:rFonts w:ascii="Arial" w:eastAsia="Calibri" w:hAnsi="Arial" w:cs="Arial"/>
          <w:sz w:val="20"/>
          <w:lang w:eastAsia="en-US"/>
        </w:rPr>
        <w:t xml:space="preserve"> in de vorm van een aan de Opdrachtgever betekende kort gedingdagvaarding aan de ondergetekende is overgelegd waaruit blijkt dat door hem een kort geding bij de </w:t>
      </w:r>
      <w:r w:rsidR="0021671A" w:rsidRPr="00D46FB4">
        <w:rPr>
          <w:rFonts w:ascii="Arial" w:eastAsia="Calibri" w:hAnsi="Arial" w:cs="Arial"/>
          <w:sz w:val="20"/>
          <w:lang w:eastAsia="en-US"/>
        </w:rPr>
        <w:t>v</w:t>
      </w:r>
      <w:r w:rsidR="00BD4189" w:rsidRPr="00D46FB4">
        <w:rPr>
          <w:rFonts w:ascii="Arial" w:eastAsia="Calibri" w:hAnsi="Arial" w:cs="Arial"/>
          <w:sz w:val="20"/>
          <w:lang w:eastAsia="en-US"/>
        </w:rPr>
        <w:t>oorzieningenrechter van de Rechtbank Oost-Brabant, locatie ’s-Hertogenbosch, aanhangig is gemaakt.</w:t>
      </w:r>
      <w:r w:rsidRPr="00D46FB4">
        <w:rPr>
          <w:rFonts w:ascii="Arial" w:eastAsia="Calibri" w:hAnsi="Arial" w:cs="Arial"/>
          <w:sz w:val="20"/>
          <w:lang w:eastAsia="en-US"/>
        </w:rPr>
        <w:br/>
      </w:r>
    </w:p>
    <w:p w14:paraId="2FF6097B" w14:textId="77777777" w:rsidR="001D3680" w:rsidRPr="00D46FB4" w:rsidRDefault="001D3680" w:rsidP="00C07C95">
      <w:pPr>
        <w:spacing w:line="276" w:lineRule="auto"/>
        <w:rPr>
          <w:rFonts w:ascii="Arial" w:eastAsia="Calibri" w:hAnsi="Arial" w:cs="Arial"/>
          <w:sz w:val="20"/>
          <w:lang w:eastAsia="en-US"/>
        </w:rPr>
      </w:pPr>
      <w:r w:rsidRPr="00D46FB4">
        <w:rPr>
          <w:rFonts w:ascii="Arial" w:eastAsia="Calibri" w:hAnsi="Arial" w:cs="Arial"/>
          <w:sz w:val="20"/>
          <w:lang w:eastAsia="en-US"/>
        </w:rPr>
        <w:t xml:space="preserve">Indien de Opdrachtnemer voorafgaand aan het verstrijken van de meergenoemde termijn een bewijs aan de borg heeft overlegd dat hij een spoedgeschil als eerder bedoeld aanhangig heeft gemaakt, is de Opdrachtgever slechts gerechtigd de bankgarantie in te roepen nadat </w:t>
      </w:r>
      <w:r w:rsidR="0021671A" w:rsidRPr="00D46FB4">
        <w:rPr>
          <w:rFonts w:ascii="Arial" w:eastAsia="Calibri" w:hAnsi="Arial" w:cs="Arial"/>
          <w:sz w:val="20"/>
          <w:lang w:eastAsia="en-US"/>
        </w:rPr>
        <w:t>de voorzieningenrechter van de Rechtbank Oost-Brabant, locatie ’s-Hertogenbosch, in eerste aanleg dienovereenkomstig heeft beslist of nadat het betreffende kort geding is ingetrokken.</w:t>
      </w:r>
      <w:r w:rsidR="00C73822" w:rsidRPr="00D46FB4">
        <w:rPr>
          <w:rFonts w:ascii="Arial" w:hAnsi="Arial" w:cs="Arial"/>
          <w:sz w:val="20"/>
        </w:rPr>
        <w:t xml:space="preserve"> </w:t>
      </w:r>
      <w:r w:rsidR="00C73822" w:rsidRPr="00D46FB4">
        <w:rPr>
          <w:rFonts w:ascii="Arial" w:eastAsia="Calibri" w:hAnsi="Arial" w:cs="Arial"/>
          <w:sz w:val="20"/>
          <w:lang w:eastAsia="en-US"/>
        </w:rPr>
        <w:t>In laatstgenoemd geval is de Opdrachtgever gehouden tegelijkertijd met het inroepen van de bankgarantie een bewijs aan de ondergetekende te overleggen waaruit de intrekking van het betreffende kort geding blijkt.</w:t>
      </w:r>
    </w:p>
    <w:p w14:paraId="0CD6929F" w14:textId="77777777" w:rsidR="001D3680" w:rsidRPr="00D46FB4" w:rsidRDefault="001D3680" w:rsidP="00C07C95">
      <w:pPr>
        <w:spacing w:line="276" w:lineRule="auto"/>
        <w:ind w:left="426" w:right="-659" w:hanging="1560"/>
        <w:rPr>
          <w:rFonts w:ascii="Arial" w:eastAsia="Calibri" w:hAnsi="Arial" w:cs="Arial"/>
          <w:sz w:val="20"/>
          <w:lang w:eastAsia="en-US"/>
        </w:rPr>
      </w:pPr>
    </w:p>
    <w:p w14:paraId="1EC3968F" w14:textId="77777777" w:rsidR="001D3680" w:rsidRPr="00D46FB4" w:rsidRDefault="001D3680" w:rsidP="00C07C95">
      <w:pPr>
        <w:spacing w:line="276" w:lineRule="auto"/>
        <w:rPr>
          <w:rFonts w:ascii="Arial" w:eastAsia="Calibri" w:hAnsi="Arial" w:cs="Arial"/>
          <w:sz w:val="20"/>
          <w:lang w:eastAsia="en-US"/>
        </w:rPr>
      </w:pPr>
      <w:r w:rsidRPr="00D46FB4">
        <w:rPr>
          <w:rFonts w:ascii="Arial" w:eastAsia="Calibri" w:hAnsi="Arial" w:cs="Arial"/>
          <w:sz w:val="20"/>
          <w:lang w:eastAsia="en-US"/>
        </w:rPr>
        <w:lastRenderedPageBreak/>
        <w:t>Deze zekerheidstelling blijft overeenkomstig het bepaalde in § 38 UAV-GC 2005 van kracht totdat de Opdrachtnemer aan zijn verplichtingen voortvloeiend uit de Overeenkomst heeft voldaan.</w:t>
      </w:r>
    </w:p>
    <w:p w14:paraId="5073B9A6" w14:textId="77777777" w:rsidR="001D3680" w:rsidRPr="00D46FB4" w:rsidRDefault="001D3680" w:rsidP="00C07C95">
      <w:pPr>
        <w:spacing w:line="276" w:lineRule="auto"/>
        <w:rPr>
          <w:rFonts w:ascii="Arial" w:eastAsia="Calibri" w:hAnsi="Arial" w:cs="Arial"/>
          <w:sz w:val="20"/>
          <w:lang w:eastAsia="en-US"/>
        </w:rPr>
      </w:pPr>
    </w:p>
    <w:p w14:paraId="02A5FD02" w14:textId="77777777" w:rsidR="001D3680" w:rsidRPr="00D46FB4" w:rsidRDefault="001D3680" w:rsidP="00C07C95">
      <w:pPr>
        <w:spacing w:line="276" w:lineRule="auto"/>
        <w:rPr>
          <w:rFonts w:ascii="Arial" w:eastAsia="Calibri" w:hAnsi="Arial" w:cs="Arial"/>
          <w:sz w:val="20"/>
          <w:lang w:eastAsia="en-US"/>
        </w:rPr>
      </w:pPr>
      <w:r w:rsidRPr="00D46FB4">
        <w:rPr>
          <w:rFonts w:ascii="Arial" w:eastAsia="Calibri" w:hAnsi="Arial" w:cs="Arial"/>
          <w:sz w:val="20"/>
          <w:lang w:eastAsia="en-US"/>
        </w:rPr>
        <w:t>Indien de Opdrachtgever nala</w:t>
      </w:r>
      <w:bookmarkStart w:id="15" w:name="_GoBack"/>
      <w:bookmarkEnd w:id="15"/>
      <w:r w:rsidRPr="00D46FB4">
        <w:rPr>
          <w:rFonts w:ascii="Arial" w:eastAsia="Calibri" w:hAnsi="Arial" w:cs="Arial"/>
          <w:sz w:val="20"/>
          <w:lang w:eastAsia="en-US"/>
        </w:rPr>
        <w:t>at de ten behoeve van deze zekerheidstelling overgelegde bescheiden aan de Opdrachtnemer te retourneren, is de Opdrachtnemer gerechtigd de borg schriftelijk te verzoeken deze zekerheidstelling te beëindigen.</w:t>
      </w:r>
    </w:p>
    <w:p w14:paraId="34E7F830" w14:textId="77777777" w:rsidR="001D3680" w:rsidRPr="00D46FB4" w:rsidRDefault="001D3680" w:rsidP="00C07C95">
      <w:pPr>
        <w:spacing w:line="276" w:lineRule="auto"/>
        <w:rPr>
          <w:rFonts w:ascii="Arial" w:eastAsia="Calibri" w:hAnsi="Arial" w:cs="Arial"/>
          <w:sz w:val="20"/>
          <w:lang w:eastAsia="en-US"/>
        </w:rPr>
      </w:pPr>
    </w:p>
    <w:p w14:paraId="422927B3" w14:textId="77777777" w:rsidR="001D3680" w:rsidRPr="00D46FB4" w:rsidRDefault="001D3680" w:rsidP="00C07C95">
      <w:pPr>
        <w:spacing w:line="276" w:lineRule="auto"/>
        <w:rPr>
          <w:rFonts w:ascii="Arial" w:eastAsia="Calibri" w:hAnsi="Arial" w:cs="Arial"/>
          <w:sz w:val="20"/>
          <w:lang w:eastAsia="en-US"/>
        </w:rPr>
      </w:pPr>
      <w:r w:rsidRPr="00D46FB4">
        <w:rPr>
          <w:rFonts w:ascii="Arial" w:eastAsia="Calibri" w:hAnsi="Arial" w:cs="Arial"/>
          <w:sz w:val="20"/>
          <w:lang w:eastAsia="en-US"/>
        </w:rPr>
        <w:t>De borg is gerechtigd deze zekerheidstelling te beëindigen, indien de Opdrachtnemer een afschrift van dit verzoek per aangetekende brief heeft gezonden aan de Opdrachtgever en laatstgenoemde niet binnen een maand na dagtekening van de aangetekende brief aan de borg schriftelijk heeft meegedeeld daarmee niet in te stemmen.</w:t>
      </w:r>
    </w:p>
    <w:p w14:paraId="3FE4DBD7" w14:textId="77777777" w:rsidR="001D3680" w:rsidRPr="00D46FB4" w:rsidRDefault="001D3680" w:rsidP="00C07C95">
      <w:pPr>
        <w:spacing w:line="276" w:lineRule="auto"/>
        <w:rPr>
          <w:rFonts w:ascii="Arial" w:eastAsia="Calibri" w:hAnsi="Arial" w:cs="Arial"/>
          <w:sz w:val="20"/>
          <w:lang w:eastAsia="en-US"/>
        </w:rPr>
      </w:pPr>
    </w:p>
    <w:p w14:paraId="49D28A77" w14:textId="77777777" w:rsidR="001D3680" w:rsidRPr="00D46FB4" w:rsidRDefault="001D3680" w:rsidP="00C07C95">
      <w:pPr>
        <w:spacing w:line="276" w:lineRule="auto"/>
        <w:rPr>
          <w:rFonts w:ascii="Arial" w:eastAsia="Calibri" w:hAnsi="Arial" w:cs="Arial"/>
          <w:sz w:val="20"/>
          <w:lang w:eastAsia="en-US"/>
        </w:rPr>
      </w:pPr>
      <w:r w:rsidRPr="00D46FB4">
        <w:rPr>
          <w:rFonts w:ascii="Arial" w:eastAsia="Calibri" w:hAnsi="Arial" w:cs="Arial"/>
          <w:sz w:val="20"/>
          <w:lang w:eastAsia="en-US"/>
        </w:rPr>
        <w:t>Plaats:</w:t>
      </w:r>
      <w:r w:rsidRPr="00D46FB4">
        <w:rPr>
          <w:rFonts w:ascii="Arial" w:eastAsia="Calibri" w:hAnsi="Arial" w:cs="Arial"/>
          <w:color w:val="1F497D"/>
          <w:sz w:val="20"/>
          <w:lang w:eastAsia="en-US"/>
        </w:rPr>
        <w:t xml:space="preserve"> </w:t>
      </w:r>
      <w:r w:rsidR="0004405F" w:rsidRPr="00D46FB4">
        <w:rPr>
          <w:rFonts w:ascii="Arial" w:eastAsia="Calibri" w:hAnsi="Arial" w:cs="Arial"/>
          <w:color w:val="1F497D"/>
          <w:sz w:val="20"/>
          <w:lang w:eastAsia="en-US"/>
        </w:rPr>
        <w:tab/>
      </w:r>
      <w:r w:rsidR="0004405F" w:rsidRPr="00D46FB4">
        <w:rPr>
          <w:rFonts w:ascii="Arial" w:eastAsia="Calibri" w:hAnsi="Arial" w:cs="Arial"/>
          <w:color w:val="1F497D"/>
          <w:sz w:val="20"/>
          <w:lang w:eastAsia="en-US"/>
        </w:rPr>
        <w:tab/>
      </w:r>
      <w:r w:rsidR="0004405F" w:rsidRPr="00D46FB4">
        <w:rPr>
          <w:rFonts w:ascii="Arial" w:eastAsia="Calibri" w:hAnsi="Arial" w:cs="Arial"/>
          <w:color w:val="1F497D"/>
          <w:sz w:val="20"/>
          <w:lang w:eastAsia="en-US"/>
        </w:rPr>
        <w:tab/>
      </w:r>
      <w:r w:rsidR="0004405F" w:rsidRPr="00D46FB4">
        <w:rPr>
          <w:rFonts w:ascii="Arial" w:eastAsia="Calibri" w:hAnsi="Arial" w:cs="Arial"/>
          <w:color w:val="1F497D"/>
          <w:sz w:val="20"/>
          <w:lang w:eastAsia="en-US"/>
        </w:rPr>
        <w:tab/>
      </w:r>
      <w:r w:rsidR="0004405F" w:rsidRPr="00D46FB4">
        <w:rPr>
          <w:rFonts w:ascii="Arial" w:eastAsia="Calibri" w:hAnsi="Arial" w:cs="Arial"/>
          <w:color w:val="1F497D"/>
          <w:sz w:val="20"/>
          <w:lang w:eastAsia="en-US"/>
        </w:rPr>
        <w:tab/>
      </w:r>
      <w:r w:rsidR="0004405F" w:rsidRPr="00D46FB4">
        <w:rPr>
          <w:rFonts w:ascii="Arial" w:eastAsia="Calibri" w:hAnsi="Arial" w:cs="Arial"/>
          <w:color w:val="1F497D"/>
          <w:sz w:val="20"/>
          <w:lang w:eastAsia="en-US"/>
        </w:rPr>
        <w:tab/>
      </w:r>
      <w:r w:rsidRPr="00D46FB4">
        <w:rPr>
          <w:rFonts w:ascii="Arial" w:eastAsia="Calibri" w:hAnsi="Arial" w:cs="Arial"/>
          <w:i/>
          <w:color w:val="1F497D"/>
          <w:sz w:val="20"/>
          <w:lang w:eastAsia="en-US"/>
        </w:rPr>
        <w:t>[plaats van ondertekening]</w:t>
      </w:r>
    </w:p>
    <w:p w14:paraId="2D16DC63" w14:textId="77777777" w:rsidR="001D3680" w:rsidRPr="00D46FB4" w:rsidRDefault="001D3680" w:rsidP="00C07C95">
      <w:pPr>
        <w:spacing w:line="276" w:lineRule="auto"/>
        <w:rPr>
          <w:rFonts w:ascii="Arial" w:eastAsia="Calibri" w:hAnsi="Arial" w:cs="Arial"/>
          <w:sz w:val="20"/>
          <w:lang w:eastAsia="en-US"/>
        </w:rPr>
      </w:pPr>
    </w:p>
    <w:p w14:paraId="61117DAE" w14:textId="77777777" w:rsidR="001D3680" w:rsidRPr="00D46FB4" w:rsidRDefault="001D3680" w:rsidP="00C07C95">
      <w:pPr>
        <w:spacing w:line="276" w:lineRule="auto"/>
        <w:rPr>
          <w:rFonts w:ascii="Arial" w:eastAsia="Calibri" w:hAnsi="Arial" w:cs="Arial"/>
          <w:sz w:val="20"/>
          <w:lang w:eastAsia="en-US"/>
        </w:rPr>
      </w:pPr>
      <w:r w:rsidRPr="00D46FB4">
        <w:rPr>
          <w:rFonts w:ascii="Arial" w:eastAsia="Calibri" w:hAnsi="Arial" w:cs="Arial"/>
          <w:sz w:val="20"/>
          <w:lang w:eastAsia="en-US"/>
        </w:rPr>
        <w:t xml:space="preserve">Datum: </w:t>
      </w:r>
      <w:r w:rsidR="0004405F" w:rsidRPr="00D46FB4">
        <w:rPr>
          <w:rFonts w:ascii="Arial" w:eastAsia="Calibri" w:hAnsi="Arial" w:cs="Arial"/>
          <w:sz w:val="20"/>
          <w:lang w:eastAsia="en-US"/>
        </w:rPr>
        <w:tab/>
      </w:r>
      <w:r w:rsidR="0004405F" w:rsidRPr="00D46FB4">
        <w:rPr>
          <w:rFonts w:ascii="Arial" w:eastAsia="Calibri" w:hAnsi="Arial" w:cs="Arial"/>
          <w:sz w:val="20"/>
          <w:lang w:eastAsia="en-US"/>
        </w:rPr>
        <w:tab/>
      </w:r>
      <w:r w:rsidR="0004405F" w:rsidRPr="00D46FB4">
        <w:rPr>
          <w:rFonts w:ascii="Arial" w:eastAsia="Calibri" w:hAnsi="Arial" w:cs="Arial"/>
          <w:sz w:val="20"/>
          <w:lang w:eastAsia="en-US"/>
        </w:rPr>
        <w:tab/>
      </w:r>
      <w:r w:rsidR="0004405F" w:rsidRPr="00D46FB4">
        <w:rPr>
          <w:rFonts w:ascii="Arial" w:eastAsia="Calibri" w:hAnsi="Arial" w:cs="Arial"/>
          <w:sz w:val="20"/>
          <w:lang w:eastAsia="en-US"/>
        </w:rPr>
        <w:tab/>
      </w:r>
      <w:r w:rsidR="0004405F" w:rsidRPr="00D46FB4">
        <w:rPr>
          <w:rFonts w:ascii="Arial" w:eastAsia="Calibri" w:hAnsi="Arial" w:cs="Arial"/>
          <w:sz w:val="20"/>
          <w:lang w:eastAsia="en-US"/>
        </w:rPr>
        <w:tab/>
      </w:r>
      <w:r w:rsidRPr="00D46FB4">
        <w:rPr>
          <w:rFonts w:ascii="Arial" w:eastAsia="Calibri" w:hAnsi="Arial" w:cs="Arial"/>
          <w:i/>
          <w:color w:val="1F497D"/>
          <w:sz w:val="20"/>
          <w:lang w:eastAsia="en-US"/>
        </w:rPr>
        <w:t>[datum van ondertekening]</w:t>
      </w:r>
    </w:p>
    <w:p w14:paraId="770F737E" w14:textId="77777777" w:rsidR="001D3680" w:rsidRPr="00D46FB4" w:rsidRDefault="001D3680" w:rsidP="00C07C95">
      <w:pPr>
        <w:spacing w:line="276" w:lineRule="auto"/>
        <w:rPr>
          <w:rFonts w:ascii="Arial" w:eastAsia="Calibri" w:hAnsi="Arial" w:cs="Arial"/>
          <w:sz w:val="20"/>
          <w:lang w:eastAsia="en-US"/>
        </w:rPr>
      </w:pPr>
    </w:p>
    <w:p w14:paraId="26CEAF92" w14:textId="77777777" w:rsidR="001D3680" w:rsidRPr="00D46FB4" w:rsidRDefault="001D3680" w:rsidP="00C07C95">
      <w:pPr>
        <w:spacing w:line="276" w:lineRule="auto"/>
        <w:rPr>
          <w:rFonts w:ascii="Arial" w:eastAsia="Calibri" w:hAnsi="Arial" w:cs="Arial"/>
          <w:sz w:val="20"/>
          <w:lang w:eastAsia="en-US"/>
        </w:rPr>
      </w:pPr>
      <w:r w:rsidRPr="00D46FB4">
        <w:rPr>
          <w:rFonts w:ascii="Arial" w:eastAsia="Calibri" w:hAnsi="Arial" w:cs="Arial"/>
          <w:sz w:val="20"/>
          <w:lang w:eastAsia="en-US"/>
        </w:rPr>
        <w:t xml:space="preserve">Borg: </w:t>
      </w:r>
      <w:r w:rsidR="0004405F" w:rsidRPr="00D46FB4">
        <w:rPr>
          <w:rFonts w:ascii="Arial" w:eastAsia="Calibri" w:hAnsi="Arial" w:cs="Arial"/>
          <w:sz w:val="20"/>
          <w:lang w:eastAsia="en-US"/>
        </w:rPr>
        <w:tab/>
      </w:r>
      <w:r w:rsidR="0004405F" w:rsidRPr="00D46FB4">
        <w:rPr>
          <w:rFonts w:ascii="Arial" w:eastAsia="Calibri" w:hAnsi="Arial" w:cs="Arial"/>
          <w:sz w:val="20"/>
          <w:lang w:eastAsia="en-US"/>
        </w:rPr>
        <w:tab/>
      </w:r>
      <w:r w:rsidR="0004405F" w:rsidRPr="00D46FB4">
        <w:rPr>
          <w:rFonts w:ascii="Arial" w:eastAsia="Calibri" w:hAnsi="Arial" w:cs="Arial"/>
          <w:sz w:val="20"/>
          <w:lang w:eastAsia="en-US"/>
        </w:rPr>
        <w:tab/>
      </w:r>
      <w:r w:rsidR="0004405F" w:rsidRPr="00D46FB4">
        <w:rPr>
          <w:rFonts w:ascii="Arial" w:eastAsia="Calibri" w:hAnsi="Arial" w:cs="Arial"/>
          <w:sz w:val="20"/>
          <w:lang w:eastAsia="en-US"/>
        </w:rPr>
        <w:tab/>
      </w:r>
      <w:r w:rsidR="0004405F" w:rsidRPr="00D46FB4">
        <w:rPr>
          <w:rFonts w:ascii="Arial" w:eastAsia="Calibri" w:hAnsi="Arial" w:cs="Arial"/>
          <w:sz w:val="20"/>
          <w:lang w:eastAsia="en-US"/>
        </w:rPr>
        <w:tab/>
      </w:r>
      <w:r w:rsidR="0004405F" w:rsidRPr="00D46FB4">
        <w:rPr>
          <w:rFonts w:ascii="Arial" w:eastAsia="Calibri" w:hAnsi="Arial" w:cs="Arial"/>
          <w:sz w:val="20"/>
          <w:lang w:eastAsia="en-US"/>
        </w:rPr>
        <w:tab/>
      </w:r>
      <w:r w:rsidRPr="00D46FB4">
        <w:rPr>
          <w:rFonts w:ascii="Arial" w:eastAsia="Calibri" w:hAnsi="Arial" w:cs="Arial"/>
          <w:i/>
          <w:color w:val="1F497D"/>
          <w:sz w:val="20"/>
          <w:lang w:eastAsia="en-US"/>
        </w:rPr>
        <w:t>[naam van de borg]</w:t>
      </w:r>
    </w:p>
    <w:p w14:paraId="6232452F" w14:textId="77777777" w:rsidR="001D3680" w:rsidRPr="00D46FB4" w:rsidRDefault="001D3680" w:rsidP="00C07C95">
      <w:pPr>
        <w:spacing w:line="276" w:lineRule="auto"/>
        <w:rPr>
          <w:rFonts w:ascii="Arial" w:eastAsia="Calibri" w:hAnsi="Arial" w:cs="Arial"/>
          <w:sz w:val="20"/>
          <w:lang w:eastAsia="en-US"/>
        </w:rPr>
      </w:pPr>
      <w:r w:rsidRPr="00D46FB4">
        <w:rPr>
          <w:rFonts w:ascii="Arial" w:eastAsia="Calibri" w:hAnsi="Arial" w:cs="Arial"/>
          <w:sz w:val="20"/>
          <w:lang w:eastAsia="en-US"/>
        </w:rPr>
        <w:t> </w:t>
      </w:r>
    </w:p>
    <w:p w14:paraId="3D95116A" w14:textId="77777777" w:rsidR="001D3680" w:rsidRPr="00D46FB4" w:rsidRDefault="001D3680" w:rsidP="00C07C95">
      <w:pPr>
        <w:spacing w:line="276" w:lineRule="auto"/>
        <w:rPr>
          <w:rFonts w:ascii="Arial" w:eastAsia="Calibri" w:hAnsi="Arial" w:cs="Arial"/>
          <w:sz w:val="20"/>
          <w:lang w:eastAsia="en-US"/>
        </w:rPr>
      </w:pPr>
      <w:r w:rsidRPr="00D46FB4">
        <w:rPr>
          <w:rFonts w:ascii="Arial" w:eastAsia="Calibri" w:hAnsi="Arial" w:cs="Arial"/>
          <w:sz w:val="20"/>
          <w:lang w:eastAsia="en-US"/>
        </w:rPr>
        <w:t>Handtekening ......................................................</w:t>
      </w:r>
    </w:p>
    <w:p w14:paraId="1AC9D438" w14:textId="310E1718" w:rsidR="001D3680" w:rsidRPr="00D46FB4" w:rsidRDefault="001D3680" w:rsidP="00C07C95">
      <w:pPr>
        <w:spacing w:line="276" w:lineRule="auto"/>
        <w:rPr>
          <w:rFonts w:ascii="Arial" w:eastAsia="Calibri" w:hAnsi="Arial" w:cs="Arial"/>
          <w:szCs w:val="22"/>
          <w:lang w:eastAsia="en-US"/>
        </w:rPr>
      </w:pPr>
    </w:p>
    <w:p w14:paraId="0498B07D" w14:textId="50E43BA1" w:rsidR="00AE6E4B" w:rsidRPr="00D46FB4" w:rsidRDefault="00AE6E4B" w:rsidP="00C07C95">
      <w:pPr>
        <w:spacing w:line="276" w:lineRule="auto"/>
        <w:rPr>
          <w:rFonts w:ascii="Arial" w:eastAsia="Calibri" w:hAnsi="Arial" w:cs="Arial"/>
          <w:szCs w:val="22"/>
          <w:lang w:eastAsia="en-US"/>
        </w:rPr>
      </w:pPr>
      <w:r w:rsidRPr="00D46FB4">
        <w:rPr>
          <w:rFonts w:ascii="Arial" w:eastAsia="Calibri" w:hAnsi="Arial" w:cs="Arial"/>
          <w:szCs w:val="22"/>
          <w:lang w:eastAsia="en-US"/>
        </w:rPr>
        <w:br w:type="page"/>
      </w:r>
    </w:p>
    <w:p w14:paraId="3F6BD97B" w14:textId="7641CCA4" w:rsidR="00AE6E4B" w:rsidRPr="00D46FB4" w:rsidRDefault="00324020" w:rsidP="00AB0DFB">
      <w:pPr>
        <w:pStyle w:val="Lijstalinea"/>
        <w:keepNext/>
        <w:numPr>
          <w:ilvl w:val="1"/>
          <w:numId w:val="14"/>
        </w:numPr>
        <w:spacing w:line="276" w:lineRule="auto"/>
        <w:ind w:left="426" w:hanging="426"/>
        <w:outlineLvl w:val="1"/>
        <w:rPr>
          <w:rFonts w:cs="Arial"/>
          <w:b/>
          <w:bCs/>
          <w:noProof/>
          <w:sz w:val="22"/>
          <w:szCs w:val="22"/>
          <w:lang w:eastAsia="en-US"/>
        </w:rPr>
      </w:pPr>
      <w:bookmarkStart w:id="16" w:name="_Toc404067620"/>
      <w:r w:rsidRPr="00D46FB4">
        <w:rPr>
          <w:rFonts w:cs="Arial"/>
          <w:b/>
          <w:bCs/>
          <w:noProof/>
          <w:sz w:val="22"/>
          <w:szCs w:val="22"/>
          <w:lang w:eastAsia="en-US"/>
        </w:rPr>
        <w:lastRenderedPageBreak/>
        <w:t xml:space="preserve"> </w:t>
      </w:r>
      <w:r w:rsidR="00AE6E4B" w:rsidRPr="00D46FB4">
        <w:rPr>
          <w:rFonts w:cs="Arial"/>
          <w:b/>
          <w:bCs/>
          <w:noProof/>
          <w:sz w:val="22"/>
          <w:szCs w:val="22"/>
          <w:lang w:eastAsia="en-US"/>
        </w:rPr>
        <w:t xml:space="preserve">Bankgarantie </w:t>
      </w:r>
      <w:bookmarkEnd w:id="16"/>
      <w:r w:rsidR="00AE6E4B" w:rsidRPr="00D46FB4">
        <w:rPr>
          <w:rFonts w:cs="Arial"/>
          <w:b/>
          <w:bCs/>
          <w:noProof/>
          <w:sz w:val="22"/>
          <w:szCs w:val="22"/>
          <w:lang w:eastAsia="en-US"/>
        </w:rPr>
        <w:t>Realisatie MJO</w:t>
      </w:r>
    </w:p>
    <w:p w14:paraId="27831462" w14:textId="77777777" w:rsidR="00AE6E4B" w:rsidRPr="00D46FB4" w:rsidRDefault="00AE6E4B" w:rsidP="00C07C95">
      <w:pPr>
        <w:spacing w:line="276" w:lineRule="auto"/>
        <w:rPr>
          <w:rFonts w:ascii="Arial" w:hAnsi="Arial" w:cs="Arial"/>
          <w:noProof/>
          <w:lang w:eastAsia="en-US"/>
        </w:rPr>
      </w:pPr>
    </w:p>
    <w:p w14:paraId="6AB1BF21" w14:textId="77777777" w:rsidR="00AE6E4B" w:rsidRPr="00D46FB4" w:rsidRDefault="00AE6E4B" w:rsidP="00C07C95">
      <w:pPr>
        <w:spacing w:line="276" w:lineRule="auto"/>
        <w:rPr>
          <w:rFonts w:ascii="Arial" w:eastAsia="Calibri" w:hAnsi="Arial" w:cs="Arial"/>
          <w:i/>
          <w:color w:val="1F497D"/>
          <w:sz w:val="20"/>
          <w:lang w:eastAsia="en-US"/>
        </w:rPr>
      </w:pPr>
      <w:r w:rsidRPr="00D46FB4">
        <w:rPr>
          <w:rFonts w:ascii="Arial" w:eastAsia="Calibri" w:hAnsi="Arial" w:cs="Arial"/>
          <w:sz w:val="20"/>
          <w:lang w:eastAsia="en-US"/>
        </w:rPr>
        <w:t xml:space="preserve">De ondergetekende </w:t>
      </w:r>
      <w:r w:rsidRPr="00D46FB4">
        <w:rPr>
          <w:rFonts w:ascii="Arial" w:eastAsia="Calibri" w:hAnsi="Arial" w:cs="Arial"/>
          <w:i/>
          <w:color w:val="1F497D"/>
          <w:sz w:val="20"/>
          <w:lang w:eastAsia="en-US"/>
        </w:rPr>
        <w:t>[naam van de borg]</w:t>
      </w:r>
    </w:p>
    <w:p w14:paraId="3FFE326D" w14:textId="77777777" w:rsidR="00AE6E4B" w:rsidRPr="00D46FB4" w:rsidRDefault="00AE6E4B" w:rsidP="00C07C95">
      <w:pPr>
        <w:spacing w:line="276" w:lineRule="auto"/>
        <w:rPr>
          <w:rFonts w:ascii="Arial" w:eastAsia="Calibri" w:hAnsi="Arial" w:cs="Arial"/>
          <w:i/>
          <w:color w:val="1F497D"/>
          <w:sz w:val="20"/>
          <w:lang w:eastAsia="en-US"/>
        </w:rPr>
      </w:pPr>
      <w:r w:rsidRPr="00D46FB4">
        <w:rPr>
          <w:rFonts w:ascii="Arial" w:eastAsia="Calibri" w:hAnsi="Arial" w:cs="Arial"/>
          <w:sz w:val="20"/>
          <w:lang w:eastAsia="en-US"/>
        </w:rPr>
        <w:t xml:space="preserve">gevestigd te </w:t>
      </w:r>
      <w:r w:rsidRPr="00D46FB4">
        <w:rPr>
          <w:rFonts w:ascii="Arial" w:eastAsia="Calibri" w:hAnsi="Arial" w:cs="Arial"/>
          <w:i/>
          <w:color w:val="1F497D"/>
          <w:sz w:val="20"/>
          <w:lang w:eastAsia="en-US"/>
        </w:rPr>
        <w:t>[volledig adres van de borg]</w:t>
      </w:r>
    </w:p>
    <w:p w14:paraId="15E1467C" w14:textId="77777777" w:rsidR="00AE6E4B" w:rsidRPr="00D46FB4" w:rsidRDefault="00AE6E4B" w:rsidP="00C07C95">
      <w:pPr>
        <w:spacing w:line="276" w:lineRule="auto"/>
        <w:rPr>
          <w:rFonts w:ascii="Arial" w:eastAsia="Calibri" w:hAnsi="Arial" w:cs="Arial"/>
          <w:sz w:val="20"/>
          <w:lang w:eastAsia="en-US"/>
        </w:rPr>
      </w:pPr>
    </w:p>
    <w:p w14:paraId="7E59B013" w14:textId="77777777" w:rsidR="00AE6E4B" w:rsidRPr="00D46FB4" w:rsidRDefault="00AE6E4B" w:rsidP="00C07C95">
      <w:pPr>
        <w:spacing w:line="276" w:lineRule="auto"/>
        <w:rPr>
          <w:rFonts w:ascii="Arial" w:eastAsia="Calibri" w:hAnsi="Arial" w:cs="Arial"/>
          <w:sz w:val="20"/>
          <w:lang w:eastAsia="en-US"/>
        </w:rPr>
      </w:pPr>
      <w:r w:rsidRPr="00D46FB4">
        <w:rPr>
          <w:rFonts w:ascii="Arial" w:eastAsia="Calibri" w:hAnsi="Arial" w:cs="Arial"/>
          <w:sz w:val="20"/>
          <w:lang w:eastAsia="en-US"/>
        </w:rPr>
        <w:t xml:space="preserve">hierna te noemen ‘de borg’, stelt zich hierbij, onder afstanddoening van alle bij de wet aan borgen toegekende verweermiddelen, </w:t>
      </w:r>
    </w:p>
    <w:p w14:paraId="51C4CF79" w14:textId="77777777" w:rsidR="00AE6E4B" w:rsidRPr="00D46FB4" w:rsidRDefault="00AE6E4B" w:rsidP="00C07C95">
      <w:pPr>
        <w:spacing w:line="276" w:lineRule="auto"/>
        <w:rPr>
          <w:rFonts w:ascii="Arial" w:eastAsia="Calibri" w:hAnsi="Arial" w:cs="Arial"/>
          <w:sz w:val="20"/>
          <w:lang w:eastAsia="en-US"/>
        </w:rPr>
      </w:pPr>
    </w:p>
    <w:p w14:paraId="0658377E" w14:textId="77777777" w:rsidR="00AE6E4B" w:rsidRPr="00D46FB4" w:rsidRDefault="00AE6E4B" w:rsidP="00C07C95">
      <w:pPr>
        <w:spacing w:line="276" w:lineRule="auto"/>
        <w:rPr>
          <w:rFonts w:ascii="Arial" w:eastAsia="Calibri" w:hAnsi="Arial" w:cs="Arial"/>
          <w:sz w:val="20"/>
          <w:lang w:eastAsia="en-US"/>
        </w:rPr>
      </w:pPr>
      <w:r w:rsidRPr="00D46FB4">
        <w:rPr>
          <w:rFonts w:ascii="Arial" w:eastAsia="Calibri" w:hAnsi="Arial" w:cs="Arial"/>
          <w:sz w:val="20"/>
          <w:lang w:eastAsia="en-US"/>
        </w:rPr>
        <w:t xml:space="preserve">tegenover de Provincie Noord-Brabant gevestigd te ’s-Hertogenbosch, hierna te noemen ‘de Opdrachtgever’, tot borg voor de richtige nakoming </w:t>
      </w:r>
    </w:p>
    <w:p w14:paraId="01558AC9" w14:textId="77777777" w:rsidR="00AE6E4B" w:rsidRPr="00D46FB4" w:rsidRDefault="00AE6E4B" w:rsidP="00C07C95">
      <w:pPr>
        <w:spacing w:line="276" w:lineRule="auto"/>
        <w:rPr>
          <w:rFonts w:ascii="Arial" w:eastAsia="Calibri" w:hAnsi="Arial" w:cs="Arial"/>
          <w:sz w:val="20"/>
          <w:lang w:eastAsia="en-US"/>
        </w:rPr>
      </w:pPr>
    </w:p>
    <w:p w14:paraId="49B9E25D" w14:textId="77777777" w:rsidR="00AE6E4B" w:rsidRPr="00D46FB4" w:rsidRDefault="00AE6E4B" w:rsidP="00C07C95">
      <w:pPr>
        <w:spacing w:line="276" w:lineRule="auto"/>
        <w:rPr>
          <w:rFonts w:ascii="Arial" w:eastAsia="Calibri" w:hAnsi="Arial" w:cs="Arial"/>
          <w:i/>
          <w:color w:val="1F497D"/>
          <w:sz w:val="20"/>
          <w:lang w:eastAsia="en-US"/>
        </w:rPr>
      </w:pPr>
      <w:r w:rsidRPr="00D46FB4">
        <w:rPr>
          <w:rFonts w:ascii="Arial" w:eastAsia="Calibri" w:hAnsi="Arial" w:cs="Arial"/>
          <w:sz w:val="20"/>
          <w:lang w:eastAsia="en-US"/>
        </w:rPr>
        <w:t xml:space="preserve">door </w:t>
      </w:r>
      <w:r w:rsidRPr="00D46FB4">
        <w:rPr>
          <w:rFonts w:ascii="Arial" w:eastAsia="Calibri" w:hAnsi="Arial" w:cs="Arial"/>
          <w:i/>
          <w:color w:val="1F497D"/>
          <w:sz w:val="20"/>
          <w:lang w:eastAsia="en-US"/>
        </w:rPr>
        <w:t>[naam van de Opdrachtnemer]</w:t>
      </w:r>
    </w:p>
    <w:p w14:paraId="7B2DDD1A" w14:textId="77777777" w:rsidR="00AE6E4B" w:rsidRPr="00D46FB4" w:rsidRDefault="00AE6E4B" w:rsidP="00C07C95">
      <w:pPr>
        <w:spacing w:line="276" w:lineRule="auto"/>
        <w:rPr>
          <w:rFonts w:ascii="Arial" w:eastAsia="Calibri" w:hAnsi="Arial" w:cs="Arial"/>
          <w:i/>
          <w:sz w:val="20"/>
          <w:lang w:eastAsia="en-US"/>
        </w:rPr>
      </w:pPr>
      <w:r w:rsidRPr="00D46FB4">
        <w:rPr>
          <w:rFonts w:ascii="Arial" w:eastAsia="Calibri" w:hAnsi="Arial" w:cs="Arial"/>
          <w:sz w:val="20"/>
          <w:lang w:eastAsia="en-US"/>
        </w:rPr>
        <w:t xml:space="preserve">gevestigd te </w:t>
      </w:r>
      <w:r w:rsidRPr="00D46FB4">
        <w:rPr>
          <w:rFonts w:ascii="Arial" w:eastAsia="Calibri" w:hAnsi="Arial" w:cs="Arial"/>
          <w:i/>
          <w:color w:val="1F497D"/>
          <w:sz w:val="20"/>
          <w:lang w:eastAsia="en-US"/>
        </w:rPr>
        <w:t>[volledig adres van de Opdrachtnemer]</w:t>
      </w:r>
    </w:p>
    <w:p w14:paraId="29883984" w14:textId="77777777" w:rsidR="00AE6E4B" w:rsidRPr="00D46FB4" w:rsidRDefault="00AE6E4B" w:rsidP="00C07C95">
      <w:pPr>
        <w:spacing w:line="276" w:lineRule="auto"/>
        <w:rPr>
          <w:rFonts w:ascii="Arial" w:eastAsia="Calibri" w:hAnsi="Arial" w:cs="Arial"/>
          <w:sz w:val="20"/>
          <w:lang w:eastAsia="en-US"/>
        </w:rPr>
      </w:pPr>
    </w:p>
    <w:p w14:paraId="6A133539" w14:textId="77777777" w:rsidR="00AE6E4B" w:rsidRPr="00D46FB4" w:rsidRDefault="00AE6E4B" w:rsidP="00C07C95">
      <w:pPr>
        <w:spacing w:line="276" w:lineRule="auto"/>
        <w:rPr>
          <w:rFonts w:ascii="Arial" w:eastAsia="Calibri" w:hAnsi="Arial" w:cs="Arial"/>
          <w:sz w:val="20"/>
          <w:lang w:eastAsia="en-US"/>
        </w:rPr>
      </w:pPr>
      <w:r w:rsidRPr="00D46FB4">
        <w:rPr>
          <w:rFonts w:ascii="Arial" w:eastAsia="Calibri" w:hAnsi="Arial" w:cs="Arial"/>
          <w:sz w:val="20"/>
          <w:lang w:eastAsia="en-US"/>
        </w:rPr>
        <w:t>hierna te noemen ‘de Opdrachtnemer’,</w:t>
      </w:r>
    </w:p>
    <w:p w14:paraId="7DEDB55A" w14:textId="77777777" w:rsidR="00AE6E4B" w:rsidRPr="00D46FB4" w:rsidRDefault="00AE6E4B" w:rsidP="00C07C95">
      <w:pPr>
        <w:spacing w:line="276" w:lineRule="auto"/>
        <w:rPr>
          <w:rFonts w:ascii="Arial" w:eastAsia="Calibri" w:hAnsi="Arial" w:cs="Arial"/>
          <w:sz w:val="20"/>
          <w:lang w:eastAsia="en-US"/>
        </w:rPr>
      </w:pPr>
    </w:p>
    <w:p w14:paraId="707883D1" w14:textId="07903EC6" w:rsidR="002F2277" w:rsidRPr="00D46FB4" w:rsidRDefault="00AE6E4B" w:rsidP="00C07C95">
      <w:pPr>
        <w:spacing w:line="276" w:lineRule="auto"/>
        <w:rPr>
          <w:rFonts w:ascii="Arial" w:eastAsia="Calibri" w:hAnsi="Arial" w:cs="Arial"/>
          <w:i/>
          <w:color w:val="1F497D"/>
          <w:sz w:val="20"/>
          <w:lang w:eastAsia="en-US"/>
        </w:rPr>
      </w:pPr>
      <w:r w:rsidRPr="00D46FB4">
        <w:rPr>
          <w:rFonts w:ascii="Arial" w:eastAsia="Calibri" w:hAnsi="Arial" w:cs="Arial"/>
          <w:sz w:val="20"/>
          <w:lang w:eastAsia="en-US"/>
        </w:rPr>
        <w:t>van diens verplichtingen, voortvloeiend uit de Overeenkomst nr</w:t>
      </w:r>
      <w:r w:rsidR="002F2277" w:rsidRPr="00D46FB4">
        <w:rPr>
          <w:rFonts w:ascii="Arial" w:eastAsia="Calibri" w:hAnsi="Arial" w:cs="Arial"/>
          <w:sz w:val="20"/>
          <w:lang w:eastAsia="en-US"/>
        </w:rPr>
        <w:t xml:space="preserve"> </w:t>
      </w:r>
      <w:r w:rsidR="002F2277" w:rsidRPr="00D46FB4">
        <w:rPr>
          <w:rFonts w:ascii="Arial" w:eastAsia="Calibri" w:hAnsi="Arial" w:cs="Arial"/>
          <w:i/>
          <w:color w:val="1F497D"/>
          <w:sz w:val="20"/>
          <w:lang w:eastAsia="en-US"/>
        </w:rPr>
        <w:t>[nr overeenkomst]</w:t>
      </w:r>
    </w:p>
    <w:p w14:paraId="2353423F" w14:textId="28D0AA5D" w:rsidR="00AE6E4B" w:rsidRPr="00D46FB4" w:rsidRDefault="00AE6E4B" w:rsidP="00C07C95">
      <w:pPr>
        <w:spacing w:line="276" w:lineRule="auto"/>
        <w:rPr>
          <w:rFonts w:ascii="Arial" w:eastAsia="Calibri" w:hAnsi="Arial" w:cs="Arial"/>
          <w:sz w:val="20"/>
          <w:lang w:eastAsia="en-US"/>
        </w:rPr>
      </w:pPr>
      <w:r w:rsidRPr="00D46FB4">
        <w:rPr>
          <w:rFonts w:ascii="Arial" w:eastAsia="Calibri" w:hAnsi="Arial" w:cs="Arial"/>
          <w:sz w:val="20"/>
          <w:lang w:eastAsia="en-US"/>
        </w:rPr>
        <w:t xml:space="preserve">betreffende het navolgende door de Opdrachtgever opgedragen en door de Opdrachtnemer te realiseren </w:t>
      </w:r>
    </w:p>
    <w:p w14:paraId="3F5D61E2" w14:textId="0A0F7577" w:rsidR="002F2277" w:rsidRPr="00D46FB4" w:rsidRDefault="00AE6E4B" w:rsidP="00C07C95">
      <w:pPr>
        <w:spacing w:line="276" w:lineRule="auto"/>
        <w:rPr>
          <w:rFonts w:ascii="Arial" w:eastAsia="Calibri" w:hAnsi="Arial" w:cs="Arial"/>
          <w:i/>
          <w:color w:val="1F497D"/>
          <w:sz w:val="20"/>
          <w:lang w:eastAsia="en-US"/>
        </w:rPr>
      </w:pPr>
      <w:r w:rsidRPr="00D46FB4">
        <w:rPr>
          <w:rFonts w:ascii="Arial" w:eastAsia="Calibri" w:hAnsi="Arial" w:cs="Arial"/>
          <w:b/>
          <w:bCs/>
          <w:sz w:val="20"/>
          <w:lang w:eastAsia="en-US"/>
        </w:rPr>
        <w:t>Meerjarig Onderhoud</w:t>
      </w:r>
      <w:r w:rsidRPr="00D46FB4">
        <w:rPr>
          <w:rFonts w:ascii="Arial" w:eastAsia="Calibri" w:hAnsi="Arial" w:cs="Arial"/>
          <w:sz w:val="20"/>
          <w:lang w:eastAsia="en-US"/>
        </w:rPr>
        <w:t xml:space="preserve">, te weten het onderhoud van verhardingen en Kunstwerken in beheer van de provincie Noord-Brabant voor de: </w:t>
      </w:r>
      <w:r w:rsidR="002F2277" w:rsidRPr="00D46FB4">
        <w:rPr>
          <w:rFonts w:ascii="Arial" w:eastAsia="Calibri" w:hAnsi="Arial" w:cs="Arial"/>
          <w:i/>
          <w:color w:val="1F497D"/>
          <w:sz w:val="20"/>
          <w:lang w:eastAsia="en-US"/>
        </w:rPr>
        <w:t>[naam van project]</w:t>
      </w:r>
    </w:p>
    <w:p w14:paraId="2F73D1FE" w14:textId="77777777" w:rsidR="00AE6E4B" w:rsidRPr="00D46FB4" w:rsidRDefault="00AE6E4B" w:rsidP="00C07C95">
      <w:pPr>
        <w:spacing w:line="276" w:lineRule="auto"/>
        <w:rPr>
          <w:rFonts w:ascii="Arial" w:eastAsia="Calibri" w:hAnsi="Arial" w:cs="Arial"/>
          <w:sz w:val="20"/>
          <w:lang w:eastAsia="en-US"/>
        </w:rPr>
      </w:pPr>
    </w:p>
    <w:p w14:paraId="094BB6BF" w14:textId="77777777" w:rsidR="00AE6E4B" w:rsidRPr="00D46FB4" w:rsidRDefault="00AE6E4B" w:rsidP="00C07C95">
      <w:pPr>
        <w:spacing w:line="276" w:lineRule="auto"/>
        <w:rPr>
          <w:rFonts w:ascii="Arial" w:eastAsia="Calibri" w:hAnsi="Arial" w:cs="Arial"/>
          <w:i/>
          <w:sz w:val="20"/>
          <w:lang w:eastAsia="en-US"/>
        </w:rPr>
      </w:pPr>
      <w:r w:rsidRPr="00D46FB4">
        <w:rPr>
          <w:rFonts w:ascii="Arial" w:eastAsia="Calibri" w:hAnsi="Arial" w:cs="Arial"/>
          <w:sz w:val="20"/>
          <w:lang w:eastAsia="en-US"/>
        </w:rPr>
        <w:t xml:space="preserve">zulks tot een bedrag van € </w:t>
      </w:r>
      <w:r w:rsidRPr="00D46FB4">
        <w:rPr>
          <w:rFonts w:ascii="Arial" w:eastAsia="Calibri" w:hAnsi="Arial" w:cs="Arial"/>
          <w:i/>
          <w:color w:val="1F497D"/>
          <w:sz w:val="20"/>
          <w:lang w:eastAsia="en-US"/>
        </w:rPr>
        <w:t>[bedrag in cijfers]</w:t>
      </w:r>
      <w:r w:rsidRPr="00D46FB4">
        <w:rPr>
          <w:rFonts w:ascii="Arial" w:eastAsia="Calibri" w:hAnsi="Arial" w:cs="Arial"/>
          <w:sz w:val="20"/>
          <w:lang w:eastAsia="en-US"/>
        </w:rPr>
        <w:t xml:space="preserve">, zegge </w:t>
      </w:r>
      <w:r w:rsidRPr="00D46FB4">
        <w:rPr>
          <w:rFonts w:ascii="Arial" w:eastAsia="Calibri" w:hAnsi="Arial" w:cs="Arial"/>
          <w:i/>
          <w:color w:val="1F497D"/>
          <w:sz w:val="20"/>
          <w:lang w:eastAsia="en-US"/>
        </w:rPr>
        <w:t>[bedrag in letters]</w:t>
      </w:r>
    </w:p>
    <w:p w14:paraId="38AE7D14" w14:textId="77777777" w:rsidR="00AE6E4B" w:rsidRPr="00D46FB4" w:rsidRDefault="00AE6E4B" w:rsidP="00C07C95">
      <w:pPr>
        <w:spacing w:line="276" w:lineRule="auto"/>
        <w:rPr>
          <w:rFonts w:ascii="Arial" w:eastAsia="Calibri" w:hAnsi="Arial" w:cs="Arial"/>
          <w:sz w:val="20"/>
          <w:lang w:eastAsia="en-US"/>
        </w:rPr>
      </w:pPr>
    </w:p>
    <w:p w14:paraId="19012AE1" w14:textId="77777777" w:rsidR="00AE6E4B" w:rsidRPr="00D46FB4" w:rsidRDefault="00AE6E4B" w:rsidP="00C07C95">
      <w:pPr>
        <w:spacing w:line="276" w:lineRule="auto"/>
        <w:rPr>
          <w:rFonts w:ascii="Arial" w:eastAsia="Calibri" w:hAnsi="Arial" w:cs="Arial"/>
          <w:sz w:val="20"/>
          <w:lang w:eastAsia="en-US"/>
        </w:rPr>
      </w:pPr>
      <w:r w:rsidRPr="00D46FB4">
        <w:rPr>
          <w:rFonts w:ascii="Arial" w:eastAsia="Calibri" w:hAnsi="Arial" w:cs="Arial"/>
          <w:sz w:val="20"/>
          <w:lang w:eastAsia="en-US"/>
        </w:rPr>
        <w:t xml:space="preserve">Voor de hoogte van de bankgarantie van het Meerjarig Onderhoud gedurende de looptijd van het Meerjarig Onderhoud geldt dat de hoogte van deze garantie na het </w:t>
      </w:r>
      <w:r w:rsidRPr="00D46FB4">
        <w:rPr>
          <w:rFonts w:ascii="Arial" w:eastAsia="Calibri" w:hAnsi="Arial" w:cs="Arial"/>
          <w:i/>
          <w:sz w:val="20"/>
          <w:lang w:eastAsia="en-US"/>
        </w:rPr>
        <w:t>vijfde</w:t>
      </w:r>
      <w:r w:rsidRPr="00D46FB4">
        <w:rPr>
          <w:rFonts w:ascii="Arial" w:eastAsia="Calibri" w:hAnsi="Arial" w:cs="Arial"/>
          <w:sz w:val="20"/>
          <w:lang w:eastAsia="en-US"/>
        </w:rPr>
        <w:t xml:space="preserve"> onderhoudsjaar afneemt met 10% per jaar, resulterend in een zekerheid aan het eind van de onderhoudstermijn van 50% van het initiële zekerheidsstellingsbedrag voor het Meerjarig Onderhoud.</w:t>
      </w:r>
    </w:p>
    <w:p w14:paraId="5CD6BF92" w14:textId="77777777" w:rsidR="00AE6E4B" w:rsidRPr="00D46FB4" w:rsidRDefault="00AE6E4B" w:rsidP="00C07C95">
      <w:pPr>
        <w:spacing w:line="276" w:lineRule="auto"/>
        <w:rPr>
          <w:rFonts w:ascii="Arial" w:eastAsia="Calibri" w:hAnsi="Arial" w:cs="Arial"/>
          <w:sz w:val="20"/>
          <w:lang w:eastAsia="en-US"/>
        </w:rPr>
      </w:pPr>
    </w:p>
    <w:p w14:paraId="358028F8" w14:textId="77777777" w:rsidR="00AE6E4B" w:rsidRPr="00D46FB4" w:rsidRDefault="00AE6E4B" w:rsidP="00C07C95">
      <w:pPr>
        <w:spacing w:line="276" w:lineRule="auto"/>
        <w:rPr>
          <w:rFonts w:ascii="Arial" w:eastAsia="Calibri" w:hAnsi="Arial" w:cs="Arial"/>
          <w:sz w:val="20"/>
          <w:lang w:eastAsia="en-US"/>
        </w:rPr>
      </w:pPr>
      <w:r w:rsidRPr="00D46FB4">
        <w:rPr>
          <w:rFonts w:ascii="Arial" w:eastAsia="Calibri" w:hAnsi="Arial" w:cs="Arial"/>
          <w:sz w:val="20"/>
          <w:lang w:eastAsia="en-US"/>
        </w:rPr>
        <w:t>Op grond van deze bankgarantie verbindt de borg zich op eerste schriftelijk verzoek van de Opdrachtgever, onder mededeling dat de Opdrachtnemer in gebreke is gebleven met de richtige nakoming van de in de Overeenkomst omschreven verplichtingen, ten hoogste bovengenoemd bedrag aan de Opdrachtgever te voldoen, indien de borg van de Opdrachtgever een afschrift heeft ontvangen van een door de Opdrachtgever aan de Opdrachtnemer gerichte aangetekende brief waarin de Opdrachtgever de Opdrachtnemer kennis geeft van zijn voornemen de bankgarantie in te roepen en waarvan de verzenddatum ten minste 14 dagen is verstreken.</w:t>
      </w:r>
      <w:r w:rsidRPr="00D46FB4">
        <w:rPr>
          <w:rFonts w:ascii="Arial" w:eastAsia="Calibri" w:hAnsi="Arial" w:cs="Arial"/>
          <w:sz w:val="20"/>
          <w:lang w:eastAsia="en-US"/>
        </w:rPr>
        <w:br/>
      </w:r>
    </w:p>
    <w:p w14:paraId="10B07F46" w14:textId="77777777" w:rsidR="00AE6E4B" w:rsidRPr="00D46FB4" w:rsidRDefault="00AE6E4B" w:rsidP="00C07C95">
      <w:pPr>
        <w:spacing w:line="276" w:lineRule="auto"/>
        <w:rPr>
          <w:rFonts w:ascii="Arial" w:eastAsia="Calibri" w:hAnsi="Arial" w:cs="Arial"/>
          <w:sz w:val="20"/>
          <w:lang w:eastAsia="en-US"/>
        </w:rPr>
      </w:pPr>
      <w:r w:rsidRPr="00D46FB4">
        <w:rPr>
          <w:rFonts w:ascii="Arial" w:eastAsia="Calibri" w:hAnsi="Arial" w:cs="Arial"/>
          <w:sz w:val="20"/>
          <w:lang w:eastAsia="en-US"/>
        </w:rPr>
        <w:t>En indien door de Opdrachtnemer voorafgaand aan het verstrijken van de hiervoor genoemde termijn van 14 dagen geen bewijs in de vorm van een aan de Opdrachtgever betekende kort gedingdagvaarding aan de ondergetekende is overgelegd waaruit blijkt dat door hem een kort geding bij de Voorzieningenrechter van de Rechtbank Oost-Brabant, locatie ’s-Hertogenbosch, aanhangig is gemaakt.</w:t>
      </w:r>
      <w:r w:rsidRPr="00D46FB4">
        <w:rPr>
          <w:rFonts w:ascii="Arial" w:eastAsia="Calibri" w:hAnsi="Arial" w:cs="Arial"/>
          <w:sz w:val="20"/>
          <w:lang w:eastAsia="en-US"/>
        </w:rPr>
        <w:br/>
      </w:r>
    </w:p>
    <w:p w14:paraId="5E0F575A" w14:textId="77777777" w:rsidR="00AE6E4B" w:rsidRPr="00D46FB4" w:rsidRDefault="00AE6E4B" w:rsidP="00C07C95">
      <w:pPr>
        <w:spacing w:line="276" w:lineRule="auto"/>
        <w:rPr>
          <w:rFonts w:ascii="Arial" w:eastAsia="Calibri" w:hAnsi="Arial" w:cs="Arial"/>
          <w:sz w:val="20"/>
          <w:lang w:eastAsia="en-US"/>
        </w:rPr>
      </w:pPr>
      <w:r w:rsidRPr="00D46FB4">
        <w:rPr>
          <w:rFonts w:ascii="Arial" w:eastAsia="Calibri" w:hAnsi="Arial" w:cs="Arial"/>
          <w:sz w:val="20"/>
          <w:lang w:eastAsia="en-US"/>
        </w:rPr>
        <w:t>Indien de Opdrachtnemer voorafgaand aan het verstrijken van de meergenoemde termijn een bewijs aan de borg heeft overlegd dat hij een spoedgeschil als eerder bedoeld aanhangig heeft gemaakt, is de Opdrachtgever slechts gerechtigd de bankgarantie in te roepen nadat de voorzieningenrechter van de Rechtbank Oost-Brabant, locatie ’s-Hertogenbosch, in eerste aanleg dienovereenkomstig heeft beslist of nadat het betreffende kort geding is ingetrokken.</w:t>
      </w:r>
      <w:r w:rsidRPr="00D46FB4">
        <w:rPr>
          <w:rFonts w:ascii="Arial" w:hAnsi="Arial" w:cs="Arial"/>
          <w:sz w:val="20"/>
        </w:rPr>
        <w:t xml:space="preserve"> </w:t>
      </w:r>
      <w:r w:rsidRPr="00D46FB4">
        <w:rPr>
          <w:rFonts w:ascii="Arial" w:eastAsia="Calibri" w:hAnsi="Arial" w:cs="Arial"/>
          <w:sz w:val="20"/>
          <w:lang w:eastAsia="en-US"/>
        </w:rPr>
        <w:t>In laatstgenoemd geval is de Opdrachtgever gehouden tegelijkertijd met het inroepen van de bankgarantie een bewijs aan de ondergetekende te overleggen waaruit de intrekking van het betreffende kort geding blijkt.</w:t>
      </w:r>
    </w:p>
    <w:p w14:paraId="0D96F702" w14:textId="77777777" w:rsidR="00AE6E4B" w:rsidRPr="00D46FB4" w:rsidRDefault="00AE6E4B" w:rsidP="00C07C95">
      <w:pPr>
        <w:spacing w:line="276" w:lineRule="auto"/>
        <w:ind w:left="426" w:right="-659" w:hanging="1560"/>
        <w:rPr>
          <w:rFonts w:ascii="Arial" w:eastAsia="Calibri" w:hAnsi="Arial" w:cs="Arial"/>
          <w:sz w:val="20"/>
          <w:lang w:eastAsia="en-US"/>
        </w:rPr>
      </w:pPr>
    </w:p>
    <w:p w14:paraId="738EBCFF" w14:textId="77777777" w:rsidR="00AE6E4B" w:rsidRPr="00D46FB4" w:rsidRDefault="00AE6E4B" w:rsidP="00C07C95">
      <w:pPr>
        <w:spacing w:line="276" w:lineRule="auto"/>
        <w:rPr>
          <w:rFonts w:ascii="Arial" w:eastAsia="Calibri" w:hAnsi="Arial" w:cs="Arial"/>
          <w:sz w:val="20"/>
          <w:lang w:eastAsia="en-US"/>
        </w:rPr>
      </w:pPr>
      <w:r w:rsidRPr="00D46FB4">
        <w:rPr>
          <w:rFonts w:ascii="Arial" w:eastAsia="Calibri" w:hAnsi="Arial" w:cs="Arial"/>
          <w:sz w:val="20"/>
          <w:lang w:eastAsia="en-US"/>
        </w:rPr>
        <w:lastRenderedPageBreak/>
        <w:t>Deze zekerheidstelling blijft overeenkomstig het bepaalde in § 38 UAV-GC 2005 van kracht totdat de Opdrachtnemer aan zijn verplichtingen voortvloeiend uit de Overeenkomst heeft voldaan.</w:t>
      </w:r>
    </w:p>
    <w:p w14:paraId="45F58875" w14:textId="77777777" w:rsidR="00AE6E4B" w:rsidRPr="00D46FB4" w:rsidRDefault="00AE6E4B" w:rsidP="00C07C95">
      <w:pPr>
        <w:spacing w:line="276" w:lineRule="auto"/>
        <w:rPr>
          <w:rFonts w:ascii="Arial" w:eastAsia="Calibri" w:hAnsi="Arial" w:cs="Arial"/>
          <w:sz w:val="20"/>
          <w:lang w:eastAsia="en-US"/>
        </w:rPr>
      </w:pPr>
    </w:p>
    <w:p w14:paraId="7780DA3A" w14:textId="77777777" w:rsidR="00AE6E4B" w:rsidRPr="00D46FB4" w:rsidRDefault="00AE6E4B" w:rsidP="00C07C95">
      <w:pPr>
        <w:spacing w:line="276" w:lineRule="auto"/>
        <w:rPr>
          <w:rFonts w:ascii="Arial" w:eastAsia="Calibri" w:hAnsi="Arial" w:cs="Arial"/>
          <w:sz w:val="20"/>
          <w:lang w:eastAsia="en-US"/>
        </w:rPr>
      </w:pPr>
      <w:r w:rsidRPr="00D46FB4">
        <w:rPr>
          <w:rFonts w:ascii="Arial" w:eastAsia="Calibri" w:hAnsi="Arial" w:cs="Arial"/>
          <w:sz w:val="20"/>
          <w:lang w:eastAsia="en-US"/>
        </w:rPr>
        <w:t>Indien de Opdrachtgever nalaat de ten behoeve van deze zekerheidstelling overgelegde bescheiden aan de Opdrachtnemer te retourneren, is de Opdrachtnemer gerechtigd de borg schriftelijk te verzoeken deze zekerheidstelling te beëindigen.</w:t>
      </w:r>
    </w:p>
    <w:p w14:paraId="2540C83A" w14:textId="77777777" w:rsidR="00AE6E4B" w:rsidRPr="00D46FB4" w:rsidRDefault="00AE6E4B" w:rsidP="00C07C95">
      <w:pPr>
        <w:spacing w:line="276" w:lineRule="auto"/>
        <w:rPr>
          <w:rFonts w:ascii="Arial" w:eastAsia="Calibri" w:hAnsi="Arial" w:cs="Arial"/>
          <w:sz w:val="20"/>
          <w:lang w:eastAsia="en-US"/>
        </w:rPr>
      </w:pPr>
    </w:p>
    <w:p w14:paraId="414E14F0" w14:textId="77777777" w:rsidR="00AE6E4B" w:rsidRPr="00D46FB4" w:rsidRDefault="00AE6E4B" w:rsidP="00C07C95">
      <w:pPr>
        <w:spacing w:line="276" w:lineRule="auto"/>
        <w:rPr>
          <w:rFonts w:ascii="Arial" w:eastAsia="Calibri" w:hAnsi="Arial" w:cs="Arial"/>
          <w:sz w:val="20"/>
          <w:lang w:eastAsia="en-US"/>
        </w:rPr>
      </w:pPr>
      <w:r w:rsidRPr="00D46FB4">
        <w:rPr>
          <w:rFonts w:ascii="Arial" w:eastAsia="Calibri" w:hAnsi="Arial" w:cs="Arial"/>
          <w:sz w:val="20"/>
          <w:lang w:eastAsia="en-US"/>
        </w:rPr>
        <w:t>De borg is gerechtigd deze zekerheidstelling te beëindigen, indien de Opdrachtnemer een afschrift van dit verzoek per aangetekende brief heeft gezonden aan de Opdrachtgever en laatstgenoemde niet binnen een maand na dagtekening van de aangetekende brief aan de borg schriftelijk heeft meegedeeld daarmee niet in te stemmen.</w:t>
      </w:r>
    </w:p>
    <w:p w14:paraId="6B861A0B" w14:textId="77777777" w:rsidR="00AE6E4B" w:rsidRPr="00D46FB4" w:rsidRDefault="00AE6E4B" w:rsidP="00C07C95">
      <w:pPr>
        <w:spacing w:line="276" w:lineRule="auto"/>
        <w:rPr>
          <w:rFonts w:ascii="Arial" w:eastAsia="Calibri" w:hAnsi="Arial" w:cs="Arial"/>
          <w:sz w:val="20"/>
          <w:lang w:eastAsia="en-US"/>
        </w:rPr>
      </w:pPr>
    </w:p>
    <w:p w14:paraId="12A2168E" w14:textId="77777777" w:rsidR="00AE6E4B" w:rsidRPr="00D46FB4" w:rsidRDefault="00AE6E4B" w:rsidP="00C07C95">
      <w:pPr>
        <w:spacing w:line="276" w:lineRule="auto"/>
        <w:rPr>
          <w:rFonts w:ascii="Arial" w:eastAsia="Calibri" w:hAnsi="Arial" w:cs="Arial"/>
          <w:sz w:val="20"/>
          <w:lang w:eastAsia="en-US"/>
        </w:rPr>
      </w:pPr>
      <w:r w:rsidRPr="00D46FB4">
        <w:rPr>
          <w:rFonts w:ascii="Arial" w:eastAsia="Calibri" w:hAnsi="Arial" w:cs="Arial"/>
          <w:sz w:val="20"/>
          <w:lang w:eastAsia="en-US"/>
        </w:rPr>
        <w:t>Plaats:</w:t>
      </w:r>
      <w:r w:rsidRPr="00D46FB4">
        <w:rPr>
          <w:rFonts w:ascii="Arial" w:eastAsia="Calibri" w:hAnsi="Arial" w:cs="Arial"/>
          <w:color w:val="1F497D"/>
          <w:sz w:val="20"/>
          <w:lang w:eastAsia="en-US"/>
        </w:rPr>
        <w:t xml:space="preserve"> </w:t>
      </w:r>
      <w:r w:rsidRPr="00D46FB4">
        <w:rPr>
          <w:rFonts w:ascii="Arial" w:eastAsia="Calibri" w:hAnsi="Arial" w:cs="Arial"/>
          <w:i/>
          <w:color w:val="1F497D"/>
          <w:sz w:val="20"/>
          <w:lang w:eastAsia="en-US"/>
        </w:rPr>
        <w:t>[plaats van ondertekening]</w:t>
      </w:r>
    </w:p>
    <w:p w14:paraId="6F47F11E" w14:textId="77777777" w:rsidR="00AE6E4B" w:rsidRPr="00D46FB4" w:rsidRDefault="00AE6E4B" w:rsidP="00C07C95">
      <w:pPr>
        <w:spacing w:line="276" w:lineRule="auto"/>
        <w:rPr>
          <w:rFonts w:ascii="Arial" w:eastAsia="Calibri" w:hAnsi="Arial" w:cs="Arial"/>
          <w:sz w:val="20"/>
          <w:lang w:eastAsia="en-US"/>
        </w:rPr>
      </w:pPr>
    </w:p>
    <w:p w14:paraId="35F9FA32" w14:textId="77777777" w:rsidR="00AE6E4B" w:rsidRPr="00D46FB4" w:rsidRDefault="00AE6E4B" w:rsidP="00C07C95">
      <w:pPr>
        <w:spacing w:line="276" w:lineRule="auto"/>
        <w:rPr>
          <w:rFonts w:ascii="Arial" w:eastAsia="Calibri" w:hAnsi="Arial" w:cs="Arial"/>
          <w:sz w:val="20"/>
          <w:lang w:eastAsia="en-US"/>
        </w:rPr>
      </w:pPr>
      <w:r w:rsidRPr="00D46FB4">
        <w:rPr>
          <w:rFonts w:ascii="Arial" w:eastAsia="Calibri" w:hAnsi="Arial" w:cs="Arial"/>
          <w:sz w:val="20"/>
          <w:lang w:eastAsia="en-US"/>
        </w:rPr>
        <w:t xml:space="preserve">Datum: </w:t>
      </w:r>
      <w:r w:rsidRPr="00D46FB4">
        <w:rPr>
          <w:rFonts w:ascii="Arial" w:eastAsia="Calibri" w:hAnsi="Arial" w:cs="Arial"/>
          <w:i/>
          <w:color w:val="1F497D"/>
          <w:sz w:val="20"/>
          <w:lang w:eastAsia="en-US"/>
        </w:rPr>
        <w:t>[datum van ondertekening]</w:t>
      </w:r>
    </w:p>
    <w:p w14:paraId="52001206" w14:textId="77777777" w:rsidR="00AE6E4B" w:rsidRPr="00D46FB4" w:rsidRDefault="00AE6E4B" w:rsidP="00C07C95">
      <w:pPr>
        <w:spacing w:line="276" w:lineRule="auto"/>
        <w:rPr>
          <w:rFonts w:ascii="Arial" w:eastAsia="Calibri" w:hAnsi="Arial" w:cs="Arial"/>
          <w:sz w:val="20"/>
          <w:lang w:eastAsia="en-US"/>
        </w:rPr>
      </w:pPr>
    </w:p>
    <w:p w14:paraId="67C0636B" w14:textId="77777777" w:rsidR="00AE6E4B" w:rsidRPr="00D46FB4" w:rsidRDefault="00AE6E4B" w:rsidP="00C07C95">
      <w:pPr>
        <w:spacing w:line="276" w:lineRule="auto"/>
        <w:rPr>
          <w:rFonts w:ascii="Arial" w:eastAsia="Calibri" w:hAnsi="Arial" w:cs="Arial"/>
          <w:sz w:val="20"/>
          <w:lang w:eastAsia="en-US"/>
        </w:rPr>
      </w:pPr>
      <w:r w:rsidRPr="00D46FB4">
        <w:rPr>
          <w:rFonts w:ascii="Arial" w:eastAsia="Calibri" w:hAnsi="Arial" w:cs="Arial"/>
          <w:sz w:val="20"/>
          <w:lang w:eastAsia="en-US"/>
        </w:rPr>
        <w:t xml:space="preserve">Borg: </w:t>
      </w:r>
      <w:r w:rsidRPr="00D46FB4">
        <w:rPr>
          <w:rFonts w:ascii="Arial" w:eastAsia="Calibri" w:hAnsi="Arial" w:cs="Arial"/>
          <w:i/>
          <w:color w:val="1F497D"/>
          <w:sz w:val="20"/>
          <w:lang w:eastAsia="en-US"/>
        </w:rPr>
        <w:t>[naam van de borg]</w:t>
      </w:r>
    </w:p>
    <w:p w14:paraId="5AB2E7A5" w14:textId="77777777" w:rsidR="00AE6E4B" w:rsidRPr="00D46FB4" w:rsidRDefault="00AE6E4B" w:rsidP="00C07C95">
      <w:pPr>
        <w:spacing w:line="276" w:lineRule="auto"/>
        <w:rPr>
          <w:rFonts w:ascii="Arial" w:eastAsia="Calibri" w:hAnsi="Arial" w:cs="Arial"/>
          <w:sz w:val="20"/>
          <w:lang w:eastAsia="en-US"/>
        </w:rPr>
      </w:pPr>
      <w:r w:rsidRPr="00D46FB4">
        <w:rPr>
          <w:rFonts w:ascii="Arial" w:eastAsia="Calibri" w:hAnsi="Arial" w:cs="Arial"/>
          <w:sz w:val="20"/>
          <w:lang w:eastAsia="en-US"/>
        </w:rPr>
        <w:t> </w:t>
      </w:r>
    </w:p>
    <w:p w14:paraId="1C6D94BD" w14:textId="77777777" w:rsidR="00AE6E4B" w:rsidRPr="00D46FB4" w:rsidRDefault="00AE6E4B" w:rsidP="00C07C95">
      <w:pPr>
        <w:spacing w:line="276" w:lineRule="auto"/>
        <w:rPr>
          <w:rFonts w:ascii="Arial" w:eastAsia="Calibri" w:hAnsi="Arial" w:cs="Arial"/>
          <w:sz w:val="20"/>
          <w:lang w:eastAsia="en-US"/>
        </w:rPr>
      </w:pPr>
      <w:r w:rsidRPr="00D46FB4">
        <w:rPr>
          <w:rFonts w:ascii="Arial" w:eastAsia="Calibri" w:hAnsi="Arial" w:cs="Arial"/>
          <w:sz w:val="20"/>
          <w:lang w:eastAsia="en-US"/>
        </w:rPr>
        <w:t>Handtekening ......................................................</w:t>
      </w:r>
    </w:p>
    <w:p w14:paraId="5ED07577" w14:textId="32EFCA70" w:rsidR="00AE6E4B" w:rsidRPr="00D46FB4" w:rsidRDefault="00AE6E4B" w:rsidP="00C07C95">
      <w:pPr>
        <w:spacing w:line="276" w:lineRule="auto"/>
        <w:rPr>
          <w:rFonts w:ascii="Arial" w:eastAsia="Calibri" w:hAnsi="Arial" w:cs="Arial"/>
          <w:szCs w:val="22"/>
          <w:lang w:eastAsia="en-US"/>
        </w:rPr>
      </w:pPr>
      <w:r w:rsidRPr="00D46FB4">
        <w:rPr>
          <w:rFonts w:ascii="Arial" w:hAnsi="Arial" w:cs="Arial"/>
        </w:rPr>
        <w:br w:type="page"/>
      </w:r>
    </w:p>
    <w:p w14:paraId="78B6F928" w14:textId="6FBC819A" w:rsidR="00E54411" w:rsidRPr="00D46FB4" w:rsidRDefault="00506E97" w:rsidP="00C07C95">
      <w:pPr>
        <w:pStyle w:val="Kop1"/>
        <w:numPr>
          <w:ilvl w:val="0"/>
          <w:numId w:val="0"/>
        </w:numPr>
        <w:spacing w:line="276" w:lineRule="auto"/>
        <w:rPr>
          <w:rFonts w:ascii="Arial" w:hAnsi="Arial" w:cs="Arial"/>
          <w:sz w:val="24"/>
          <w:szCs w:val="24"/>
        </w:rPr>
      </w:pPr>
      <w:bookmarkStart w:id="17" w:name="_Toc79066379"/>
      <w:r w:rsidRPr="00D46FB4">
        <w:rPr>
          <w:rFonts w:ascii="Arial" w:hAnsi="Arial" w:cs="Arial"/>
          <w:sz w:val="24"/>
          <w:szCs w:val="24"/>
        </w:rPr>
        <w:lastRenderedPageBreak/>
        <w:t>Annex X</w:t>
      </w:r>
      <w:r w:rsidR="00B8364B" w:rsidRPr="00D46FB4">
        <w:rPr>
          <w:rFonts w:ascii="Arial" w:hAnsi="Arial" w:cs="Arial"/>
          <w:sz w:val="24"/>
          <w:szCs w:val="24"/>
        </w:rPr>
        <w:t xml:space="preserve"> - </w:t>
      </w:r>
      <w:r w:rsidR="00C3182D" w:rsidRPr="00D46FB4">
        <w:rPr>
          <w:rFonts w:ascii="Arial" w:hAnsi="Arial" w:cs="Arial"/>
          <w:sz w:val="24"/>
          <w:szCs w:val="24"/>
        </w:rPr>
        <w:t>V</w:t>
      </w:r>
      <w:r w:rsidRPr="00D46FB4">
        <w:rPr>
          <w:rFonts w:ascii="Arial" w:hAnsi="Arial" w:cs="Arial"/>
          <w:sz w:val="24"/>
          <w:szCs w:val="24"/>
        </w:rPr>
        <w:t>erzekeringen</w:t>
      </w:r>
      <w:bookmarkEnd w:id="17"/>
    </w:p>
    <w:p w14:paraId="1E81614E" w14:textId="77777777" w:rsidR="00B96FEC" w:rsidRPr="00D46FB4" w:rsidRDefault="00B96FEC" w:rsidP="00C07C95">
      <w:pPr>
        <w:spacing w:line="276" w:lineRule="auto"/>
        <w:rPr>
          <w:rFonts w:ascii="Arial" w:hAnsi="Arial" w:cs="Arial"/>
          <w:color w:val="00B0F0"/>
          <w:szCs w:val="22"/>
        </w:rPr>
      </w:pPr>
    </w:p>
    <w:p w14:paraId="647EA4DB" w14:textId="77777777" w:rsidR="003940BE" w:rsidRPr="00D46FB4" w:rsidRDefault="003940BE" w:rsidP="00C07C95">
      <w:pPr>
        <w:numPr>
          <w:ilvl w:val="0"/>
          <w:numId w:val="8"/>
        </w:numPr>
        <w:tabs>
          <w:tab w:val="num" w:pos="426"/>
        </w:tabs>
        <w:spacing w:line="276" w:lineRule="auto"/>
        <w:rPr>
          <w:rFonts w:ascii="Arial" w:hAnsi="Arial" w:cs="Arial"/>
          <w:color w:val="00B0F0"/>
          <w:sz w:val="20"/>
        </w:rPr>
      </w:pPr>
      <w:r w:rsidRPr="00D46FB4">
        <w:rPr>
          <w:rFonts w:ascii="Arial" w:hAnsi="Arial" w:cs="Arial"/>
          <w:color w:val="00B0F0"/>
          <w:sz w:val="20"/>
        </w:rPr>
        <w:t>Onder verwijzing naar paragraaf 39 lid 1 van de UAV-GC 2005 dient de Opdrachtnemer voor zijn reke</w:t>
      </w:r>
      <w:r w:rsidR="008B0FED" w:rsidRPr="00D46FB4">
        <w:rPr>
          <w:rFonts w:ascii="Arial" w:hAnsi="Arial" w:cs="Arial"/>
          <w:color w:val="00B0F0"/>
          <w:sz w:val="20"/>
        </w:rPr>
        <w:t xml:space="preserve">ning voor de duur van het Werk </w:t>
      </w:r>
      <w:r w:rsidRPr="00D46FB4">
        <w:rPr>
          <w:rFonts w:ascii="Arial" w:hAnsi="Arial" w:cs="Arial"/>
          <w:color w:val="00B0F0"/>
          <w:sz w:val="20"/>
        </w:rPr>
        <w:t>een Constructie All Risk verzekering af te sluiten. De verzekering moet dekking bieden tegen:</w:t>
      </w:r>
    </w:p>
    <w:p w14:paraId="69875640" w14:textId="77777777" w:rsidR="003940BE" w:rsidRPr="00D46FB4" w:rsidRDefault="003940BE" w:rsidP="00C07C95">
      <w:pPr>
        <w:numPr>
          <w:ilvl w:val="0"/>
          <w:numId w:val="7"/>
        </w:numPr>
        <w:tabs>
          <w:tab w:val="clear" w:pos="360"/>
          <w:tab w:val="num" w:pos="1068"/>
        </w:tabs>
        <w:spacing w:line="276" w:lineRule="auto"/>
        <w:ind w:left="1065"/>
        <w:rPr>
          <w:rFonts w:ascii="Arial" w:hAnsi="Arial" w:cs="Arial"/>
          <w:color w:val="00B0F0"/>
          <w:sz w:val="20"/>
        </w:rPr>
      </w:pPr>
      <w:r w:rsidRPr="00D46FB4">
        <w:rPr>
          <w:rFonts w:ascii="Arial" w:hAnsi="Arial" w:cs="Arial"/>
          <w:color w:val="00B0F0"/>
          <w:sz w:val="20"/>
        </w:rPr>
        <w:t>beschadiging, verlies of vernieling van het Werk, waaronder de voor de bouw bestemde materialen;</w:t>
      </w:r>
    </w:p>
    <w:p w14:paraId="0804B649" w14:textId="77777777" w:rsidR="003940BE" w:rsidRPr="00D46FB4" w:rsidRDefault="003940BE" w:rsidP="00C07C95">
      <w:pPr>
        <w:numPr>
          <w:ilvl w:val="0"/>
          <w:numId w:val="7"/>
        </w:numPr>
        <w:tabs>
          <w:tab w:val="clear" w:pos="360"/>
          <w:tab w:val="num" w:pos="1068"/>
        </w:tabs>
        <w:spacing w:line="276" w:lineRule="auto"/>
        <w:ind w:left="1065"/>
        <w:rPr>
          <w:rFonts w:ascii="Arial" w:hAnsi="Arial" w:cs="Arial"/>
          <w:color w:val="00B0F0"/>
          <w:sz w:val="20"/>
        </w:rPr>
      </w:pPr>
      <w:r w:rsidRPr="00D46FB4">
        <w:rPr>
          <w:rFonts w:ascii="Arial" w:hAnsi="Arial" w:cs="Arial"/>
          <w:color w:val="00B0F0"/>
          <w:sz w:val="20"/>
        </w:rPr>
        <w:t>het risico van aansprakelijkheid voor schade aan roerende en onroerende goederen van derden en de daaruit voortvloeiende gevolgschade, alsmede voor dood en/of lichamelijk letsel van personen veroorzaakt in verband met de uitvoering van het Werk</w:t>
      </w:r>
      <w:r w:rsidR="00190F5C" w:rsidRPr="00D46FB4">
        <w:rPr>
          <w:rFonts w:ascii="Arial" w:hAnsi="Arial" w:cs="Arial"/>
          <w:color w:val="00B0F0"/>
          <w:sz w:val="20"/>
        </w:rPr>
        <w:t xml:space="preserve"> en/of het Meerjarig Onderhoud</w:t>
      </w:r>
      <w:r w:rsidRPr="00D46FB4">
        <w:rPr>
          <w:rFonts w:ascii="Arial" w:hAnsi="Arial" w:cs="Arial"/>
          <w:color w:val="00B0F0"/>
          <w:sz w:val="20"/>
        </w:rPr>
        <w:t>;</w:t>
      </w:r>
    </w:p>
    <w:p w14:paraId="37D1CA9D" w14:textId="77777777" w:rsidR="003940BE" w:rsidRPr="00D46FB4" w:rsidRDefault="003940BE" w:rsidP="00C07C95">
      <w:pPr>
        <w:numPr>
          <w:ilvl w:val="0"/>
          <w:numId w:val="7"/>
        </w:numPr>
        <w:tabs>
          <w:tab w:val="clear" w:pos="360"/>
          <w:tab w:val="num" w:pos="1068"/>
        </w:tabs>
        <w:spacing w:line="276" w:lineRule="auto"/>
        <w:ind w:left="1065"/>
        <w:rPr>
          <w:rFonts w:ascii="Arial" w:hAnsi="Arial" w:cs="Arial"/>
          <w:color w:val="00B0F0"/>
          <w:sz w:val="20"/>
        </w:rPr>
      </w:pPr>
      <w:r w:rsidRPr="00D46FB4">
        <w:rPr>
          <w:rFonts w:ascii="Arial" w:hAnsi="Arial" w:cs="Arial"/>
          <w:color w:val="00B0F0"/>
          <w:sz w:val="20"/>
        </w:rPr>
        <w:t xml:space="preserve">materiële schade aan andere dan tot het Werk </w:t>
      </w:r>
      <w:r w:rsidR="00190F5C" w:rsidRPr="00D46FB4">
        <w:rPr>
          <w:rFonts w:ascii="Arial" w:hAnsi="Arial" w:cs="Arial"/>
          <w:color w:val="00B0F0"/>
          <w:sz w:val="20"/>
        </w:rPr>
        <w:t xml:space="preserve">of het Meerjarig Onderhoud </w:t>
      </w:r>
      <w:r w:rsidRPr="00D46FB4">
        <w:rPr>
          <w:rFonts w:ascii="Arial" w:hAnsi="Arial" w:cs="Arial"/>
          <w:color w:val="00B0F0"/>
          <w:sz w:val="20"/>
        </w:rPr>
        <w:t>behorende eigendommen van de Opdrachtgever veroorzaakt in verband met de uitvoering van het Werk, met uitsluiting van schade door brand, blikseminslag en explosie.</w:t>
      </w:r>
    </w:p>
    <w:p w14:paraId="0656B671" w14:textId="77777777" w:rsidR="003940BE" w:rsidRPr="00D46FB4" w:rsidRDefault="003940BE" w:rsidP="00C07C95">
      <w:pPr>
        <w:spacing w:line="276" w:lineRule="auto"/>
        <w:ind w:left="708"/>
        <w:rPr>
          <w:rFonts w:ascii="Arial" w:hAnsi="Arial" w:cs="Arial"/>
          <w:color w:val="00B0F0"/>
          <w:sz w:val="20"/>
        </w:rPr>
      </w:pPr>
      <w:r w:rsidRPr="00D46FB4">
        <w:rPr>
          <w:rFonts w:ascii="Arial" w:hAnsi="Arial" w:cs="Arial"/>
          <w:color w:val="00B0F0"/>
          <w:sz w:val="20"/>
        </w:rPr>
        <w:t xml:space="preserve">De polis moet een primaire dekking bieden. </w:t>
      </w:r>
    </w:p>
    <w:p w14:paraId="47A1B284" w14:textId="77777777" w:rsidR="003940BE" w:rsidRPr="00D46FB4" w:rsidRDefault="003940BE" w:rsidP="00C07C95">
      <w:pPr>
        <w:spacing w:line="276" w:lineRule="auto"/>
        <w:rPr>
          <w:rFonts w:ascii="Arial" w:hAnsi="Arial" w:cs="Arial"/>
          <w:color w:val="00B0F0"/>
          <w:sz w:val="20"/>
        </w:rPr>
      </w:pPr>
    </w:p>
    <w:p w14:paraId="214A44E7" w14:textId="3F567F62" w:rsidR="003940BE" w:rsidRPr="00D46FB4" w:rsidRDefault="003940BE" w:rsidP="00C07C95">
      <w:pPr>
        <w:spacing w:line="276" w:lineRule="auto"/>
        <w:ind w:left="360"/>
        <w:rPr>
          <w:rFonts w:ascii="Arial" w:hAnsi="Arial" w:cs="Arial"/>
          <w:color w:val="00B0F0"/>
          <w:sz w:val="20"/>
        </w:rPr>
      </w:pPr>
      <w:r w:rsidRPr="00D46FB4">
        <w:rPr>
          <w:rFonts w:ascii="Arial" w:hAnsi="Arial" w:cs="Arial"/>
          <w:color w:val="00B0F0"/>
          <w:sz w:val="20"/>
        </w:rPr>
        <w:t xml:space="preserve">Alle uitkeringen dienen te worden gedaan aan de </w:t>
      </w:r>
      <w:r w:rsidR="00D46FB4">
        <w:rPr>
          <w:rFonts w:ascii="Arial" w:hAnsi="Arial" w:cs="Arial"/>
          <w:color w:val="00B0F0"/>
          <w:sz w:val="20"/>
        </w:rPr>
        <w:t>schadelijdende partij</w:t>
      </w:r>
      <w:r w:rsidRPr="00D46FB4">
        <w:rPr>
          <w:rFonts w:ascii="Arial" w:hAnsi="Arial" w:cs="Arial"/>
          <w:color w:val="00B0F0"/>
          <w:sz w:val="20"/>
        </w:rPr>
        <w:t>.</w:t>
      </w:r>
    </w:p>
    <w:p w14:paraId="39420851" w14:textId="77777777" w:rsidR="003940BE" w:rsidRPr="00D46FB4" w:rsidRDefault="003940BE" w:rsidP="00C07C95">
      <w:pPr>
        <w:spacing w:line="276" w:lineRule="auto"/>
        <w:rPr>
          <w:rFonts w:ascii="Arial" w:hAnsi="Arial" w:cs="Arial"/>
          <w:color w:val="00B0F0"/>
          <w:sz w:val="20"/>
        </w:rPr>
      </w:pPr>
    </w:p>
    <w:p w14:paraId="3545E052" w14:textId="5BF8E07F" w:rsidR="003940BE" w:rsidRPr="00D46FB4" w:rsidRDefault="003940BE" w:rsidP="00C07C95">
      <w:pPr>
        <w:numPr>
          <w:ilvl w:val="0"/>
          <w:numId w:val="8"/>
        </w:numPr>
        <w:tabs>
          <w:tab w:val="num" w:pos="426"/>
        </w:tabs>
        <w:spacing w:line="276" w:lineRule="auto"/>
        <w:rPr>
          <w:rFonts w:ascii="Arial" w:hAnsi="Arial" w:cs="Arial"/>
          <w:color w:val="00B0F0"/>
          <w:sz w:val="20"/>
        </w:rPr>
      </w:pPr>
      <w:r w:rsidRPr="00D46FB4">
        <w:rPr>
          <w:rFonts w:ascii="Arial" w:hAnsi="Arial" w:cs="Arial"/>
          <w:color w:val="00B0F0"/>
          <w:sz w:val="20"/>
        </w:rPr>
        <w:t xml:space="preserve">Als verzekerde som voor Sectie I: “het </w:t>
      </w:r>
      <w:r w:rsidR="00190F5C" w:rsidRPr="00D46FB4">
        <w:rPr>
          <w:rFonts w:ascii="Arial" w:hAnsi="Arial" w:cs="Arial"/>
          <w:color w:val="00B0F0"/>
          <w:sz w:val="20"/>
        </w:rPr>
        <w:t>Werk en het Meerjarig Onderhoud</w:t>
      </w:r>
      <w:r w:rsidRPr="00D46FB4">
        <w:rPr>
          <w:rFonts w:ascii="Arial" w:hAnsi="Arial" w:cs="Arial"/>
          <w:color w:val="00B0F0"/>
          <w:sz w:val="20"/>
        </w:rPr>
        <w:t xml:space="preserve">”, geldt het bedrag van de aannemingssom overeenkomstig de scope van het Werk. </w:t>
      </w:r>
    </w:p>
    <w:p w14:paraId="54BB7BE9" w14:textId="77777777" w:rsidR="003940BE" w:rsidRPr="00D46FB4" w:rsidRDefault="003940BE" w:rsidP="00C07C95">
      <w:pPr>
        <w:spacing w:line="276" w:lineRule="auto"/>
        <w:rPr>
          <w:rFonts w:ascii="Arial" w:hAnsi="Arial" w:cs="Arial"/>
          <w:color w:val="00B0F0"/>
          <w:sz w:val="20"/>
        </w:rPr>
      </w:pPr>
    </w:p>
    <w:p w14:paraId="378D767B" w14:textId="77777777" w:rsidR="003940BE" w:rsidRPr="00D46FB4" w:rsidRDefault="003940BE" w:rsidP="00C07C95">
      <w:pPr>
        <w:numPr>
          <w:ilvl w:val="0"/>
          <w:numId w:val="8"/>
        </w:numPr>
        <w:tabs>
          <w:tab w:val="num" w:pos="426"/>
        </w:tabs>
        <w:spacing w:line="276" w:lineRule="auto"/>
        <w:rPr>
          <w:rFonts w:ascii="Arial" w:hAnsi="Arial" w:cs="Arial"/>
          <w:color w:val="00B0F0"/>
          <w:sz w:val="20"/>
        </w:rPr>
      </w:pPr>
      <w:r w:rsidRPr="00D46FB4">
        <w:rPr>
          <w:rFonts w:ascii="Arial" w:hAnsi="Arial" w:cs="Arial"/>
          <w:color w:val="00B0F0"/>
          <w:sz w:val="20"/>
        </w:rPr>
        <w:t>De verzekerde som voor de Sectie II: “aansprakelijkheid” moet ten</w:t>
      </w:r>
      <w:r w:rsidR="00DA2347" w:rsidRPr="00D46FB4">
        <w:rPr>
          <w:rFonts w:ascii="Arial" w:hAnsi="Arial" w:cs="Arial"/>
          <w:color w:val="00B0F0"/>
          <w:sz w:val="20"/>
        </w:rPr>
        <w:t xml:space="preserve"> </w:t>
      </w:r>
      <w:r w:rsidRPr="00D46FB4">
        <w:rPr>
          <w:rFonts w:ascii="Arial" w:hAnsi="Arial" w:cs="Arial"/>
          <w:color w:val="00B0F0"/>
          <w:sz w:val="20"/>
        </w:rPr>
        <w:t>minste € 5.000.000,- bedragen</w:t>
      </w:r>
      <w:r w:rsidR="0032712F" w:rsidRPr="00D46FB4">
        <w:rPr>
          <w:rFonts w:ascii="Arial" w:hAnsi="Arial" w:cs="Arial"/>
          <w:color w:val="00B0F0"/>
          <w:sz w:val="20"/>
        </w:rPr>
        <w:t xml:space="preserve"> </w:t>
      </w:r>
      <w:r w:rsidR="00F83E29" w:rsidRPr="00D46FB4">
        <w:rPr>
          <w:rFonts w:ascii="Arial" w:hAnsi="Arial" w:cs="Arial"/>
          <w:color w:val="00B0F0"/>
          <w:sz w:val="20"/>
        </w:rPr>
        <w:t>en</w:t>
      </w:r>
      <w:r w:rsidR="0032712F" w:rsidRPr="00D46FB4">
        <w:rPr>
          <w:rFonts w:ascii="Arial" w:hAnsi="Arial" w:cs="Arial"/>
          <w:color w:val="00B0F0"/>
          <w:sz w:val="20"/>
        </w:rPr>
        <w:t xml:space="preserve"> twee </w:t>
      </w:r>
      <w:r w:rsidR="00F83E29" w:rsidRPr="00D46FB4">
        <w:rPr>
          <w:rFonts w:ascii="Arial" w:hAnsi="Arial" w:cs="Arial"/>
          <w:color w:val="00B0F0"/>
          <w:sz w:val="20"/>
        </w:rPr>
        <w:t>keer</w:t>
      </w:r>
      <w:r w:rsidR="0032712F" w:rsidRPr="00D46FB4">
        <w:rPr>
          <w:rFonts w:ascii="Arial" w:hAnsi="Arial" w:cs="Arial"/>
          <w:color w:val="00B0F0"/>
          <w:sz w:val="20"/>
        </w:rPr>
        <w:t xml:space="preserve"> dit bedrag per verzekeringsjaar</w:t>
      </w:r>
      <w:r w:rsidRPr="00D46FB4">
        <w:rPr>
          <w:rFonts w:ascii="Arial" w:hAnsi="Arial" w:cs="Arial"/>
          <w:color w:val="00B0F0"/>
          <w:sz w:val="20"/>
        </w:rPr>
        <w:t>.</w:t>
      </w:r>
    </w:p>
    <w:p w14:paraId="4907288C" w14:textId="77777777" w:rsidR="003940BE" w:rsidRPr="00D46FB4" w:rsidRDefault="003940BE" w:rsidP="00C07C95">
      <w:pPr>
        <w:spacing w:line="276" w:lineRule="auto"/>
        <w:rPr>
          <w:rFonts w:ascii="Arial" w:hAnsi="Arial" w:cs="Arial"/>
          <w:color w:val="00B0F0"/>
          <w:sz w:val="20"/>
        </w:rPr>
      </w:pPr>
    </w:p>
    <w:p w14:paraId="32AB50DC" w14:textId="77777777" w:rsidR="003940BE" w:rsidRPr="00D46FB4" w:rsidRDefault="003940BE" w:rsidP="00C07C95">
      <w:pPr>
        <w:numPr>
          <w:ilvl w:val="0"/>
          <w:numId w:val="8"/>
        </w:numPr>
        <w:tabs>
          <w:tab w:val="num" w:pos="426"/>
        </w:tabs>
        <w:spacing w:line="276" w:lineRule="auto"/>
        <w:rPr>
          <w:rFonts w:ascii="Arial" w:hAnsi="Arial" w:cs="Arial"/>
          <w:color w:val="00B0F0"/>
          <w:sz w:val="20"/>
        </w:rPr>
      </w:pPr>
      <w:r w:rsidRPr="00D46FB4">
        <w:rPr>
          <w:rFonts w:ascii="Arial" w:hAnsi="Arial" w:cs="Arial"/>
          <w:color w:val="00B0F0"/>
          <w:sz w:val="20"/>
        </w:rPr>
        <w:t>De verzekerde som voor de Sectie III: “bestaande eigendommen van de Opdrachtgever” moet mede omvatten de volgens de contractdocumenten opgeleverde werken en moet ten</w:t>
      </w:r>
      <w:r w:rsidR="00DA2347" w:rsidRPr="00D46FB4">
        <w:rPr>
          <w:rFonts w:ascii="Arial" w:hAnsi="Arial" w:cs="Arial"/>
          <w:color w:val="00B0F0"/>
          <w:sz w:val="20"/>
        </w:rPr>
        <w:t xml:space="preserve"> </w:t>
      </w:r>
      <w:r w:rsidRPr="00D46FB4">
        <w:rPr>
          <w:rFonts w:ascii="Arial" w:hAnsi="Arial" w:cs="Arial"/>
          <w:color w:val="00B0F0"/>
          <w:sz w:val="20"/>
        </w:rPr>
        <w:t>minste € 2.500.000,- bedragen.</w:t>
      </w:r>
    </w:p>
    <w:p w14:paraId="7149E521" w14:textId="77777777" w:rsidR="003940BE" w:rsidRPr="00D46FB4" w:rsidRDefault="003940BE" w:rsidP="00C07C95">
      <w:pPr>
        <w:spacing w:line="276" w:lineRule="auto"/>
        <w:rPr>
          <w:rFonts w:ascii="Arial" w:hAnsi="Arial" w:cs="Arial"/>
          <w:color w:val="00B0F0"/>
          <w:sz w:val="20"/>
        </w:rPr>
      </w:pPr>
    </w:p>
    <w:p w14:paraId="3AE821B1" w14:textId="77777777" w:rsidR="003940BE" w:rsidRPr="00D46FB4" w:rsidRDefault="003940BE" w:rsidP="00C07C95">
      <w:pPr>
        <w:numPr>
          <w:ilvl w:val="0"/>
          <w:numId w:val="8"/>
        </w:numPr>
        <w:tabs>
          <w:tab w:val="num" w:pos="426"/>
        </w:tabs>
        <w:spacing w:line="276" w:lineRule="auto"/>
        <w:rPr>
          <w:rFonts w:ascii="Arial" w:hAnsi="Arial" w:cs="Arial"/>
          <w:color w:val="00B0F0"/>
          <w:sz w:val="20"/>
        </w:rPr>
      </w:pPr>
      <w:r w:rsidRPr="00D46FB4">
        <w:rPr>
          <w:rFonts w:ascii="Arial" w:hAnsi="Arial" w:cs="Arial"/>
          <w:color w:val="00B0F0"/>
          <w:sz w:val="20"/>
        </w:rPr>
        <w:t xml:space="preserve">Het eigen risico dat op de C.A.R.-verzekering van toepassing is, komt ten laste van de Opdrachtnemer, evenals alle niet door de C.A.R.-verzekering gedekte schaden en/of </w:t>
      </w:r>
      <w:r w:rsidR="0032712F" w:rsidRPr="00D46FB4">
        <w:rPr>
          <w:rFonts w:ascii="Arial" w:hAnsi="Arial" w:cs="Arial"/>
          <w:color w:val="00B0F0"/>
          <w:sz w:val="20"/>
        </w:rPr>
        <w:t xml:space="preserve">vorderingen </w:t>
      </w:r>
      <w:r w:rsidRPr="00D46FB4">
        <w:rPr>
          <w:rFonts w:ascii="Arial" w:hAnsi="Arial" w:cs="Arial"/>
          <w:color w:val="00B0F0"/>
          <w:sz w:val="20"/>
        </w:rPr>
        <w:t>waarvoor de Opdrachtnemer volgens de contractdocumenten en anderszins aansprakelijk is.</w:t>
      </w:r>
    </w:p>
    <w:p w14:paraId="76616322" w14:textId="77777777" w:rsidR="003940BE" w:rsidRPr="00D46FB4" w:rsidRDefault="003940BE" w:rsidP="00C07C95">
      <w:pPr>
        <w:spacing w:line="276" w:lineRule="auto"/>
        <w:ind w:left="708"/>
        <w:rPr>
          <w:rFonts w:ascii="Arial" w:hAnsi="Arial" w:cs="Arial"/>
          <w:color w:val="00B0F0"/>
          <w:sz w:val="20"/>
        </w:rPr>
      </w:pPr>
      <w:r w:rsidRPr="00D46FB4">
        <w:rPr>
          <w:rFonts w:ascii="Arial" w:hAnsi="Arial" w:cs="Arial"/>
          <w:color w:val="00B0F0"/>
          <w:sz w:val="20"/>
        </w:rPr>
        <w:t>Het eigen risico op deze verzekering per gebeurtenis of reeks van gebeurtenissen volgend uit één en dezelfde oorzaak mag ten hoogste € 10.000,- bedragen en van toepassing zijn op achtereenvolgens:</w:t>
      </w:r>
    </w:p>
    <w:p w14:paraId="1124F568" w14:textId="77777777" w:rsidR="003940BE" w:rsidRPr="00D46FB4" w:rsidRDefault="003940BE" w:rsidP="00C07C95">
      <w:pPr>
        <w:numPr>
          <w:ilvl w:val="0"/>
          <w:numId w:val="7"/>
        </w:numPr>
        <w:tabs>
          <w:tab w:val="clear" w:pos="360"/>
          <w:tab w:val="num" w:pos="1068"/>
        </w:tabs>
        <w:spacing w:line="276" w:lineRule="auto"/>
        <w:ind w:left="1065"/>
        <w:rPr>
          <w:rFonts w:ascii="Arial" w:hAnsi="Arial" w:cs="Arial"/>
          <w:color w:val="00B0F0"/>
          <w:sz w:val="20"/>
        </w:rPr>
      </w:pPr>
      <w:r w:rsidRPr="00D46FB4">
        <w:rPr>
          <w:rFonts w:ascii="Arial" w:hAnsi="Arial" w:cs="Arial"/>
          <w:color w:val="00B0F0"/>
          <w:sz w:val="20"/>
        </w:rPr>
        <w:t>schade aan het Werk</w:t>
      </w:r>
      <w:r w:rsidR="00190F5C" w:rsidRPr="00D46FB4">
        <w:rPr>
          <w:rFonts w:ascii="Arial" w:hAnsi="Arial" w:cs="Arial"/>
          <w:color w:val="00B0F0"/>
          <w:sz w:val="20"/>
        </w:rPr>
        <w:t xml:space="preserve"> en/of het Meerjarig Onderhoud</w:t>
      </w:r>
      <w:r w:rsidRPr="00D46FB4">
        <w:rPr>
          <w:rFonts w:ascii="Arial" w:hAnsi="Arial" w:cs="Arial"/>
          <w:color w:val="00B0F0"/>
          <w:sz w:val="20"/>
        </w:rPr>
        <w:t>;</w:t>
      </w:r>
    </w:p>
    <w:p w14:paraId="51E7598B" w14:textId="77777777" w:rsidR="003940BE" w:rsidRPr="00D46FB4" w:rsidRDefault="003940BE" w:rsidP="00C07C95">
      <w:pPr>
        <w:numPr>
          <w:ilvl w:val="0"/>
          <w:numId w:val="7"/>
        </w:numPr>
        <w:tabs>
          <w:tab w:val="clear" w:pos="360"/>
          <w:tab w:val="num" w:pos="1068"/>
        </w:tabs>
        <w:spacing w:line="276" w:lineRule="auto"/>
        <w:ind w:left="1065"/>
        <w:rPr>
          <w:rFonts w:ascii="Arial" w:hAnsi="Arial" w:cs="Arial"/>
          <w:color w:val="00B0F0"/>
          <w:sz w:val="20"/>
        </w:rPr>
      </w:pPr>
      <w:r w:rsidRPr="00D46FB4">
        <w:rPr>
          <w:rFonts w:ascii="Arial" w:hAnsi="Arial" w:cs="Arial"/>
          <w:color w:val="00B0F0"/>
          <w:sz w:val="20"/>
        </w:rPr>
        <w:t>schade aan hulpmaterialen;</w:t>
      </w:r>
    </w:p>
    <w:p w14:paraId="3362FD44" w14:textId="77777777" w:rsidR="003940BE" w:rsidRPr="00D46FB4" w:rsidRDefault="003940BE" w:rsidP="00C07C95">
      <w:pPr>
        <w:numPr>
          <w:ilvl w:val="0"/>
          <w:numId w:val="7"/>
        </w:numPr>
        <w:tabs>
          <w:tab w:val="clear" w:pos="360"/>
          <w:tab w:val="num" w:pos="1068"/>
        </w:tabs>
        <w:spacing w:line="276" w:lineRule="auto"/>
        <w:ind w:left="1065"/>
        <w:rPr>
          <w:rFonts w:ascii="Arial" w:hAnsi="Arial" w:cs="Arial"/>
          <w:color w:val="00B0F0"/>
          <w:sz w:val="20"/>
        </w:rPr>
      </w:pPr>
      <w:r w:rsidRPr="00D46FB4">
        <w:rPr>
          <w:rFonts w:ascii="Arial" w:hAnsi="Arial" w:cs="Arial"/>
          <w:color w:val="00B0F0"/>
          <w:sz w:val="20"/>
        </w:rPr>
        <w:t>schade aan bestaande eigendommen van de Opdrachtgever;</w:t>
      </w:r>
    </w:p>
    <w:p w14:paraId="779AF663" w14:textId="77777777" w:rsidR="003940BE" w:rsidRPr="00D46FB4" w:rsidRDefault="003940BE" w:rsidP="00C07C95">
      <w:pPr>
        <w:numPr>
          <w:ilvl w:val="0"/>
          <w:numId w:val="7"/>
        </w:numPr>
        <w:tabs>
          <w:tab w:val="clear" w:pos="360"/>
          <w:tab w:val="num" w:pos="1068"/>
        </w:tabs>
        <w:spacing w:line="276" w:lineRule="auto"/>
        <w:ind w:left="1065"/>
        <w:rPr>
          <w:rFonts w:ascii="Arial" w:hAnsi="Arial" w:cs="Arial"/>
          <w:color w:val="00B0F0"/>
          <w:sz w:val="20"/>
        </w:rPr>
      </w:pPr>
      <w:r w:rsidRPr="00D46FB4">
        <w:rPr>
          <w:rFonts w:ascii="Arial" w:hAnsi="Arial" w:cs="Arial"/>
          <w:color w:val="00B0F0"/>
          <w:sz w:val="20"/>
        </w:rPr>
        <w:t>transportrisico;</w:t>
      </w:r>
    </w:p>
    <w:p w14:paraId="0EEB2842" w14:textId="77777777" w:rsidR="003940BE" w:rsidRPr="00D46FB4" w:rsidRDefault="003940BE" w:rsidP="00C07C95">
      <w:pPr>
        <w:numPr>
          <w:ilvl w:val="0"/>
          <w:numId w:val="7"/>
        </w:numPr>
        <w:tabs>
          <w:tab w:val="clear" w:pos="360"/>
          <w:tab w:val="num" w:pos="1068"/>
        </w:tabs>
        <w:spacing w:line="276" w:lineRule="auto"/>
        <w:ind w:left="1065"/>
        <w:rPr>
          <w:rFonts w:ascii="Arial" w:hAnsi="Arial" w:cs="Arial"/>
          <w:color w:val="00B0F0"/>
          <w:sz w:val="20"/>
        </w:rPr>
      </w:pPr>
      <w:r w:rsidRPr="00D46FB4">
        <w:rPr>
          <w:rFonts w:ascii="Arial" w:hAnsi="Arial" w:cs="Arial"/>
          <w:color w:val="00B0F0"/>
          <w:sz w:val="20"/>
        </w:rPr>
        <w:t>aansprakelijkheidsschaden;</w:t>
      </w:r>
    </w:p>
    <w:p w14:paraId="6E741BDA" w14:textId="77777777" w:rsidR="003940BE" w:rsidRPr="00D46FB4" w:rsidRDefault="003940BE" w:rsidP="00C07C95">
      <w:pPr>
        <w:numPr>
          <w:ilvl w:val="0"/>
          <w:numId w:val="7"/>
        </w:numPr>
        <w:tabs>
          <w:tab w:val="clear" w:pos="360"/>
          <w:tab w:val="num" w:pos="1068"/>
        </w:tabs>
        <w:spacing w:line="276" w:lineRule="auto"/>
        <w:ind w:left="1065"/>
        <w:rPr>
          <w:rFonts w:ascii="Arial" w:hAnsi="Arial" w:cs="Arial"/>
          <w:color w:val="00B0F0"/>
          <w:sz w:val="20"/>
        </w:rPr>
      </w:pPr>
      <w:r w:rsidRPr="00D46FB4">
        <w:rPr>
          <w:rFonts w:ascii="Arial" w:hAnsi="Arial" w:cs="Arial"/>
          <w:color w:val="00B0F0"/>
          <w:sz w:val="20"/>
        </w:rPr>
        <w:t>tekeningen en eigendommen van de directie.</w:t>
      </w:r>
    </w:p>
    <w:p w14:paraId="775D7D04" w14:textId="77777777" w:rsidR="003940BE" w:rsidRPr="00D46FB4" w:rsidRDefault="003940BE" w:rsidP="00C07C95">
      <w:pPr>
        <w:spacing w:line="276" w:lineRule="auto"/>
        <w:rPr>
          <w:rFonts w:ascii="Arial" w:hAnsi="Arial" w:cs="Arial"/>
          <w:color w:val="00B0F0"/>
          <w:sz w:val="20"/>
        </w:rPr>
      </w:pPr>
    </w:p>
    <w:p w14:paraId="58920859" w14:textId="77777777" w:rsidR="003940BE" w:rsidRPr="00D46FB4" w:rsidRDefault="003940BE" w:rsidP="00C07C95">
      <w:pPr>
        <w:spacing w:line="276" w:lineRule="auto"/>
        <w:ind w:left="708"/>
        <w:rPr>
          <w:rFonts w:ascii="Arial" w:hAnsi="Arial" w:cs="Arial"/>
          <w:color w:val="00B0F0"/>
          <w:sz w:val="20"/>
        </w:rPr>
      </w:pPr>
      <w:r w:rsidRPr="00D46FB4">
        <w:rPr>
          <w:rFonts w:ascii="Arial" w:hAnsi="Arial" w:cs="Arial"/>
          <w:color w:val="00B0F0"/>
          <w:sz w:val="20"/>
        </w:rPr>
        <w:t xml:space="preserve">De aansprakelijkheid van de Opdrachtnemer volgens de Wet of uit overeenkomst mag niet worden beperkt, verminderd of gewijzigd door enige bepaling in de verzekering ten behoeve van de contractdocumenten, waaronder mede verstaan wordt zijn verplichtingen alle schaden volledig te herstellen en het Werk </w:t>
      </w:r>
      <w:r w:rsidR="00190F5C" w:rsidRPr="00D46FB4">
        <w:rPr>
          <w:rFonts w:ascii="Arial" w:hAnsi="Arial" w:cs="Arial"/>
          <w:color w:val="00B0F0"/>
          <w:sz w:val="20"/>
        </w:rPr>
        <w:t xml:space="preserve">en het Meerjarig Onderhoud </w:t>
      </w:r>
      <w:r w:rsidRPr="00D46FB4">
        <w:rPr>
          <w:rFonts w:ascii="Arial" w:hAnsi="Arial" w:cs="Arial"/>
          <w:color w:val="00B0F0"/>
          <w:sz w:val="20"/>
        </w:rPr>
        <w:t>volgens de contractdocumenten op te leveren.</w:t>
      </w:r>
    </w:p>
    <w:p w14:paraId="75572EF2" w14:textId="77777777" w:rsidR="003940BE" w:rsidRPr="00D46FB4" w:rsidRDefault="003940BE" w:rsidP="00C07C95">
      <w:pPr>
        <w:spacing w:line="276" w:lineRule="auto"/>
        <w:rPr>
          <w:rFonts w:ascii="Arial" w:hAnsi="Arial" w:cs="Arial"/>
          <w:color w:val="00B0F0"/>
          <w:sz w:val="20"/>
        </w:rPr>
      </w:pPr>
    </w:p>
    <w:p w14:paraId="2CB0FA58" w14:textId="77777777" w:rsidR="003940BE" w:rsidRPr="00D46FB4" w:rsidRDefault="003940BE" w:rsidP="00C07C95">
      <w:pPr>
        <w:numPr>
          <w:ilvl w:val="0"/>
          <w:numId w:val="8"/>
        </w:numPr>
        <w:tabs>
          <w:tab w:val="num" w:pos="426"/>
        </w:tabs>
        <w:spacing w:line="276" w:lineRule="auto"/>
        <w:rPr>
          <w:rFonts w:ascii="Arial" w:hAnsi="Arial" w:cs="Arial"/>
          <w:color w:val="00B0F0"/>
          <w:sz w:val="20"/>
        </w:rPr>
      </w:pPr>
      <w:r w:rsidRPr="00D46FB4">
        <w:rPr>
          <w:rFonts w:ascii="Arial" w:hAnsi="Arial" w:cs="Arial"/>
          <w:color w:val="00B0F0"/>
          <w:sz w:val="20"/>
        </w:rPr>
        <w:lastRenderedPageBreak/>
        <w:t xml:space="preserve">In de polis dient mede geregeld te zijn dat verzekerden alsmede verschillende diensten en bedrijven aan de zijde van de Opdrachtgever(s), ten opzichte van elkaar als derden worden beschouwd. </w:t>
      </w:r>
    </w:p>
    <w:p w14:paraId="1C80C256" w14:textId="77777777" w:rsidR="003940BE" w:rsidRPr="00D46FB4" w:rsidRDefault="003940BE" w:rsidP="00C07C95">
      <w:pPr>
        <w:spacing w:line="276" w:lineRule="auto"/>
        <w:rPr>
          <w:rFonts w:ascii="Arial" w:hAnsi="Arial" w:cs="Arial"/>
          <w:color w:val="00B0F0"/>
          <w:sz w:val="20"/>
        </w:rPr>
      </w:pPr>
    </w:p>
    <w:p w14:paraId="12AC11D8" w14:textId="77777777" w:rsidR="00B1665C" w:rsidRPr="00D46FB4" w:rsidRDefault="003940BE" w:rsidP="00C07C95">
      <w:pPr>
        <w:numPr>
          <w:ilvl w:val="0"/>
          <w:numId w:val="8"/>
        </w:numPr>
        <w:tabs>
          <w:tab w:val="num" w:pos="426"/>
        </w:tabs>
        <w:spacing w:line="276" w:lineRule="auto"/>
        <w:rPr>
          <w:rFonts w:ascii="Arial" w:hAnsi="Arial" w:cs="Arial"/>
          <w:color w:val="00B0F0"/>
          <w:sz w:val="20"/>
        </w:rPr>
      </w:pPr>
      <w:r w:rsidRPr="00D46FB4">
        <w:rPr>
          <w:rFonts w:ascii="Arial" w:hAnsi="Arial" w:cs="Arial"/>
          <w:color w:val="00B0F0"/>
          <w:sz w:val="20"/>
        </w:rPr>
        <w:t xml:space="preserve">Verzekeraars dienen afstand te doen van een eventueel recht van regres op enige medeverzekerde partij. </w:t>
      </w:r>
    </w:p>
    <w:p w14:paraId="6E355293" w14:textId="77777777" w:rsidR="00B1665C" w:rsidRPr="00D46FB4" w:rsidRDefault="00B1665C" w:rsidP="00C07C95">
      <w:pPr>
        <w:pStyle w:val="Lijstalinea"/>
        <w:spacing w:line="276" w:lineRule="auto"/>
        <w:rPr>
          <w:rFonts w:cs="Arial"/>
          <w:color w:val="00B0F0"/>
          <w:sz w:val="20"/>
        </w:rPr>
      </w:pPr>
    </w:p>
    <w:p w14:paraId="0EADB9B5" w14:textId="75C9433F" w:rsidR="003F1A61" w:rsidRPr="00D46FB4" w:rsidRDefault="00B1665C" w:rsidP="00C07C95">
      <w:pPr>
        <w:numPr>
          <w:ilvl w:val="0"/>
          <w:numId w:val="8"/>
        </w:numPr>
        <w:tabs>
          <w:tab w:val="num" w:pos="426"/>
        </w:tabs>
        <w:spacing w:line="276" w:lineRule="auto"/>
        <w:rPr>
          <w:rFonts w:ascii="Arial" w:hAnsi="Arial" w:cs="Arial"/>
          <w:color w:val="00B0F0"/>
          <w:sz w:val="20"/>
        </w:rPr>
      </w:pPr>
      <w:r w:rsidRPr="00D46FB4">
        <w:rPr>
          <w:rFonts w:ascii="Arial" w:hAnsi="Arial" w:cs="Arial"/>
          <w:color w:val="00B0F0"/>
          <w:sz w:val="20"/>
        </w:rPr>
        <w:t>Opdrachtnemer overlegt h</w:t>
      </w:r>
      <w:r w:rsidR="003F1A61" w:rsidRPr="00D46FB4">
        <w:rPr>
          <w:rFonts w:ascii="Arial" w:hAnsi="Arial" w:cs="Arial"/>
          <w:color w:val="00B0F0"/>
          <w:sz w:val="20"/>
        </w:rPr>
        <w:t>et bewijs van verzekering</w:t>
      </w:r>
      <w:r w:rsidRPr="00D46FB4">
        <w:rPr>
          <w:rFonts w:ascii="Arial" w:hAnsi="Arial" w:cs="Arial"/>
          <w:color w:val="00B0F0"/>
          <w:sz w:val="20"/>
        </w:rPr>
        <w:t xml:space="preserve"> aan Opdrachtgever. Dit bewijs </w:t>
      </w:r>
      <w:r w:rsidR="003F1A61" w:rsidRPr="00D46FB4">
        <w:rPr>
          <w:rFonts w:ascii="Arial" w:hAnsi="Arial" w:cs="Arial"/>
          <w:color w:val="00B0F0"/>
          <w:sz w:val="20"/>
        </w:rPr>
        <w:t xml:space="preserve">dient een kopie te zijn van de door de Opdrachtnemer aangegane verzekeringspolis (par. 39 U.A.V.-gc 2005), waaruit het bestaan en de inhoud van de bedoelde gegevens blijkt. </w:t>
      </w:r>
    </w:p>
    <w:p w14:paraId="54C1F461" w14:textId="77777777" w:rsidR="007E39FE" w:rsidRPr="00D46FB4" w:rsidRDefault="007E39FE" w:rsidP="00C07C95">
      <w:pPr>
        <w:pStyle w:val="Lijstalinea"/>
        <w:spacing w:line="276" w:lineRule="auto"/>
        <w:rPr>
          <w:rFonts w:cs="Arial"/>
          <w:color w:val="00B0F0"/>
          <w:sz w:val="20"/>
        </w:rPr>
      </w:pPr>
    </w:p>
    <w:p w14:paraId="4525C34B" w14:textId="4E6378F6" w:rsidR="007E39FE" w:rsidRPr="00D46FB4" w:rsidRDefault="007E39FE" w:rsidP="00C07C95">
      <w:pPr>
        <w:spacing w:line="276" w:lineRule="auto"/>
        <w:rPr>
          <w:rFonts w:ascii="Arial" w:hAnsi="Arial" w:cs="Arial"/>
          <w:color w:val="00B0F0"/>
          <w:sz w:val="20"/>
        </w:rPr>
      </w:pPr>
      <w:r w:rsidRPr="00D46FB4">
        <w:rPr>
          <w:rFonts w:ascii="Arial" w:hAnsi="Arial" w:cs="Arial"/>
          <w:color w:val="00B0F0"/>
          <w:sz w:val="20"/>
        </w:rPr>
        <w:t>OF</w:t>
      </w:r>
    </w:p>
    <w:p w14:paraId="06DEB9A9" w14:textId="746E1967" w:rsidR="0098511F" w:rsidRPr="00D46FB4" w:rsidRDefault="0098511F" w:rsidP="00C07C95">
      <w:pPr>
        <w:pStyle w:val="Kop1"/>
        <w:numPr>
          <w:ilvl w:val="0"/>
          <w:numId w:val="0"/>
        </w:numPr>
        <w:spacing w:line="276" w:lineRule="auto"/>
        <w:rPr>
          <w:rFonts w:ascii="Arial" w:hAnsi="Arial" w:cs="Arial"/>
          <w:color w:val="00B0F0"/>
          <w:sz w:val="24"/>
          <w:szCs w:val="24"/>
        </w:rPr>
      </w:pPr>
      <w:bookmarkStart w:id="18" w:name="_Toc79066380"/>
      <w:r w:rsidRPr="00D46FB4">
        <w:rPr>
          <w:rFonts w:ascii="Arial" w:hAnsi="Arial" w:cs="Arial"/>
          <w:color w:val="00B0F0"/>
          <w:sz w:val="24"/>
          <w:szCs w:val="24"/>
        </w:rPr>
        <w:t>ANNEX X</w:t>
      </w:r>
      <w:r w:rsidR="00094608" w:rsidRPr="00D46FB4">
        <w:rPr>
          <w:rFonts w:ascii="Arial" w:hAnsi="Arial" w:cs="Arial"/>
          <w:color w:val="00B0F0"/>
          <w:sz w:val="24"/>
          <w:szCs w:val="24"/>
        </w:rPr>
        <w:t xml:space="preserve">- </w:t>
      </w:r>
      <w:r w:rsidRPr="00D46FB4">
        <w:rPr>
          <w:rFonts w:ascii="Arial" w:hAnsi="Arial" w:cs="Arial"/>
          <w:color w:val="00B0F0"/>
          <w:sz w:val="24"/>
          <w:szCs w:val="24"/>
        </w:rPr>
        <w:t>verzekeringen</w:t>
      </w:r>
      <w:bookmarkEnd w:id="18"/>
    </w:p>
    <w:p w14:paraId="29852B9D" w14:textId="77777777" w:rsidR="0098511F" w:rsidRPr="00D46FB4" w:rsidRDefault="0098511F" w:rsidP="00C07C95">
      <w:pPr>
        <w:spacing w:line="276" w:lineRule="auto"/>
        <w:rPr>
          <w:rFonts w:ascii="Arial" w:hAnsi="Arial" w:cs="Arial"/>
          <w:color w:val="00B0F0"/>
          <w:sz w:val="20"/>
        </w:rPr>
      </w:pPr>
    </w:p>
    <w:p w14:paraId="74E6FEBD" w14:textId="77777777" w:rsidR="0098511F" w:rsidRPr="00D46FB4" w:rsidRDefault="0098511F" w:rsidP="00C07C95">
      <w:pPr>
        <w:pStyle w:val="toelichting"/>
        <w:spacing w:line="276" w:lineRule="auto"/>
        <w:ind w:left="0" w:hanging="1134"/>
        <w:rPr>
          <w:rFonts w:ascii="Arial" w:eastAsia="Times New Roman" w:hAnsi="Arial" w:cs="Arial"/>
          <w:i w:val="0"/>
          <w:color w:val="00B0F0"/>
          <w:sz w:val="20"/>
          <w:szCs w:val="20"/>
          <w:lang w:eastAsia="nl-NL"/>
        </w:rPr>
      </w:pPr>
      <w:r w:rsidRPr="00D46FB4">
        <w:rPr>
          <w:rFonts w:ascii="Arial" w:eastAsia="Times New Roman" w:hAnsi="Arial" w:cs="Arial"/>
          <w:i w:val="0"/>
          <w:color w:val="00B0F0"/>
          <w:sz w:val="20"/>
          <w:szCs w:val="20"/>
          <w:lang w:eastAsia="nl-NL"/>
        </w:rPr>
        <w:t>AANDACHT</w:t>
      </w:r>
      <w:r w:rsidRPr="00D46FB4">
        <w:rPr>
          <w:rFonts w:ascii="Arial" w:eastAsia="Times New Roman" w:hAnsi="Arial" w:cs="Arial"/>
          <w:i w:val="0"/>
          <w:color w:val="00B0F0"/>
          <w:sz w:val="20"/>
          <w:szCs w:val="20"/>
          <w:lang w:eastAsia="nl-NL"/>
        </w:rPr>
        <w:tab/>
        <w:t>Indien u geen gebruik wenst te maken van deze annex, optie 1 aankruisen. In dat geval is paragraaf 39 UAV-GC onverkort van toepassing. Ingeval u inhoudelijk (op delen) een verzekering wenst voor te schrijven, dient u optie 2 te kiezen met daaronder de gewenste onderdelen.</w:t>
      </w:r>
    </w:p>
    <w:p w14:paraId="5CC78C03" w14:textId="77777777" w:rsidR="0098511F" w:rsidRPr="00D46FB4" w:rsidRDefault="0098511F" w:rsidP="00C07C95">
      <w:pPr>
        <w:tabs>
          <w:tab w:val="left" w:pos="7655"/>
        </w:tabs>
        <w:spacing w:line="276" w:lineRule="auto"/>
        <w:rPr>
          <w:rFonts w:ascii="Arial" w:hAnsi="Arial" w:cs="Arial"/>
          <w:color w:val="00B0F0"/>
          <w:sz w:val="20"/>
        </w:rPr>
      </w:pPr>
      <w:r w:rsidRPr="00D46FB4">
        <w:rPr>
          <w:rFonts w:ascii="Arial" w:hAnsi="Arial" w:cs="Arial"/>
          <w:color w:val="00B0F0"/>
          <w:sz w:val="20"/>
        </w:rPr>
        <w:tab/>
      </w:r>
    </w:p>
    <w:p w14:paraId="6E532E2C" w14:textId="77777777" w:rsidR="0098511F" w:rsidRPr="00D46FB4" w:rsidRDefault="0098511F" w:rsidP="00C07C95">
      <w:pPr>
        <w:spacing w:line="276" w:lineRule="auto"/>
        <w:rPr>
          <w:rFonts w:ascii="Arial" w:hAnsi="Arial" w:cs="Arial"/>
          <w:color w:val="00B0F0"/>
          <w:sz w:val="20"/>
        </w:rPr>
      </w:pPr>
      <w:r w:rsidRPr="00D46FB4">
        <w:rPr>
          <w:rFonts w:ascii="Arial" w:hAnsi="Arial" w:cs="Arial"/>
          <w:color w:val="00B0F0"/>
          <w:sz w:val="20"/>
        </w:rPr>
        <w:t xml:space="preserve">Ingeval Opdrachtnemer (een) verzekering(en) zoals omschreven in deze Annex aan gaat, dient hij deze conform het bepaalde in het Acceptatieplan bij de Opdrachtgever in te dienen. </w:t>
      </w:r>
    </w:p>
    <w:p w14:paraId="081F3B15" w14:textId="77777777" w:rsidR="0098511F" w:rsidRPr="00D46FB4" w:rsidRDefault="0098511F" w:rsidP="00C07C95">
      <w:pPr>
        <w:spacing w:line="276" w:lineRule="auto"/>
        <w:rPr>
          <w:rFonts w:ascii="Arial" w:hAnsi="Arial" w:cs="Arial"/>
          <w:color w:val="00B0F0"/>
          <w:sz w:val="20"/>
        </w:rPr>
      </w:pPr>
    </w:p>
    <w:p w14:paraId="312A5A17" w14:textId="77777777" w:rsidR="0098511F" w:rsidRPr="00D46FB4" w:rsidRDefault="0098511F" w:rsidP="00C07C95">
      <w:pPr>
        <w:spacing w:line="276" w:lineRule="auto"/>
        <w:rPr>
          <w:rFonts w:ascii="Arial" w:hAnsi="Arial" w:cs="Arial"/>
          <w:color w:val="00B0F0"/>
          <w:sz w:val="20"/>
        </w:rPr>
      </w:pPr>
      <w:r w:rsidRPr="00D46FB4">
        <w:rPr>
          <w:rFonts w:ascii="Arial" w:hAnsi="Arial" w:cs="Arial"/>
          <w:color w:val="00B0F0"/>
          <w:sz w:val="20"/>
        </w:rPr>
        <w:t>O 1. Paragraaf 39 UAV-GC zonder aanvulling</w:t>
      </w:r>
    </w:p>
    <w:p w14:paraId="40CEE671" w14:textId="77777777" w:rsidR="0098511F" w:rsidRPr="00D46FB4" w:rsidRDefault="0098511F" w:rsidP="00C07C95">
      <w:pPr>
        <w:spacing w:line="276" w:lineRule="auto"/>
        <w:rPr>
          <w:rFonts w:ascii="Arial" w:hAnsi="Arial" w:cs="Arial"/>
          <w:color w:val="00B0F0"/>
          <w:sz w:val="20"/>
        </w:rPr>
      </w:pPr>
    </w:p>
    <w:p w14:paraId="5C6B5ED5" w14:textId="1A06D1F5" w:rsidR="0098511F" w:rsidRPr="00D46FB4" w:rsidRDefault="0098511F" w:rsidP="00C07C95">
      <w:pPr>
        <w:spacing w:line="276" w:lineRule="auto"/>
        <w:rPr>
          <w:rFonts w:ascii="Arial" w:hAnsi="Arial" w:cs="Arial"/>
          <w:color w:val="00B0F0"/>
          <w:sz w:val="20"/>
        </w:rPr>
      </w:pPr>
      <w:r w:rsidRPr="00D46FB4">
        <w:rPr>
          <w:rFonts w:ascii="Arial" w:hAnsi="Arial" w:cs="Arial"/>
          <w:color w:val="00B0F0"/>
          <w:sz w:val="20"/>
        </w:rPr>
        <w:t xml:space="preserve">O 2. Onder verwijzing naar paragraaf 39 lid 1 van de UAV-GC 2005 dient de Opdrachtnemer voor zijn rekening (een) verzekering(en) aan te gaan voor het Werk en het Meerjarig onderhoud welke voldoet aan de volgende eisen.  </w:t>
      </w:r>
    </w:p>
    <w:p w14:paraId="1E21ECCB" w14:textId="2BBDBD5B" w:rsidR="0098511F" w:rsidRPr="00D46FB4" w:rsidRDefault="0098511F" w:rsidP="00AB0DFB">
      <w:pPr>
        <w:pStyle w:val="Lijstalinea"/>
        <w:numPr>
          <w:ilvl w:val="0"/>
          <w:numId w:val="21"/>
        </w:numPr>
        <w:spacing w:line="276" w:lineRule="auto"/>
        <w:rPr>
          <w:rFonts w:cs="Arial"/>
          <w:color w:val="00B0F0"/>
          <w:sz w:val="20"/>
          <w:szCs w:val="20"/>
        </w:rPr>
      </w:pPr>
      <w:r w:rsidRPr="00D46FB4">
        <w:rPr>
          <w:rFonts w:cs="Arial"/>
          <w:color w:val="00B0F0"/>
          <w:sz w:val="20"/>
          <w:szCs w:val="20"/>
        </w:rPr>
        <w:t xml:space="preserve">Alle bij het </w:t>
      </w:r>
      <w:r w:rsidR="00B3650E" w:rsidRPr="00D46FB4">
        <w:rPr>
          <w:rFonts w:cs="Arial"/>
          <w:color w:val="00B0F0"/>
          <w:sz w:val="20"/>
          <w:szCs w:val="20"/>
        </w:rPr>
        <w:t>W</w:t>
      </w:r>
      <w:r w:rsidRPr="00D46FB4">
        <w:rPr>
          <w:rFonts w:cs="Arial"/>
          <w:color w:val="00B0F0"/>
          <w:sz w:val="20"/>
          <w:szCs w:val="20"/>
        </w:rPr>
        <w:t>erk betrokken partijen dienen te zijn meeverzekerd, met uitzondering van leveranciers van bouwmaterialen.</w:t>
      </w:r>
    </w:p>
    <w:p w14:paraId="1685F24D" w14:textId="77777777" w:rsidR="0098511F" w:rsidRPr="00D46FB4" w:rsidRDefault="0098511F" w:rsidP="00AB0DFB">
      <w:pPr>
        <w:pStyle w:val="Lijstalinea"/>
        <w:numPr>
          <w:ilvl w:val="0"/>
          <w:numId w:val="21"/>
        </w:numPr>
        <w:spacing w:line="276" w:lineRule="auto"/>
        <w:rPr>
          <w:rFonts w:cs="Arial"/>
          <w:color w:val="00B0F0"/>
          <w:sz w:val="20"/>
          <w:szCs w:val="20"/>
        </w:rPr>
      </w:pPr>
      <w:r w:rsidRPr="00D46FB4">
        <w:rPr>
          <w:rFonts w:cs="Arial"/>
          <w:color w:val="00B0F0"/>
          <w:sz w:val="20"/>
          <w:szCs w:val="20"/>
        </w:rPr>
        <w:t xml:space="preserve">De uit hoofde van de verzekering te ontvangen gelden dienen rechtstreeks te worden uitgekeerd aan de Opdrachtgever. De Opdrachtgever betaalt aan de partij die aanspraak maakt op deze gelden.   </w:t>
      </w:r>
    </w:p>
    <w:p w14:paraId="2BAD438C" w14:textId="77777777" w:rsidR="0098511F" w:rsidRPr="00D46FB4" w:rsidRDefault="0098511F" w:rsidP="00AB0DFB">
      <w:pPr>
        <w:pStyle w:val="Lijstalinea"/>
        <w:numPr>
          <w:ilvl w:val="0"/>
          <w:numId w:val="21"/>
        </w:numPr>
        <w:spacing w:line="276" w:lineRule="auto"/>
        <w:rPr>
          <w:rFonts w:cs="Arial"/>
          <w:color w:val="00B0F0"/>
          <w:sz w:val="20"/>
          <w:szCs w:val="20"/>
        </w:rPr>
      </w:pPr>
      <w:r w:rsidRPr="00D46FB4">
        <w:rPr>
          <w:rFonts w:cs="Arial"/>
          <w:color w:val="00B0F0"/>
          <w:sz w:val="20"/>
          <w:szCs w:val="20"/>
        </w:rPr>
        <w:t>De verzekering sluit artikel 7:951 BW uit.</w:t>
      </w:r>
    </w:p>
    <w:p w14:paraId="310527F4" w14:textId="77777777" w:rsidR="0098511F" w:rsidRPr="00D46FB4" w:rsidRDefault="0098511F" w:rsidP="00AB0DFB">
      <w:pPr>
        <w:pStyle w:val="Lijstalinea"/>
        <w:numPr>
          <w:ilvl w:val="0"/>
          <w:numId w:val="21"/>
        </w:numPr>
        <w:spacing w:line="276" w:lineRule="auto"/>
        <w:rPr>
          <w:rFonts w:cs="Arial"/>
          <w:color w:val="00B0F0"/>
          <w:sz w:val="20"/>
          <w:szCs w:val="20"/>
        </w:rPr>
      </w:pPr>
      <w:r w:rsidRPr="00D46FB4">
        <w:rPr>
          <w:rFonts w:cs="Arial"/>
          <w:color w:val="00B0F0"/>
          <w:sz w:val="20"/>
          <w:szCs w:val="20"/>
        </w:rPr>
        <w:t xml:space="preserve">De verzekering sluit </w:t>
      </w:r>
    </w:p>
    <w:p w14:paraId="2DDA8A2B" w14:textId="77777777" w:rsidR="0098511F" w:rsidRPr="00D46FB4" w:rsidRDefault="0098511F" w:rsidP="00C07C95">
      <w:pPr>
        <w:pStyle w:val="Lijstalinea"/>
        <w:spacing w:line="276" w:lineRule="auto"/>
        <w:rPr>
          <w:rFonts w:cs="Arial"/>
          <w:color w:val="00B0F0"/>
          <w:sz w:val="20"/>
          <w:szCs w:val="20"/>
        </w:rPr>
      </w:pPr>
      <w:r w:rsidRPr="00D46FB4">
        <w:rPr>
          <w:rFonts w:cs="Arial"/>
          <w:color w:val="00B0F0"/>
          <w:sz w:val="20"/>
          <w:szCs w:val="20"/>
        </w:rPr>
        <w:t xml:space="preserve">O regres uit </w:t>
      </w:r>
    </w:p>
    <w:p w14:paraId="33F354E2" w14:textId="77777777" w:rsidR="0098511F" w:rsidRPr="00D46FB4" w:rsidRDefault="0098511F" w:rsidP="00C07C95">
      <w:pPr>
        <w:pStyle w:val="Lijstalinea"/>
        <w:spacing w:line="276" w:lineRule="auto"/>
        <w:rPr>
          <w:rFonts w:cs="Arial"/>
          <w:color w:val="00B0F0"/>
          <w:sz w:val="20"/>
          <w:szCs w:val="20"/>
        </w:rPr>
      </w:pPr>
      <w:r w:rsidRPr="00D46FB4">
        <w:rPr>
          <w:rFonts w:cs="Arial"/>
          <w:color w:val="00B0F0"/>
          <w:sz w:val="20"/>
          <w:szCs w:val="20"/>
        </w:rPr>
        <w:t>O regres niet uit</w:t>
      </w:r>
    </w:p>
    <w:p w14:paraId="190C43F6" w14:textId="77777777" w:rsidR="0098511F" w:rsidRPr="00D46FB4" w:rsidRDefault="0098511F" w:rsidP="00AB0DFB">
      <w:pPr>
        <w:pStyle w:val="Lijstalinea"/>
        <w:numPr>
          <w:ilvl w:val="0"/>
          <w:numId w:val="21"/>
        </w:numPr>
        <w:spacing w:line="276" w:lineRule="auto"/>
        <w:rPr>
          <w:rFonts w:cs="Arial"/>
          <w:color w:val="00B0F0"/>
          <w:sz w:val="20"/>
          <w:szCs w:val="20"/>
        </w:rPr>
      </w:pPr>
      <w:r w:rsidRPr="00D46FB4">
        <w:rPr>
          <w:rFonts w:cs="Arial"/>
          <w:color w:val="00B0F0"/>
          <w:sz w:val="20"/>
          <w:szCs w:val="20"/>
        </w:rPr>
        <w:t xml:space="preserve">De verzekering biedt </w:t>
      </w:r>
    </w:p>
    <w:p w14:paraId="0697F063" w14:textId="77777777" w:rsidR="0098511F" w:rsidRPr="00D46FB4" w:rsidRDefault="0098511F" w:rsidP="00C07C95">
      <w:pPr>
        <w:pStyle w:val="Lijstalinea"/>
        <w:spacing w:line="276" w:lineRule="auto"/>
        <w:rPr>
          <w:rFonts w:cs="Arial"/>
          <w:color w:val="00B0F0"/>
          <w:sz w:val="20"/>
          <w:szCs w:val="20"/>
        </w:rPr>
      </w:pPr>
      <w:r w:rsidRPr="00D46FB4">
        <w:rPr>
          <w:rFonts w:cs="Arial"/>
          <w:color w:val="00B0F0"/>
          <w:sz w:val="20"/>
          <w:szCs w:val="20"/>
        </w:rPr>
        <w:t>O 1. Primaire dekking</w:t>
      </w:r>
    </w:p>
    <w:p w14:paraId="0DEDCC67" w14:textId="77777777" w:rsidR="0098511F" w:rsidRPr="00D46FB4" w:rsidRDefault="0098511F" w:rsidP="00C07C95">
      <w:pPr>
        <w:pStyle w:val="Lijstalinea"/>
        <w:spacing w:line="276" w:lineRule="auto"/>
        <w:rPr>
          <w:rFonts w:cs="Arial"/>
          <w:color w:val="00B0F0"/>
          <w:sz w:val="20"/>
          <w:szCs w:val="20"/>
        </w:rPr>
      </w:pPr>
      <w:r w:rsidRPr="00D46FB4">
        <w:rPr>
          <w:rFonts w:cs="Arial"/>
          <w:color w:val="00B0F0"/>
          <w:sz w:val="20"/>
          <w:szCs w:val="20"/>
        </w:rPr>
        <w:t>O 2. Secundaire dekking</w:t>
      </w:r>
    </w:p>
    <w:p w14:paraId="76C73500" w14:textId="29160861" w:rsidR="0098511F" w:rsidRPr="00D46FB4" w:rsidRDefault="0098511F" w:rsidP="00AB0DFB">
      <w:pPr>
        <w:pStyle w:val="Lijstalinea"/>
        <w:numPr>
          <w:ilvl w:val="0"/>
          <w:numId w:val="21"/>
        </w:numPr>
        <w:spacing w:line="276" w:lineRule="auto"/>
        <w:rPr>
          <w:rFonts w:cs="Arial"/>
          <w:color w:val="00B0F0"/>
          <w:sz w:val="20"/>
          <w:szCs w:val="20"/>
        </w:rPr>
      </w:pPr>
      <w:r w:rsidRPr="00D46FB4">
        <w:rPr>
          <w:rFonts w:cs="Arial"/>
          <w:color w:val="00B0F0"/>
          <w:sz w:val="20"/>
          <w:szCs w:val="20"/>
        </w:rPr>
        <w:t xml:space="preserve">Onverminderd de aansprakelijkheid van Opdrachtnemer biedt de verzekering vanaf de aanvang van het </w:t>
      </w:r>
      <w:r w:rsidR="00B3650E" w:rsidRPr="00D46FB4">
        <w:rPr>
          <w:rFonts w:cs="Arial"/>
          <w:color w:val="00B0F0"/>
          <w:sz w:val="20"/>
          <w:szCs w:val="20"/>
        </w:rPr>
        <w:t>W</w:t>
      </w:r>
      <w:r w:rsidRPr="00D46FB4">
        <w:rPr>
          <w:rFonts w:cs="Arial"/>
          <w:color w:val="00B0F0"/>
          <w:sz w:val="20"/>
          <w:szCs w:val="20"/>
        </w:rPr>
        <w:t xml:space="preserve">erk tot </w:t>
      </w:r>
    </w:p>
    <w:p w14:paraId="534939EF" w14:textId="77777777" w:rsidR="0098511F" w:rsidRPr="00D46FB4" w:rsidRDefault="0098511F" w:rsidP="00C07C95">
      <w:pPr>
        <w:pStyle w:val="Lijstalinea"/>
        <w:spacing w:line="276" w:lineRule="auto"/>
        <w:rPr>
          <w:rFonts w:cs="Arial"/>
          <w:color w:val="00B0F0"/>
          <w:sz w:val="20"/>
          <w:szCs w:val="20"/>
        </w:rPr>
      </w:pPr>
      <w:r w:rsidRPr="00D46FB4">
        <w:rPr>
          <w:rFonts w:cs="Arial"/>
          <w:color w:val="00B0F0"/>
          <w:sz w:val="20"/>
          <w:szCs w:val="20"/>
        </w:rPr>
        <w:t>O 1. het einde van de onderhoudsperiode of</w:t>
      </w:r>
    </w:p>
    <w:p w14:paraId="3B406642" w14:textId="77777777" w:rsidR="0098511F" w:rsidRPr="00D46FB4" w:rsidRDefault="0098511F" w:rsidP="00C07C95">
      <w:pPr>
        <w:pStyle w:val="Lijstalinea"/>
        <w:spacing w:line="276" w:lineRule="auto"/>
        <w:rPr>
          <w:rFonts w:cs="Arial"/>
          <w:color w:val="00B0F0"/>
          <w:sz w:val="20"/>
          <w:szCs w:val="20"/>
        </w:rPr>
      </w:pPr>
      <w:r w:rsidRPr="00D46FB4">
        <w:rPr>
          <w:rFonts w:cs="Arial"/>
          <w:color w:val="00B0F0"/>
          <w:sz w:val="20"/>
          <w:szCs w:val="20"/>
        </w:rPr>
        <w:t xml:space="preserve">O 2. de oplevering </w:t>
      </w:r>
    </w:p>
    <w:p w14:paraId="309FC30D" w14:textId="77777777" w:rsidR="0098511F" w:rsidRPr="00D46FB4" w:rsidRDefault="0098511F" w:rsidP="00C07C95">
      <w:pPr>
        <w:pStyle w:val="Lijstalinea"/>
        <w:spacing w:line="276" w:lineRule="auto"/>
        <w:rPr>
          <w:rFonts w:cs="Arial"/>
          <w:color w:val="00B0F0"/>
          <w:sz w:val="20"/>
          <w:szCs w:val="20"/>
        </w:rPr>
      </w:pPr>
      <w:r w:rsidRPr="00D46FB4">
        <w:rPr>
          <w:rFonts w:cs="Arial"/>
          <w:color w:val="00B0F0"/>
          <w:sz w:val="20"/>
          <w:szCs w:val="20"/>
        </w:rPr>
        <w:t>dekking tegen</w:t>
      </w:r>
    </w:p>
    <w:p w14:paraId="7C0A91BA" w14:textId="77777777" w:rsidR="0098511F" w:rsidRPr="00D46FB4" w:rsidRDefault="0098511F" w:rsidP="00C07C95">
      <w:pPr>
        <w:pStyle w:val="Lijstalinea"/>
        <w:spacing w:line="276" w:lineRule="auto"/>
        <w:rPr>
          <w:rFonts w:cs="Arial"/>
          <w:color w:val="00B0F0"/>
          <w:sz w:val="20"/>
          <w:szCs w:val="20"/>
        </w:rPr>
      </w:pPr>
      <w:r w:rsidRPr="00D46FB4">
        <w:rPr>
          <w:rFonts w:cs="Arial"/>
          <w:color w:val="00B0F0"/>
          <w:sz w:val="20"/>
          <w:szCs w:val="20"/>
        </w:rPr>
        <w:t xml:space="preserve">O 1. Materiële beschadiging, verlies of vernietiging van het werk, waaronder alle voor de bouw bestemde materialen zodra deze zich op het bouwterrein bevinden. Het te verzekeren bedrag bedraagt: (INVULLEN of verwijzen naar aanneemsom, verhoogd met….)   </w:t>
      </w:r>
    </w:p>
    <w:p w14:paraId="3C857BC4" w14:textId="77777777" w:rsidR="0098511F" w:rsidRPr="00D46FB4" w:rsidRDefault="0098511F" w:rsidP="00C07C95">
      <w:pPr>
        <w:pStyle w:val="Lijstalinea"/>
        <w:spacing w:line="276" w:lineRule="auto"/>
        <w:rPr>
          <w:rFonts w:cs="Arial"/>
          <w:color w:val="00B0F0"/>
          <w:sz w:val="20"/>
          <w:szCs w:val="20"/>
        </w:rPr>
      </w:pPr>
      <w:r w:rsidRPr="00D46FB4">
        <w:rPr>
          <w:rFonts w:cs="Arial"/>
          <w:color w:val="00B0F0"/>
          <w:sz w:val="20"/>
          <w:szCs w:val="20"/>
        </w:rPr>
        <w:t xml:space="preserve">O 2. Aansprakelijkheid voor schade aan roerende en onroerende goederen van derden en van de verzekerden onderling, inclusief gevolgschade, alsmede voor dood en/of lichamelijk letsel van personen veroorzaakt in verband met de uitvoering van het werk. </w:t>
      </w:r>
    </w:p>
    <w:p w14:paraId="67E9D6F5" w14:textId="6BB8C5B5" w:rsidR="0098511F" w:rsidRPr="00D46FB4" w:rsidRDefault="0098511F" w:rsidP="00C07C95">
      <w:pPr>
        <w:pStyle w:val="Lijstalinea"/>
        <w:spacing w:line="276" w:lineRule="auto"/>
        <w:rPr>
          <w:rFonts w:cs="Arial"/>
          <w:color w:val="00B0F0"/>
          <w:sz w:val="20"/>
          <w:szCs w:val="20"/>
        </w:rPr>
      </w:pPr>
      <w:r w:rsidRPr="00D46FB4">
        <w:rPr>
          <w:rFonts w:cs="Arial"/>
          <w:color w:val="00B0F0"/>
          <w:sz w:val="20"/>
          <w:szCs w:val="20"/>
        </w:rPr>
        <w:t>Het te verzekeren bedrag bedraag</w:t>
      </w:r>
      <w:r w:rsidR="00DA309D" w:rsidRPr="00D46FB4">
        <w:rPr>
          <w:rFonts w:cs="Arial"/>
          <w:color w:val="00B0F0"/>
          <w:sz w:val="20"/>
          <w:szCs w:val="20"/>
        </w:rPr>
        <w:t>t</w:t>
      </w:r>
      <w:r w:rsidRPr="00D46FB4">
        <w:rPr>
          <w:rFonts w:cs="Arial"/>
          <w:color w:val="00B0F0"/>
          <w:sz w:val="20"/>
          <w:szCs w:val="20"/>
        </w:rPr>
        <w:t xml:space="preserve">: INVULLEN   </w:t>
      </w:r>
    </w:p>
    <w:p w14:paraId="10E85D28" w14:textId="77777777" w:rsidR="0098511F" w:rsidRPr="00D46FB4" w:rsidRDefault="0098511F" w:rsidP="00C07C95">
      <w:pPr>
        <w:pStyle w:val="Lijstalinea"/>
        <w:spacing w:line="276" w:lineRule="auto"/>
        <w:rPr>
          <w:rFonts w:cs="Arial"/>
          <w:color w:val="00B0F0"/>
          <w:sz w:val="20"/>
          <w:szCs w:val="20"/>
        </w:rPr>
      </w:pPr>
      <w:r w:rsidRPr="00D46FB4">
        <w:rPr>
          <w:rFonts w:cs="Arial"/>
          <w:color w:val="00B0F0"/>
          <w:sz w:val="20"/>
          <w:szCs w:val="20"/>
        </w:rPr>
        <w:lastRenderedPageBreak/>
        <w:t>O 3. Schade aan bestaande eigendommen van de Opdrachtgever</w:t>
      </w:r>
    </w:p>
    <w:p w14:paraId="3D4A8D71" w14:textId="77777777" w:rsidR="0098511F" w:rsidRPr="00D46FB4" w:rsidRDefault="0098511F" w:rsidP="00AB0DFB">
      <w:pPr>
        <w:pStyle w:val="Lijstalinea"/>
        <w:numPr>
          <w:ilvl w:val="0"/>
          <w:numId w:val="21"/>
        </w:numPr>
        <w:spacing w:line="276" w:lineRule="auto"/>
        <w:rPr>
          <w:rFonts w:cs="Arial"/>
          <w:color w:val="00B0F0"/>
          <w:sz w:val="20"/>
          <w:szCs w:val="20"/>
        </w:rPr>
      </w:pPr>
      <w:r w:rsidRPr="00D46FB4">
        <w:rPr>
          <w:rFonts w:cs="Arial"/>
          <w:color w:val="00B0F0"/>
          <w:sz w:val="20"/>
          <w:szCs w:val="20"/>
        </w:rPr>
        <w:t xml:space="preserve">De uit hoofde van de verzekering te ontvangen gelden dienen </w:t>
      </w:r>
    </w:p>
    <w:p w14:paraId="7020ED95" w14:textId="77777777" w:rsidR="0098511F" w:rsidRPr="00D46FB4" w:rsidRDefault="0098511F" w:rsidP="00C07C95">
      <w:pPr>
        <w:pStyle w:val="Lijstalinea"/>
        <w:spacing w:line="276" w:lineRule="auto"/>
        <w:rPr>
          <w:rFonts w:cs="Arial"/>
          <w:color w:val="00B0F0"/>
          <w:sz w:val="20"/>
          <w:szCs w:val="20"/>
        </w:rPr>
      </w:pPr>
      <w:r w:rsidRPr="00D46FB4">
        <w:rPr>
          <w:rFonts w:cs="Arial"/>
          <w:color w:val="00B0F0"/>
          <w:sz w:val="20"/>
          <w:szCs w:val="20"/>
        </w:rPr>
        <w:t>aan Opdrachtgever te worden uitgekeerd</w:t>
      </w:r>
    </w:p>
    <w:p w14:paraId="3A475C8C" w14:textId="77777777" w:rsidR="0098511F" w:rsidRPr="00D46FB4" w:rsidRDefault="0098511F" w:rsidP="00C07C95">
      <w:pPr>
        <w:spacing w:line="276" w:lineRule="auto"/>
        <w:ind w:left="705"/>
        <w:rPr>
          <w:rFonts w:ascii="Arial" w:hAnsi="Arial" w:cs="Arial"/>
          <w:color w:val="00B0F0"/>
          <w:sz w:val="20"/>
        </w:rPr>
      </w:pPr>
    </w:p>
    <w:p w14:paraId="11725DFA" w14:textId="77777777" w:rsidR="0098511F" w:rsidRPr="00D46FB4" w:rsidRDefault="0098511F" w:rsidP="00C07C95">
      <w:pPr>
        <w:pStyle w:val="Kop2"/>
        <w:spacing w:line="276" w:lineRule="auto"/>
        <w:rPr>
          <w:rFonts w:ascii="Arial" w:hAnsi="Arial" w:cs="Arial"/>
          <w:i w:val="0"/>
          <w:color w:val="00B0F0"/>
        </w:rPr>
      </w:pPr>
      <w:r w:rsidRPr="00D46FB4">
        <w:rPr>
          <w:rFonts w:ascii="Arial" w:hAnsi="Arial" w:cs="Arial"/>
          <w:i w:val="0"/>
          <w:color w:val="00B0F0"/>
        </w:rPr>
        <w:t>Toelichting bij Annex X: De verzekeringen</w:t>
      </w:r>
    </w:p>
    <w:p w14:paraId="7551A1A3" w14:textId="77777777" w:rsidR="0098511F" w:rsidRPr="00D46FB4" w:rsidRDefault="0098511F" w:rsidP="00C07C95">
      <w:pPr>
        <w:pStyle w:val="Kop2"/>
        <w:spacing w:line="276" w:lineRule="auto"/>
        <w:rPr>
          <w:rFonts w:ascii="Arial" w:hAnsi="Arial" w:cs="Arial"/>
          <w:i w:val="0"/>
          <w:color w:val="00B0F0"/>
        </w:rPr>
      </w:pPr>
      <w:r w:rsidRPr="00D46FB4">
        <w:rPr>
          <w:rFonts w:ascii="Arial" w:hAnsi="Arial" w:cs="Arial"/>
          <w:i w:val="0"/>
          <w:color w:val="00B0F0"/>
        </w:rPr>
        <w:t>Inleiding</w:t>
      </w:r>
    </w:p>
    <w:p w14:paraId="57B2E505" w14:textId="4D4C2D2E" w:rsidR="0098511F" w:rsidRPr="00D46FB4" w:rsidRDefault="0098511F" w:rsidP="00C07C95">
      <w:pPr>
        <w:spacing w:line="276" w:lineRule="auto"/>
        <w:rPr>
          <w:rFonts w:ascii="Arial" w:hAnsi="Arial" w:cs="Arial"/>
          <w:color w:val="00B0F0"/>
          <w:sz w:val="20"/>
        </w:rPr>
      </w:pPr>
      <w:r w:rsidRPr="00D46FB4">
        <w:rPr>
          <w:rFonts w:ascii="Arial" w:hAnsi="Arial" w:cs="Arial"/>
          <w:color w:val="00B0F0"/>
          <w:sz w:val="20"/>
        </w:rPr>
        <w:t xml:space="preserve">De UAV-GC 2005 geeft in par. 39 de plicht voor de </w:t>
      </w:r>
      <w:r w:rsidR="00B3650E" w:rsidRPr="00D46FB4">
        <w:rPr>
          <w:rFonts w:ascii="Arial" w:hAnsi="Arial" w:cs="Arial"/>
          <w:color w:val="00B0F0"/>
          <w:sz w:val="20"/>
        </w:rPr>
        <w:t>Opdrachtnemer</w:t>
      </w:r>
      <w:r w:rsidRPr="00D46FB4">
        <w:rPr>
          <w:rFonts w:ascii="Arial" w:hAnsi="Arial" w:cs="Arial"/>
          <w:color w:val="00B0F0"/>
          <w:sz w:val="20"/>
        </w:rPr>
        <w:t xml:space="preserve"> om zich te verzekeren. Deze bepaling geeft veel ruimte tot interpretatie: </w:t>
      </w:r>
    </w:p>
    <w:p w14:paraId="0508E5EF" w14:textId="630E1D1E" w:rsidR="0098511F" w:rsidRPr="00D46FB4" w:rsidRDefault="0098511F" w:rsidP="00C07C95">
      <w:pPr>
        <w:spacing w:line="276" w:lineRule="auto"/>
        <w:rPr>
          <w:rFonts w:ascii="Arial" w:hAnsi="Arial" w:cs="Arial"/>
          <w:color w:val="00B0F0"/>
          <w:sz w:val="20"/>
        </w:rPr>
      </w:pPr>
      <w:r w:rsidRPr="00D46FB4">
        <w:rPr>
          <w:rFonts w:ascii="Arial" w:hAnsi="Arial" w:cs="Arial"/>
          <w:color w:val="00B0F0"/>
          <w:sz w:val="20"/>
        </w:rPr>
        <w:t>‘Tenzij in de Vraagspecificatie anders is bepaald, dient de Opdrachtnemer verzekeringen aan te gaan waarin de Opdrachtgever als medeverzekerde is opgenomen, een en ander voor</w:t>
      </w:r>
      <w:r w:rsidR="00094608" w:rsidRPr="00D46FB4">
        <w:rPr>
          <w:rFonts w:ascii="Arial" w:hAnsi="Arial" w:cs="Arial"/>
          <w:color w:val="00B0F0"/>
          <w:sz w:val="20"/>
        </w:rPr>
        <w:t xml:space="preserve"> </w:t>
      </w:r>
      <w:r w:rsidRPr="00D46FB4">
        <w:rPr>
          <w:rFonts w:ascii="Arial" w:hAnsi="Arial" w:cs="Arial"/>
          <w:color w:val="00B0F0"/>
          <w:sz w:val="20"/>
        </w:rPr>
        <w:t xml:space="preserve">zover dit naar de aard en de omvang van het werk en van het Meerjarig Onderhoud nodig en gebruikelijk is.’ </w:t>
      </w:r>
    </w:p>
    <w:p w14:paraId="4169B1A1" w14:textId="77777777" w:rsidR="0098511F" w:rsidRPr="00D46FB4" w:rsidRDefault="0098511F" w:rsidP="00C07C95">
      <w:pPr>
        <w:spacing w:line="276" w:lineRule="auto"/>
        <w:rPr>
          <w:rFonts w:ascii="Arial" w:hAnsi="Arial" w:cs="Arial"/>
          <w:color w:val="00B0F0"/>
          <w:sz w:val="20"/>
        </w:rPr>
      </w:pPr>
      <w:r w:rsidRPr="00D46FB4">
        <w:rPr>
          <w:rFonts w:ascii="Arial" w:hAnsi="Arial" w:cs="Arial"/>
          <w:color w:val="00B0F0"/>
          <w:sz w:val="20"/>
        </w:rPr>
        <w:t xml:space="preserve">In de regel zal bovengenoemde verzekering uit een CAR-verzekering bestaan. Onderstaand document geeft een handvat om te bepalen of in het concrete geval een verzekering moet worden voorgeschreven. </w:t>
      </w:r>
    </w:p>
    <w:p w14:paraId="0ED042FC" w14:textId="77777777" w:rsidR="0098511F" w:rsidRPr="00D46FB4" w:rsidRDefault="0098511F" w:rsidP="00C07C95">
      <w:pPr>
        <w:spacing w:line="276" w:lineRule="auto"/>
        <w:rPr>
          <w:rFonts w:ascii="Arial" w:hAnsi="Arial" w:cs="Arial"/>
          <w:color w:val="00B0F0"/>
          <w:sz w:val="20"/>
        </w:rPr>
      </w:pPr>
    </w:p>
    <w:p w14:paraId="66A67AB0" w14:textId="77777777" w:rsidR="0098511F" w:rsidRPr="00D46FB4" w:rsidRDefault="0098511F" w:rsidP="00C07C95">
      <w:pPr>
        <w:pStyle w:val="Kop2"/>
        <w:spacing w:line="276" w:lineRule="auto"/>
        <w:rPr>
          <w:rFonts w:ascii="Arial" w:hAnsi="Arial" w:cs="Arial"/>
          <w:i w:val="0"/>
          <w:color w:val="00B0F0"/>
        </w:rPr>
      </w:pPr>
      <w:r w:rsidRPr="00D46FB4">
        <w:rPr>
          <w:rFonts w:ascii="Arial" w:hAnsi="Arial" w:cs="Arial"/>
          <w:i w:val="0"/>
          <w:color w:val="00B0F0"/>
        </w:rPr>
        <w:t>De te verzekeren belangen</w:t>
      </w:r>
    </w:p>
    <w:p w14:paraId="1BBD942C" w14:textId="7E6E2389" w:rsidR="0098511F" w:rsidRPr="00D46FB4" w:rsidRDefault="0098511F" w:rsidP="00C07C95">
      <w:pPr>
        <w:spacing w:line="276" w:lineRule="auto"/>
        <w:rPr>
          <w:rFonts w:ascii="Arial" w:hAnsi="Arial" w:cs="Arial"/>
          <w:color w:val="00B0F0"/>
          <w:sz w:val="20"/>
        </w:rPr>
      </w:pPr>
      <w:r w:rsidRPr="00D46FB4">
        <w:rPr>
          <w:rFonts w:ascii="Arial" w:hAnsi="Arial" w:cs="Arial"/>
          <w:color w:val="00B0F0"/>
          <w:sz w:val="20"/>
        </w:rPr>
        <w:t xml:space="preserve">Het </w:t>
      </w:r>
      <w:r w:rsidR="00B3650E" w:rsidRPr="00D46FB4">
        <w:rPr>
          <w:rFonts w:ascii="Arial" w:hAnsi="Arial" w:cs="Arial"/>
          <w:color w:val="00B0F0"/>
          <w:sz w:val="20"/>
        </w:rPr>
        <w:t>W</w:t>
      </w:r>
      <w:r w:rsidRPr="00D46FB4">
        <w:rPr>
          <w:rFonts w:ascii="Arial" w:hAnsi="Arial" w:cs="Arial"/>
          <w:color w:val="00B0F0"/>
          <w:sz w:val="20"/>
        </w:rPr>
        <w:t>erk of bestaande eigendommen opdrachtgever</w:t>
      </w:r>
    </w:p>
    <w:p w14:paraId="52EA147B" w14:textId="77777777" w:rsidR="0098511F" w:rsidRPr="00D46FB4" w:rsidRDefault="0098511F" w:rsidP="00C07C95">
      <w:pPr>
        <w:spacing w:line="276" w:lineRule="auto"/>
        <w:rPr>
          <w:rFonts w:ascii="Arial" w:hAnsi="Arial" w:cs="Arial"/>
          <w:color w:val="00B0F0"/>
          <w:sz w:val="20"/>
        </w:rPr>
      </w:pPr>
      <w:r w:rsidRPr="00D46FB4">
        <w:rPr>
          <w:rFonts w:ascii="Arial" w:hAnsi="Arial" w:cs="Arial"/>
          <w:color w:val="00B0F0"/>
          <w:sz w:val="20"/>
        </w:rPr>
        <w:t xml:space="preserve">Om te bepalen of het zinvol is een verzekering voor te schrijven, moet eerst worden bepaald ten behoeve van welk belang deze wordt afgesloten.  </w:t>
      </w:r>
    </w:p>
    <w:p w14:paraId="79208ADF" w14:textId="62563933" w:rsidR="0098511F" w:rsidRPr="00D46FB4" w:rsidRDefault="0098511F" w:rsidP="00C07C95">
      <w:pPr>
        <w:spacing w:line="276" w:lineRule="auto"/>
        <w:rPr>
          <w:rFonts w:ascii="Arial" w:hAnsi="Arial" w:cs="Arial"/>
          <w:color w:val="00B0F0"/>
          <w:sz w:val="20"/>
        </w:rPr>
      </w:pPr>
      <w:r w:rsidRPr="00D46FB4">
        <w:rPr>
          <w:rFonts w:ascii="Arial" w:hAnsi="Arial" w:cs="Arial"/>
          <w:color w:val="00B0F0"/>
          <w:sz w:val="20"/>
        </w:rPr>
        <w:t xml:space="preserve">Wanneer Opdrachtgever wil dat het </w:t>
      </w:r>
      <w:r w:rsidR="00B3650E" w:rsidRPr="00D46FB4">
        <w:rPr>
          <w:rFonts w:ascii="Arial" w:hAnsi="Arial" w:cs="Arial"/>
          <w:color w:val="00B0F0"/>
          <w:sz w:val="20"/>
        </w:rPr>
        <w:t>W</w:t>
      </w:r>
      <w:r w:rsidRPr="00D46FB4">
        <w:rPr>
          <w:rFonts w:ascii="Arial" w:hAnsi="Arial" w:cs="Arial"/>
          <w:color w:val="00B0F0"/>
          <w:sz w:val="20"/>
        </w:rPr>
        <w:t xml:space="preserve">erk zelf verzekerd is, of haar bestaande eigendommen, dan kan worden voorgeschreven dat de opdrachtnemer ten behoeve van deze belangen zich moet verzekeren.  Dit is alleen relevant wanneer een werk wordt opgericht; wanneer dit risico niet bestaat, bijvoorbeeld bij onderhoudswerkzaamheden, is het verzekeren van dit belang overbodig.  </w:t>
      </w:r>
    </w:p>
    <w:p w14:paraId="575C14E5" w14:textId="77777777" w:rsidR="00094608" w:rsidRPr="00D46FB4" w:rsidRDefault="00094608" w:rsidP="00C07C95">
      <w:pPr>
        <w:spacing w:line="276" w:lineRule="auto"/>
        <w:rPr>
          <w:rFonts w:ascii="Arial" w:hAnsi="Arial" w:cs="Arial"/>
          <w:color w:val="00B0F0"/>
          <w:sz w:val="20"/>
        </w:rPr>
      </w:pPr>
    </w:p>
    <w:p w14:paraId="707C8532" w14:textId="77777777" w:rsidR="0098511F" w:rsidRPr="00D46FB4" w:rsidRDefault="0098511F" w:rsidP="00C07C95">
      <w:pPr>
        <w:spacing w:line="276" w:lineRule="auto"/>
        <w:rPr>
          <w:rFonts w:ascii="Arial" w:hAnsi="Arial" w:cs="Arial"/>
          <w:color w:val="00B0F0"/>
          <w:sz w:val="20"/>
        </w:rPr>
      </w:pPr>
      <w:r w:rsidRPr="00D46FB4">
        <w:rPr>
          <w:rFonts w:ascii="Arial" w:hAnsi="Arial" w:cs="Arial"/>
          <w:color w:val="00B0F0"/>
          <w:sz w:val="20"/>
        </w:rPr>
        <w:t>Aansprakelijkheid</w:t>
      </w:r>
    </w:p>
    <w:p w14:paraId="740EB67D" w14:textId="65A8B989" w:rsidR="0098511F" w:rsidRPr="00D46FB4" w:rsidRDefault="0098511F" w:rsidP="00C07C95">
      <w:pPr>
        <w:spacing w:line="276" w:lineRule="auto"/>
        <w:rPr>
          <w:rFonts w:ascii="Arial" w:hAnsi="Arial" w:cs="Arial"/>
          <w:color w:val="00B0F0"/>
          <w:sz w:val="20"/>
        </w:rPr>
      </w:pPr>
      <w:r w:rsidRPr="00D46FB4">
        <w:rPr>
          <w:rFonts w:ascii="Arial" w:hAnsi="Arial" w:cs="Arial"/>
          <w:color w:val="00B0F0"/>
          <w:sz w:val="20"/>
        </w:rPr>
        <w:t xml:space="preserve">Het kan ook dat eigendommen van derden, bijvoorbeeld nabijgelegen woningen, schade kunnen ondervinden van de werkzaamheden of dat persoonlijk letsel ontstaat. De overheid kan als </w:t>
      </w:r>
      <w:r w:rsidR="00B3650E" w:rsidRPr="00D46FB4">
        <w:rPr>
          <w:rFonts w:ascii="Arial" w:hAnsi="Arial" w:cs="Arial"/>
          <w:color w:val="00B0F0"/>
          <w:sz w:val="20"/>
        </w:rPr>
        <w:t>O</w:t>
      </w:r>
      <w:r w:rsidRPr="00D46FB4">
        <w:rPr>
          <w:rFonts w:ascii="Arial" w:hAnsi="Arial" w:cs="Arial"/>
          <w:color w:val="00B0F0"/>
          <w:sz w:val="20"/>
        </w:rPr>
        <w:t xml:space="preserve">pdrachtgever niet aansprakelijk worden gesteld voor schades die zijn ontstaan door werken waartoe zij opdracht heeft gegeven (6:171 BW). Voor deze schades is de </w:t>
      </w:r>
      <w:r w:rsidR="00B3650E" w:rsidRPr="00D46FB4">
        <w:rPr>
          <w:rFonts w:ascii="Arial" w:hAnsi="Arial" w:cs="Arial"/>
          <w:color w:val="00B0F0"/>
          <w:sz w:val="20"/>
        </w:rPr>
        <w:t>O</w:t>
      </w:r>
      <w:r w:rsidRPr="00D46FB4">
        <w:rPr>
          <w:rFonts w:ascii="Arial" w:hAnsi="Arial" w:cs="Arial"/>
          <w:color w:val="00B0F0"/>
          <w:sz w:val="20"/>
        </w:rPr>
        <w:t xml:space="preserve">pdrachtnemer in eerste plaats aansprakelijk. Wanneer de Opdrachtnemer echter failleert, kunnen gedupeerden met hun schade blijven zitten. Ook kan het gebeuren dat een langdurige discussie ontstaat tussen de gedupeerden en de schadeveroorzakende partij. Hierom kan het wenselijk zijn dat het risico van aansprakelijkheid wordt verzekerd. </w:t>
      </w:r>
    </w:p>
    <w:p w14:paraId="6E614FEC" w14:textId="77777777" w:rsidR="0098511F" w:rsidRPr="00D46FB4" w:rsidRDefault="0098511F" w:rsidP="00C07C95">
      <w:pPr>
        <w:pStyle w:val="Kop2"/>
        <w:spacing w:line="276" w:lineRule="auto"/>
        <w:rPr>
          <w:rFonts w:ascii="Arial" w:hAnsi="Arial" w:cs="Arial"/>
          <w:i w:val="0"/>
          <w:color w:val="00B0F0"/>
        </w:rPr>
      </w:pPr>
      <w:r w:rsidRPr="00D46FB4">
        <w:rPr>
          <w:rFonts w:ascii="Arial" w:hAnsi="Arial" w:cs="Arial"/>
          <w:i w:val="0"/>
          <w:color w:val="00B0F0"/>
        </w:rPr>
        <w:t>Afweging</w:t>
      </w:r>
    </w:p>
    <w:p w14:paraId="2643FEF5" w14:textId="77777777" w:rsidR="0098511F" w:rsidRPr="00D46FB4" w:rsidRDefault="0098511F" w:rsidP="00C07C95">
      <w:pPr>
        <w:spacing w:line="276" w:lineRule="auto"/>
        <w:rPr>
          <w:rFonts w:ascii="Arial" w:hAnsi="Arial" w:cs="Arial"/>
          <w:color w:val="00B0F0"/>
          <w:sz w:val="20"/>
        </w:rPr>
      </w:pPr>
      <w:r w:rsidRPr="00D46FB4">
        <w:rPr>
          <w:rFonts w:ascii="Arial" w:hAnsi="Arial" w:cs="Arial"/>
          <w:color w:val="00B0F0"/>
          <w:sz w:val="20"/>
        </w:rPr>
        <w:t xml:space="preserve">Voordat ervoor wordt gekozen om voor te schrijven aansprakelijkheid te verzekeren, verdient het aanbeveling om de ernst van het risico van aansprakelijkheid inzichtelijk te krijgen. Valt dit te verwaarlozen, dan is verzekeren immers overbodig. Hieronder volgen criteria om dit mee te bepalen:  </w:t>
      </w:r>
    </w:p>
    <w:p w14:paraId="1998B7FA" w14:textId="77777777" w:rsidR="0098511F" w:rsidRPr="00D46FB4" w:rsidRDefault="0098511F" w:rsidP="00C07C95">
      <w:pPr>
        <w:spacing w:line="276" w:lineRule="auto"/>
        <w:rPr>
          <w:rFonts w:ascii="Arial" w:hAnsi="Arial" w:cs="Arial"/>
          <w:color w:val="00B0F0"/>
          <w:sz w:val="20"/>
        </w:rPr>
      </w:pPr>
      <w:r w:rsidRPr="00D46FB4">
        <w:rPr>
          <w:rFonts w:ascii="Arial" w:hAnsi="Arial" w:cs="Arial"/>
          <w:color w:val="00B0F0"/>
          <w:sz w:val="20"/>
        </w:rPr>
        <w:t xml:space="preserve"> </w:t>
      </w:r>
    </w:p>
    <w:p w14:paraId="4F484984" w14:textId="77777777" w:rsidR="0098511F" w:rsidRPr="00D46FB4" w:rsidRDefault="0098511F" w:rsidP="00C07C95">
      <w:pPr>
        <w:spacing w:line="276" w:lineRule="auto"/>
        <w:ind w:left="284" w:hanging="284"/>
        <w:rPr>
          <w:rFonts w:ascii="Arial" w:hAnsi="Arial" w:cs="Arial"/>
          <w:color w:val="00B0F0"/>
          <w:sz w:val="20"/>
        </w:rPr>
      </w:pPr>
      <w:r w:rsidRPr="00D46FB4">
        <w:rPr>
          <w:rFonts w:ascii="Arial" w:hAnsi="Arial" w:cs="Arial"/>
          <w:color w:val="00B0F0"/>
          <w:sz w:val="20"/>
        </w:rPr>
        <w:t xml:space="preserve">1. </w:t>
      </w:r>
      <w:r w:rsidRPr="00D46FB4">
        <w:rPr>
          <w:rFonts w:ascii="Arial" w:hAnsi="Arial" w:cs="Arial"/>
          <w:color w:val="00B0F0"/>
          <w:sz w:val="20"/>
        </w:rPr>
        <w:tab/>
        <w:t xml:space="preserve">Bevat het werk werkzaamheden waardoor schade kan ontstaan; </w:t>
      </w:r>
    </w:p>
    <w:p w14:paraId="23391A48" w14:textId="77777777" w:rsidR="0098511F" w:rsidRPr="00D46FB4" w:rsidRDefault="0098511F" w:rsidP="00C07C95">
      <w:pPr>
        <w:spacing w:line="276" w:lineRule="auto"/>
        <w:ind w:left="284" w:hanging="284"/>
        <w:rPr>
          <w:rFonts w:ascii="Arial" w:hAnsi="Arial" w:cs="Arial"/>
          <w:color w:val="00B0F0"/>
          <w:sz w:val="20"/>
        </w:rPr>
      </w:pPr>
      <w:r w:rsidRPr="00D46FB4">
        <w:rPr>
          <w:rFonts w:ascii="Arial" w:hAnsi="Arial" w:cs="Arial"/>
          <w:color w:val="00B0F0"/>
          <w:sz w:val="20"/>
        </w:rPr>
        <w:t>2.</w:t>
      </w:r>
      <w:r w:rsidRPr="00D46FB4">
        <w:rPr>
          <w:rFonts w:ascii="Arial" w:hAnsi="Arial" w:cs="Arial"/>
          <w:color w:val="00B0F0"/>
          <w:sz w:val="20"/>
        </w:rPr>
        <w:tab/>
        <w:t>zijn er binnen de invloedssfeer van het werk bouwwerken, bijvoorbeeld woningen, aanwezig;</w:t>
      </w:r>
    </w:p>
    <w:p w14:paraId="60B20104" w14:textId="77777777" w:rsidR="0098511F" w:rsidRPr="00D46FB4" w:rsidRDefault="0098511F" w:rsidP="00C07C95">
      <w:pPr>
        <w:spacing w:line="276" w:lineRule="auto"/>
        <w:ind w:left="284" w:hanging="284"/>
        <w:rPr>
          <w:rFonts w:ascii="Arial" w:hAnsi="Arial" w:cs="Arial"/>
          <w:color w:val="00B0F0"/>
          <w:sz w:val="20"/>
        </w:rPr>
      </w:pPr>
      <w:r w:rsidRPr="00D46FB4">
        <w:rPr>
          <w:rFonts w:ascii="Arial" w:hAnsi="Arial" w:cs="Arial"/>
          <w:color w:val="00B0F0"/>
          <w:sz w:val="20"/>
        </w:rPr>
        <w:t>3.</w:t>
      </w:r>
      <w:r w:rsidRPr="00D46FB4">
        <w:rPr>
          <w:rFonts w:ascii="Arial" w:hAnsi="Arial" w:cs="Arial"/>
          <w:color w:val="00B0F0"/>
          <w:sz w:val="20"/>
        </w:rPr>
        <w:tab/>
        <w:t>zo ja, hoe gevoelig zijn deze objecten voor de mogelijk schadeveroorzakende werkzaamheden;</w:t>
      </w:r>
    </w:p>
    <w:p w14:paraId="27DDCD86" w14:textId="77777777" w:rsidR="0098511F" w:rsidRPr="00D46FB4" w:rsidRDefault="0098511F" w:rsidP="00C07C95">
      <w:pPr>
        <w:spacing w:line="276" w:lineRule="auto"/>
        <w:ind w:left="284" w:hanging="284"/>
        <w:rPr>
          <w:rFonts w:ascii="Arial" w:hAnsi="Arial" w:cs="Arial"/>
          <w:color w:val="00B0F0"/>
          <w:sz w:val="20"/>
        </w:rPr>
      </w:pPr>
      <w:r w:rsidRPr="00D46FB4">
        <w:rPr>
          <w:rFonts w:ascii="Arial" w:hAnsi="Arial" w:cs="Arial"/>
          <w:color w:val="00B0F0"/>
          <w:sz w:val="20"/>
        </w:rPr>
        <w:t>4.</w:t>
      </w:r>
      <w:r w:rsidRPr="00D46FB4">
        <w:rPr>
          <w:rFonts w:ascii="Arial" w:hAnsi="Arial" w:cs="Arial"/>
          <w:color w:val="00B0F0"/>
          <w:sz w:val="20"/>
        </w:rPr>
        <w:tab/>
        <w:t>hoe ernstig kan de mogelijke schade (en dus de financiële gevolgen) aan deze objecten zijn,</w:t>
      </w:r>
    </w:p>
    <w:p w14:paraId="032243B5" w14:textId="77777777" w:rsidR="0098511F" w:rsidRPr="00D46FB4" w:rsidRDefault="0098511F" w:rsidP="00C07C95">
      <w:pPr>
        <w:spacing w:line="276" w:lineRule="auto"/>
        <w:ind w:left="284" w:hanging="284"/>
        <w:rPr>
          <w:rFonts w:ascii="Arial" w:hAnsi="Arial" w:cs="Arial"/>
          <w:color w:val="00B0F0"/>
          <w:sz w:val="20"/>
        </w:rPr>
      </w:pPr>
      <w:r w:rsidRPr="00D46FB4">
        <w:rPr>
          <w:rFonts w:ascii="Arial" w:hAnsi="Arial" w:cs="Arial"/>
          <w:color w:val="00B0F0"/>
          <w:sz w:val="20"/>
        </w:rPr>
        <w:t>5.</w:t>
      </w:r>
      <w:r w:rsidRPr="00D46FB4">
        <w:rPr>
          <w:rFonts w:ascii="Arial" w:hAnsi="Arial" w:cs="Arial"/>
          <w:color w:val="00B0F0"/>
          <w:sz w:val="20"/>
        </w:rPr>
        <w:tab/>
        <w:t>hoe groot is de kans op schade aan deze objecten;</w:t>
      </w:r>
    </w:p>
    <w:p w14:paraId="548C28CE" w14:textId="77777777" w:rsidR="0098511F" w:rsidRPr="00D46FB4" w:rsidRDefault="0098511F" w:rsidP="00C07C95">
      <w:pPr>
        <w:spacing w:line="276" w:lineRule="auto"/>
        <w:ind w:left="284" w:hanging="284"/>
        <w:rPr>
          <w:rFonts w:ascii="Arial" w:hAnsi="Arial" w:cs="Arial"/>
          <w:color w:val="00B0F0"/>
          <w:sz w:val="20"/>
        </w:rPr>
      </w:pPr>
      <w:r w:rsidRPr="00D46FB4">
        <w:rPr>
          <w:rFonts w:ascii="Arial" w:hAnsi="Arial" w:cs="Arial"/>
          <w:color w:val="00B0F0"/>
          <w:sz w:val="20"/>
        </w:rPr>
        <w:t>6.</w:t>
      </w:r>
      <w:r w:rsidRPr="00D46FB4">
        <w:rPr>
          <w:rFonts w:ascii="Arial" w:hAnsi="Arial" w:cs="Arial"/>
          <w:color w:val="00B0F0"/>
          <w:sz w:val="20"/>
        </w:rPr>
        <w:tab/>
        <w:t xml:space="preserve">zijn er bijzonderheden wat betreft de bodemgesteldheid die van invloed kunnen zijn op het ontstaan van schade; </w:t>
      </w:r>
    </w:p>
    <w:p w14:paraId="20064D91" w14:textId="77777777" w:rsidR="0098511F" w:rsidRPr="00D46FB4" w:rsidRDefault="0098511F" w:rsidP="00C07C95">
      <w:pPr>
        <w:spacing w:line="276" w:lineRule="auto"/>
        <w:rPr>
          <w:rFonts w:ascii="Arial" w:hAnsi="Arial" w:cs="Arial"/>
          <w:color w:val="00B0F0"/>
          <w:sz w:val="20"/>
        </w:rPr>
      </w:pPr>
    </w:p>
    <w:p w14:paraId="2CDA7F48" w14:textId="31D716E5" w:rsidR="0098511F" w:rsidRPr="00D46FB4" w:rsidRDefault="0098511F" w:rsidP="00C07C95">
      <w:pPr>
        <w:spacing w:line="276" w:lineRule="auto"/>
        <w:rPr>
          <w:rFonts w:ascii="Arial" w:hAnsi="Arial" w:cs="Arial"/>
          <w:color w:val="00B0F0"/>
          <w:sz w:val="20"/>
        </w:rPr>
      </w:pPr>
      <w:r w:rsidRPr="00D46FB4">
        <w:rPr>
          <w:rFonts w:ascii="Arial" w:hAnsi="Arial" w:cs="Arial"/>
          <w:color w:val="00B0F0"/>
          <w:sz w:val="20"/>
        </w:rPr>
        <w:lastRenderedPageBreak/>
        <w:t>Wanneer de eerste twee vragen met JA kunnen worden beantwoord, dan geldt als vuistregel dat het aanbeveling verdient om een verzekering voor te schrijven.</w:t>
      </w:r>
    </w:p>
    <w:p w14:paraId="0360B1C4" w14:textId="77777777" w:rsidR="00094608" w:rsidRPr="00D46FB4" w:rsidRDefault="00094608" w:rsidP="00C07C95">
      <w:pPr>
        <w:spacing w:line="276" w:lineRule="auto"/>
        <w:rPr>
          <w:rFonts w:ascii="Arial" w:hAnsi="Arial" w:cs="Arial"/>
          <w:color w:val="00B0F0"/>
          <w:sz w:val="20"/>
        </w:rPr>
      </w:pPr>
    </w:p>
    <w:p w14:paraId="5551AB32" w14:textId="77777777" w:rsidR="0098511F" w:rsidRPr="00D46FB4" w:rsidRDefault="0098511F" w:rsidP="00C07C95">
      <w:pPr>
        <w:spacing w:line="276" w:lineRule="auto"/>
        <w:rPr>
          <w:rFonts w:ascii="Arial" w:hAnsi="Arial" w:cs="Arial"/>
          <w:color w:val="00B0F0"/>
          <w:sz w:val="20"/>
        </w:rPr>
      </w:pPr>
      <w:r w:rsidRPr="00D46FB4">
        <w:rPr>
          <w:rFonts w:ascii="Arial" w:hAnsi="Arial" w:cs="Arial"/>
          <w:color w:val="00B0F0"/>
          <w:sz w:val="20"/>
        </w:rPr>
        <w:t>Ad. 1</w:t>
      </w:r>
    </w:p>
    <w:p w14:paraId="3921864A" w14:textId="53156389" w:rsidR="0098511F" w:rsidRPr="00D46FB4" w:rsidRDefault="0098511F" w:rsidP="00C07C95">
      <w:pPr>
        <w:spacing w:line="276" w:lineRule="auto"/>
        <w:rPr>
          <w:rFonts w:ascii="Arial" w:hAnsi="Arial" w:cs="Arial"/>
          <w:color w:val="00B0F0"/>
          <w:sz w:val="20"/>
        </w:rPr>
      </w:pPr>
      <w:r w:rsidRPr="00D46FB4">
        <w:rPr>
          <w:rFonts w:ascii="Arial" w:hAnsi="Arial" w:cs="Arial"/>
          <w:color w:val="00B0F0"/>
          <w:sz w:val="20"/>
        </w:rPr>
        <w:t>Voorbeelden hiervan zijn heien, beuken, het inbrengen en verwijderen van damwanden.</w:t>
      </w:r>
    </w:p>
    <w:p w14:paraId="76986FAF" w14:textId="77777777" w:rsidR="00094608" w:rsidRPr="00D46FB4" w:rsidRDefault="00094608" w:rsidP="00C07C95">
      <w:pPr>
        <w:spacing w:line="276" w:lineRule="auto"/>
        <w:rPr>
          <w:rFonts w:ascii="Arial" w:hAnsi="Arial" w:cs="Arial"/>
          <w:color w:val="00B0F0"/>
          <w:sz w:val="20"/>
        </w:rPr>
      </w:pPr>
    </w:p>
    <w:p w14:paraId="562998A7" w14:textId="7A0B5535" w:rsidR="0098511F" w:rsidRPr="00D46FB4" w:rsidRDefault="0098511F" w:rsidP="00C07C95">
      <w:pPr>
        <w:spacing w:line="276" w:lineRule="auto"/>
        <w:rPr>
          <w:rFonts w:ascii="Arial" w:hAnsi="Arial" w:cs="Arial"/>
          <w:color w:val="00B0F0"/>
          <w:sz w:val="20"/>
        </w:rPr>
      </w:pPr>
      <w:r w:rsidRPr="00D46FB4">
        <w:rPr>
          <w:rFonts w:ascii="Arial" w:hAnsi="Arial" w:cs="Arial"/>
          <w:color w:val="00B0F0"/>
          <w:sz w:val="20"/>
        </w:rPr>
        <w:t>Ad. 2</w:t>
      </w:r>
    </w:p>
    <w:p w14:paraId="14D21B5B" w14:textId="2F444B0A" w:rsidR="0098511F" w:rsidRPr="00D46FB4" w:rsidRDefault="0098511F" w:rsidP="00C07C95">
      <w:pPr>
        <w:spacing w:line="276" w:lineRule="auto"/>
        <w:rPr>
          <w:rFonts w:ascii="Arial" w:hAnsi="Arial" w:cs="Arial"/>
          <w:color w:val="00B0F0"/>
          <w:sz w:val="20"/>
        </w:rPr>
      </w:pPr>
      <w:r w:rsidRPr="00D46FB4">
        <w:rPr>
          <w:rFonts w:ascii="Arial" w:hAnsi="Arial" w:cs="Arial"/>
          <w:color w:val="00B0F0"/>
          <w:sz w:val="20"/>
        </w:rPr>
        <w:t xml:space="preserve">Dit kan eenvoudig met luchtfoto’s worden bepaald. De invloedsfeer van het werk wordt bepaald door de methode van werken en de bodemgesteldheid. </w:t>
      </w:r>
    </w:p>
    <w:p w14:paraId="69FF9DA4" w14:textId="77777777" w:rsidR="00094608" w:rsidRPr="00D46FB4" w:rsidRDefault="00094608" w:rsidP="00C07C95">
      <w:pPr>
        <w:spacing w:line="276" w:lineRule="auto"/>
        <w:rPr>
          <w:rFonts w:ascii="Arial" w:hAnsi="Arial" w:cs="Arial"/>
          <w:color w:val="00B0F0"/>
          <w:sz w:val="20"/>
        </w:rPr>
      </w:pPr>
    </w:p>
    <w:p w14:paraId="5B703FFC" w14:textId="77777777" w:rsidR="0098511F" w:rsidRPr="00D46FB4" w:rsidRDefault="0098511F" w:rsidP="00C07C95">
      <w:pPr>
        <w:spacing w:line="276" w:lineRule="auto"/>
        <w:rPr>
          <w:rFonts w:ascii="Arial" w:hAnsi="Arial" w:cs="Arial"/>
          <w:color w:val="00B0F0"/>
          <w:sz w:val="20"/>
        </w:rPr>
      </w:pPr>
      <w:r w:rsidRPr="00D46FB4">
        <w:rPr>
          <w:rFonts w:ascii="Arial" w:hAnsi="Arial" w:cs="Arial"/>
          <w:color w:val="00B0F0"/>
          <w:sz w:val="20"/>
        </w:rPr>
        <w:t>Ad. 3</w:t>
      </w:r>
    </w:p>
    <w:p w14:paraId="7C537CC9" w14:textId="16AFCBF9" w:rsidR="0098511F" w:rsidRPr="00D46FB4" w:rsidRDefault="0098511F" w:rsidP="00C07C95">
      <w:pPr>
        <w:spacing w:line="276" w:lineRule="auto"/>
        <w:rPr>
          <w:rFonts w:ascii="Arial" w:hAnsi="Arial" w:cs="Arial"/>
          <w:color w:val="00B0F0"/>
          <w:sz w:val="20"/>
        </w:rPr>
      </w:pPr>
      <w:r w:rsidRPr="00D46FB4">
        <w:rPr>
          <w:rFonts w:ascii="Arial" w:hAnsi="Arial" w:cs="Arial"/>
          <w:color w:val="00B0F0"/>
          <w:sz w:val="20"/>
        </w:rPr>
        <w:t xml:space="preserve">Het kan nodig zijn dat hiertoe een inventarisatie van in de omgeving aanwezige gebouwen moet worden gemaakt, eventueel gevolgd door een nul-meting om zekerheid te hebben over de toestand van de gebouwen zoals deze was vóór aanvang van de werkzaamheden.    </w:t>
      </w:r>
    </w:p>
    <w:p w14:paraId="7130D0B8" w14:textId="77777777" w:rsidR="00094608" w:rsidRPr="00D46FB4" w:rsidRDefault="00094608" w:rsidP="00C07C95">
      <w:pPr>
        <w:spacing w:line="276" w:lineRule="auto"/>
        <w:rPr>
          <w:rFonts w:ascii="Arial" w:hAnsi="Arial" w:cs="Arial"/>
          <w:color w:val="00B0F0"/>
          <w:sz w:val="20"/>
        </w:rPr>
      </w:pPr>
    </w:p>
    <w:p w14:paraId="29E72DD9" w14:textId="77777777" w:rsidR="0098511F" w:rsidRPr="00D46FB4" w:rsidRDefault="0098511F" w:rsidP="00C07C95">
      <w:pPr>
        <w:spacing w:line="276" w:lineRule="auto"/>
        <w:rPr>
          <w:rFonts w:ascii="Arial" w:hAnsi="Arial" w:cs="Arial"/>
          <w:color w:val="00B0F0"/>
          <w:sz w:val="20"/>
        </w:rPr>
      </w:pPr>
      <w:r w:rsidRPr="00D46FB4">
        <w:rPr>
          <w:rFonts w:ascii="Arial" w:hAnsi="Arial" w:cs="Arial"/>
          <w:color w:val="00B0F0"/>
          <w:sz w:val="20"/>
        </w:rPr>
        <w:t>Ad.4</w:t>
      </w:r>
    </w:p>
    <w:p w14:paraId="24D69701" w14:textId="77777777" w:rsidR="0098511F" w:rsidRPr="00D46FB4" w:rsidRDefault="0098511F" w:rsidP="00C07C95">
      <w:pPr>
        <w:spacing w:line="276" w:lineRule="auto"/>
        <w:rPr>
          <w:rFonts w:ascii="Arial" w:hAnsi="Arial" w:cs="Arial"/>
          <w:color w:val="00B0F0"/>
          <w:sz w:val="20"/>
        </w:rPr>
      </w:pPr>
      <w:r w:rsidRPr="00D46FB4">
        <w:rPr>
          <w:rFonts w:ascii="Arial" w:hAnsi="Arial" w:cs="Arial"/>
          <w:color w:val="00B0F0"/>
          <w:sz w:val="20"/>
        </w:rPr>
        <w:t xml:space="preserve">Hoe geringer de uitkomst van ‘kans op schade x het mogelijke gevolg’ is, des te minder noodzakelijk is een verzekering. De omstandigheden van het geval zijn hier bepalend; voorstelbaar is dat toch een verzekering wordt voorgeschreven ingeval de kans op schade weliswaar miniem is, maar er zich kostbare of historisch waardevolle objecten binnen de invloedssfeer van het werk bevinden. Omgekeerd kan een verzekering op zijn plaats zijn wanneer de financiële gevolgen van schade naar verwachting niet groot zijn, maar de kans op intreden van de gevolgen groot is.   </w:t>
      </w:r>
    </w:p>
    <w:p w14:paraId="29AD286B" w14:textId="77777777" w:rsidR="00094608" w:rsidRPr="00D46FB4" w:rsidRDefault="0098511F" w:rsidP="00C07C95">
      <w:pPr>
        <w:spacing w:line="276" w:lineRule="auto"/>
        <w:rPr>
          <w:rFonts w:ascii="Arial" w:hAnsi="Arial" w:cs="Arial"/>
          <w:color w:val="00B0F0"/>
          <w:sz w:val="20"/>
        </w:rPr>
      </w:pPr>
      <w:r w:rsidRPr="00D46FB4">
        <w:rPr>
          <w:rFonts w:ascii="Arial" w:hAnsi="Arial" w:cs="Arial"/>
          <w:color w:val="00B0F0"/>
          <w:sz w:val="20"/>
        </w:rPr>
        <w:t>Hierbij moet in gedachte worden gehouden dat schade die voor opdrachtgever als gering wordt aangemerkt, voor een omwonende veel impact kan hebben.</w:t>
      </w:r>
    </w:p>
    <w:p w14:paraId="43513E01" w14:textId="77777777" w:rsidR="00353031" w:rsidRPr="00D46FB4" w:rsidRDefault="00353031" w:rsidP="00C07C95">
      <w:pPr>
        <w:spacing w:line="276" w:lineRule="auto"/>
        <w:rPr>
          <w:rFonts w:ascii="Arial" w:hAnsi="Arial" w:cs="Arial"/>
          <w:color w:val="00B0F0"/>
          <w:sz w:val="20"/>
        </w:rPr>
      </w:pPr>
    </w:p>
    <w:p w14:paraId="5D6C6697" w14:textId="5EE90990" w:rsidR="0098511F" w:rsidRPr="00D46FB4" w:rsidRDefault="0098511F" w:rsidP="00C07C95">
      <w:pPr>
        <w:spacing w:line="276" w:lineRule="auto"/>
        <w:rPr>
          <w:rFonts w:ascii="Arial" w:hAnsi="Arial" w:cs="Arial"/>
          <w:color w:val="00B0F0"/>
          <w:sz w:val="20"/>
        </w:rPr>
      </w:pPr>
      <w:r w:rsidRPr="00D46FB4">
        <w:rPr>
          <w:rFonts w:ascii="Arial" w:hAnsi="Arial" w:cs="Arial"/>
          <w:color w:val="00B0F0"/>
          <w:sz w:val="20"/>
        </w:rPr>
        <w:t>Ad. 5</w:t>
      </w:r>
    </w:p>
    <w:p w14:paraId="22A8998E" w14:textId="2A4D5AB6" w:rsidR="0098511F" w:rsidRPr="00D46FB4" w:rsidRDefault="0098511F" w:rsidP="00C07C95">
      <w:pPr>
        <w:spacing w:line="276" w:lineRule="auto"/>
        <w:rPr>
          <w:rFonts w:ascii="Arial" w:hAnsi="Arial" w:cs="Arial"/>
          <w:color w:val="00B0F0"/>
          <w:sz w:val="20"/>
        </w:rPr>
      </w:pPr>
      <w:r w:rsidRPr="00D46FB4">
        <w:rPr>
          <w:rFonts w:ascii="Arial" w:hAnsi="Arial" w:cs="Arial"/>
          <w:color w:val="00B0F0"/>
          <w:sz w:val="20"/>
        </w:rPr>
        <w:t>Een kans op schade die kleiner is dan 1%, wordt (maatschappelijk) aanvaardbaar geacht. Dit neemt niet weg dat de gevolgen van het intreden van schade groot kunnen zijn en dat het wenselijk is dat deze verzekerd zijn. Zie verder ad. 4.</w:t>
      </w:r>
    </w:p>
    <w:p w14:paraId="749DBFAC" w14:textId="77777777" w:rsidR="00094608" w:rsidRPr="00D46FB4" w:rsidRDefault="00094608" w:rsidP="00C07C95">
      <w:pPr>
        <w:spacing w:line="276" w:lineRule="auto"/>
        <w:rPr>
          <w:rFonts w:ascii="Arial" w:hAnsi="Arial" w:cs="Arial"/>
          <w:color w:val="00B0F0"/>
          <w:sz w:val="20"/>
        </w:rPr>
      </w:pPr>
    </w:p>
    <w:p w14:paraId="2C864285" w14:textId="77777777" w:rsidR="00353031" w:rsidRPr="00D46FB4" w:rsidRDefault="00353031" w:rsidP="00C07C95">
      <w:pPr>
        <w:spacing w:line="276" w:lineRule="auto"/>
        <w:rPr>
          <w:rFonts w:ascii="Arial" w:hAnsi="Arial" w:cs="Arial"/>
          <w:color w:val="00B0F0"/>
          <w:sz w:val="20"/>
        </w:rPr>
      </w:pPr>
      <w:r w:rsidRPr="00D46FB4">
        <w:rPr>
          <w:rFonts w:ascii="Arial" w:hAnsi="Arial" w:cs="Arial"/>
          <w:color w:val="00B0F0"/>
          <w:sz w:val="20"/>
        </w:rPr>
        <w:br w:type="page"/>
      </w:r>
    </w:p>
    <w:p w14:paraId="3917A93D" w14:textId="7239BFF6" w:rsidR="0098511F" w:rsidRPr="00D46FB4" w:rsidRDefault="0098511F" w:rsidP="00C07C95">
      <w:pPr>
        <w:spacing w:line="276" w:lineRule="auto"/>
        <w:rPr>
          <w:rFonts w:ascii="Arial" w:hAnsi="Arial" w:cs="Arial"/>
          <w:color w:val="00B0F0"/>
          <w:sz w:val="20"/>
        </w:rPr>
      </w:pPr>
      <w:r w:rsidRPr="00D46FB4">
        <w:rPr>
          <w:rFonts w:ascii="Arial" w:hAnsi="Arial" w:cs="Arial"/>
          <w:color w:val="00B0F0"/>
          <w:sz w:val="20"/>
        </w:rPr>
        <w:lastRenderedPageBreak/>
        <w:t>Ad. 6</w:t>
      </w:r>
    </w:p>
    <w:p w14:paraId="5BC45C08" w14:textId="77777777" w:rsidR="0098511F" w:rsidRPr="00D46FB4" w:rsidRDefault="0098511F" w:rsidP="00C07C95">
      <w:pPr>
        <w:spacing w:line="276" w:lineRule="auto"/>
        <w:rPr>
          <w:rFonts w:ascii="Arial" w:hAnsi="Arial" w:cs="Arial"/>
          <w:color w:val="00B0F0"/>
          <w:sz w:val="20"/>
        </w:rPr>
      </w:pPr>
      <w:r w:rsidRPr="00D46FB4">
        <w:rPr>
          <w:rFonts w:ascii="Arial" w:hAnsi="Arial" w:cs="Arial"/>
          <w:color w:val="00B0F0"/>
          <w:sz w:val="20"/>
        </w:rPr>
        <w:t xml:space="preserve">Sommige bodemtypen hebben meer invloed op de kans op het ontstaan van schade dan anderen. Een onderzoek naar de bodemgesteldheid kan wenselijk zijn om te bepalen hoe groot de invloedssfeer van een werk is en om een beeld te krijgen van het risico op het ontstaan van schade.  </w:t>
      </w:r>
    </w:p>
    <w:p w14:paraId="170B74B4" w14:textId="77777777" w:rsidR="0098511F" w:rsidRPr="00D46FB4" w:rsidRDefault="0098511F" w:rsidP="00C07C95">
      <w:pPr>
        <w:spacing w:line="276" w:lineRule="auto"/>
        <w:rPr>
          <w:rFonts w:ascii="Arial" w:hAnsi="Arial" w:cs="Arial"/>
          <w:color w:val="00B0F0"/>
          <w:sz w:val="20"/>
        </w:rPr>
      </w:pPr>
    </w:p>
    <w:p w14:paraId="2D88D00B" w14:textId="77777777" w:rsidR="0098511F" w:rsidRPr="00D46FB4" w:rsidRDefault="0098511F" w:rsidP="00C07C95">
      <w:pPr>
        <w:spacing w:line="276" w:lineRule="auto"/>
        <w:rPr>
          <w:rFonts w:ascii="Arial" w:hAnsi="Arial" w:cs="Arial"/>
          <w:color w:val="00B0F0"/>
          <w:sz w:val="20"/>
        </w:rPr>
      </w:pPr>
      <w:r w:rsidRPr="00D46FB4">
        <w:rPr>
          <w:rFonts w:ascii="Arial" w:hAnsi="Arial" w:cs="Arial"/>
          <w:color w:val="00B0F0"/>
          <w:sz w:val="20"/>
        </w:rPr>
        <w:t xml:space="preserve">Het invulling geven van bovenstaande criteria geeft geen eenduidig antwoord op de vraag of wel of geen verzekering moet worden voorgeschreven. Het zijn handvatten om een afweging mee te maken. Uiteindelijk zal weloverwogen een keuze moeten worden gemaakt waarbij het aanbeveling verdient om aan bovengenoemde aspecten aandacht te besteden. </w:t>
      </w:r>
    </w:p>
    <w:p w14:paraId="74A207BD" w14:textId="77777777" w:rsidR="0098511F" w:rsidRPr="00D46FB4" w:rsidRDefault="0098511F" w:rsidP="00C07C95">
      <w:pPr>
        <w:spacing w:line="276" w:lineRule="auto"/>
        <w:rPr>
          <w:rFonts w:ascii="Arial" w:hAnsi="Arial" w:cs="Arial"/>
          <w:color w:val="00B0F0"/>
          <w:sz w:val="20"/>
        </w:rPr>
      </w:pPr>
    </w:p>
    <w:p w14:paraId="070FE463" w14:textId="77777777" w:rsidR="0098511F" w:rsidRPr="00D46FB4" w:rsidRDefault="0098511F" w:rsidP="00C07C95">
      <w:pPr>
        <w:pStyle w:val="Kop2"/>
        <w:spacing w:line="276" w:lineRule="auto"/>
        <w:rPr>
          <w:rFonts w:ascii="Arial" w:hAnsi="Arial" w:cs="Arial"/>
          <w:i w:val="0"/>
          <w:color w:val="00B0F0"/>
        </w:rPr>
      </w:pPr>
      <w:r w:rsidRPr="00D46FB4">
        <w:rPr>
          <w:rFonts w:ascii="Arial" w:hAnsi="Arial" w:cs="Arial"/>
          <w:i w:val="0"/>
          <w:color w:val="00B0F0"/>
        </w:rPr>
        <w:t>Toelichting te stellen eisen aan de verzekering</w:t>
      </w:r>
    </w:p>
    <w:p w14:paraId="07B94DDC" w14:textId="77777777" w:rsidR="0098511F" w:rsidRPr="00D46FB4" w:rsidRDefault="0098511F" w:rsidP="00C07C95">
      <w:pPr>
        <w:pStyle w:val="Kop4"/>
        <w:spacing w:line="276" w:lineRule="auto"/>
        <w:rPr>
          <w:rFonts w:ascii="Arial" w:hAnsi="Arial" w:cs="Arial"/>
          <w:b w:val="0"/>
          <w:bCs w:val="0"/>
          <w:color w:val="00B0F0"/>
          <w:sz w:val="20"/>
          <w:szCs w:val="20"/>
        </w:rPr>
      </w:pPr>
      <w:r w:rsidRPr="00D46FB4">
        <w:rPr>
          <w:rFonts w:ascii="Arial" w:hAnsi="Arial" w:cs="Arial"/>
          <w:b w:val="0"/>
          <w:bCs w:val="0"/>
          <w:color w:val="00B0F0"/>
          <w:sz w:val="20"/>
          <w:szCs w:val="20"/>
        </w:rPr>
        <w:t>Wel of geen regres</w:t>
      </w:r>
    </w:p>
    <w:p w14:paraId="6AECA49F" w14:textId="77777777" w:rsidR="0098511F" w:rsidRPr="00D46FB4" w:rsidRDefault="0098511F" w:rsidP="00C07C95">
      <w:pPr>
        <w:pStyle w:val="Lijstalinea"/>
        <w:spacing w:line="276" w:lineRule="auto"/>
        <w:ind w:left="435"/>
        <w:rPr>
          <w:rFonts w:cs="Arial"/>
          <w:color w:val="00B0F0"/>
          <w:sz w:val="20"/>
          <w:szCs w:val="20"/>
        </w:rPr>
      </w:pPr>
      <w:r w:rsidRPr="00D46FB4">
        <w:rPr>
          <w:rFonts w:cs="Arial"/>
          <w:color w:val="00B0F0"/>
          <w:sz w:val="20"/>
          <w:szCs w:val="20"/>
        </w:rPr>
        <w:t xml:space="preserve">Ingeval regres niet wordt uitgesloten, heeft de verzekeraar die heeft uitgekeerd, de mogelijkheid om verhaal te halen bij de partij aan wie de schade te wijten is. Ingeval dit niet wenselijk is, moet regres worden uitgesloten.    </w:t>
      </w:r>
    </w:p>
    <w:p w14:paraId="13744E57" w14:textId="77777777" w:rsidR="0098511F" w:rsidRPr="00D46FB4" w:rsidRDefault="0098511F" w:rsidP="00C07C95">
      <w:pPr>
        <w:pStyle w:val="Kop4"/>
        <w:spacing w:line="276" w:lineRule="auto"/>
        <w:rPr>
          <w:rFonts w:ascii="Arial" w:hAnsi="Arial" w:cs="Arial"/>
          <w:b w:val="0"/>
          <w:bCs w:val="0"/>
          <w:color w:val="00B0F0"/>
          <w:sz w:val="20"/>
          <w:szCs w:val="20"/>
        </w:rPr>
      </w:pPr>
      <w:r w:rsidRPr="00D46FB4">
        <w:rPr>
          <w:rFonts w:ascii="Arial" w:hAnsi="Arial" w:cs="Arial"/>
          <w:b w:val="0"/>
          <w:bCs w:val="0"/>
          <w:color w:val="00B0F0"/>
          <w:sz w:val="20"/>
          <w:szCs w:val="20"/>
        </w:rPr>
        <w:t>Primaire of secundaire dekking</w:t>
      </w:r>
    </w:p>
    <w:p w14:paraId="6FEE2CB4" w14:textId="77777777" w:rsidR="0098511F" w:rsidRPr="00D46FB4" w:rsidRDefault="0098511F" w:rsidP="00C07C95">
      <w:pPr>
        <w:pStyle w:val="Lijstalinea"/>
        <w:spacing w:line="276" w:lineRule="auto"/>
        <w:ind w:left="435"/>
        <w:rPr>
          <w:rFonts w:cs="Arial"/>
          <w:color w:val="00B0F0"/>
          <w:sz w:val="20"/>
          <w:szCs w:val="20"/>
        </w:rPr>
      </w:pPr>
      <w:r w:rsidRPr="00D46FB4">
        <w:rPr>
          <w:rFonts w:cs="Arial"/>
          <w:color w:val="00B0F0"/>
          <w:sz w:val="20"/>
          <w:szCs w:val="20"/>
        </w:rPr>
        <w:t xml:space="preserve">Primaire dekking houdt in dat uitgekeerd wordt, ongeacht of een andere verzekering eveneens aanspraak op uitkering geeft. </w:t>
      </w:r>
    </w:p>
    <w:p w14:paraId="1F35F213" w14:textId="77777777" w:rsidR="0098511F" w:rsidRPr="00D46FB4" w:rsidRDefault="0098511F" w:rsidP="00C07C95">
      <w:pPr>
        <w:pStyle w:val="Kop4"/>
        <w:spacing w:line="276" w:lineRule="auto"/>
        <w:rPr>
          <w:rFonts w:ascii="Arial" w:hAnsi="Arial" w:cs="Arial"/>
          <w:b w:val="0"/>
          <w:bCs w:val="0"/>
          <w:color w:val="00B0F0"/>
          <w:sz w:val="20"/>
          <w:szCs w:val="20"/>
        </w:rPr>
      </w:pPr>
      <w:r w:rsidRPr="00D46FB4">
        <w:rPr>
          <w:rFonts w:ascii="Arial" w:hAnsi="Arial" w:cs="Arial"/>
          <w:b w:val="0"/>
          <w:bCs w:val="0"/>
          <w:color w:val="00B0F0"/>
          <w:sz w:val="20"/>
          <w:szCs w:val="20"/>
        </w:rPr>
        <w:t>Periode tot wanneer de verzekering geldt</w:t>
      </w:r>
    </w:p>
    <w:p w14:paraId="73947FF7" w14:textId="77777777" w:rsidR="0098511F" w:rsidRPr="00D46FB4" w:rsidRDefault="0098511F" w:rsidP="00C07C95">
      <w:pPr>
        <w:pStyle w:val="Lijstalinea"/>
        <w:spacing w:line="276" w:lineRule="auto"/>
        <w:ind w:left="435"/>
        <w:rPr>
          <w:rFonts w:cs="Arial"/>
          <w:color w:val="00B0F0"/>
          <w:sz w:val="20"/>
          <w:szCs w:val="20"/>
        </w:rPr>
      </w:pPr>
      <w:r w:rsidRPr="00D46FB4">
        <w:rPr>
          <w:rFonts w:cs="Arial"/>
          <w:color w:val="00B0F0"/>
          <w:sz w:val="20"/>
          <w:szCs w:val="20"/>
        </w:rPr>
        <w:t xml:space="preserve">Voor deze afweging is van belang of er risico bestaat dat gedurende de onderhoudsperiode kans op schade bestaat waarvan het wenselijk is dat deze verzekerd wordt. </w:t>
      </w:r>
    </w:p>
    <w:p w14:paraId="22FE285C" w14:textId="77777777" w:rsidR="0098511F" w:rsidRPr="00D46FB4" w:rsidRDefault="0098511F" w:rsidP="00C07C95">
      <w:pPr>
        <w:pStyle w:val="Kop4"/>
        <w:spacing w:line="276" w:lineRule="auto"/>
        <w:rPr>
          <w:rFonts w:ascii="Arial" w:hAnsi="Arial" w:cs="Arial"/>
          <w:b w:val="0"/>
          <w:bCs w:val="0"/>
          <w:color w:val="00B0F0"/>
          <w:sz w:val="20"/>
          <w:szCs w:val="20"/>
        </w:rPr>
      </w:pPr>
      <w:r w:rsidRPr="00D46FB4">
        <w:rPr>
          <w:rFonts w:ascii="Arial" w:hAnsi="Arial" w:cs="Arial"/>
          <w:b w:val="0"/>
          <w:bCs w:val="0"/>
          <w:color w:val="00B0F0"/>
          <w:sz w:val="20"/>
          <w:szCs w:val="20"/>
        </w:rPr>
        <w:t>Hetgeen waartegen de verzekering dekking biedt</w:t>
      </w:r>
    </w:p>
    <w:p w14:paraId="0B5F0E31" w14:textId="77777777" w:rsidR="0098511F" w:rsidRPr="00D46FB4" w:rsidRDefault="0098511F" w:rsidP="00C07C95">
      <w:pPr>
        <w:pStyle w:val="Lijstalinea"/>
        <w:spacing w:line="276" w:lineRule="auto"/>
        <w:ind w:left="435"/>
        <w:rPr>
          <w:rFonts w:cs="Arial"/>
          <w:color w:val="00B0F0"/>
          <w:sz w:val="20"/>
          <w:szCs w:val="20"/>
        </w:rPr>
      </w:pPr>
      <w:r w:rsidRPr="00D46FB4">
        <w:rPr>
          <w:rFonts w:cs="Arial"/>
          <w:color w:val="00B0F0"/>
          <w:sz w:val="20"/>
          <w:szCs w:val="20"/>
        </w:rPr>
        <w:t xml:space="preserve">De omstandigheden van het geval zijn hiervoor bepalend. </w:t>
      </w:r>
    </w:p>
    <w:p w14:paraId="58B02D30" w14:textId="77777777" w:rsidR="0098511F" w:rsidRPr="00D46FB4" w:rsidRDefault="0098511F" w:rsidP="00C07C95">
      <w:pPr>
        <w:pStyle w:val="Lijstalinea"/>
        <w:spacing w:line="276" w:lineRule="auto"/>
        <w:ind w:left="435"/>
        <w:rPr>
          <w:rFonts w:cs="Arial"/>
          <w:color w:val="00B0F0"/>
          <w:sz w:val="20"/>
          <w:szCs w:val="20"/>
        </w:rPr>
      </w:pPr>
      <w:r w:rsidRPr="00D46FB4">
        <w:rPr>
          <w:rFonts w:cs="Arial"/>
          <w:color w:val="00B0F0"/>
          <w:sz w:val="20"/>
          <w:szCs w:val="20"/>
        </w:rPr>
        <w:t xml:space="preserve">Onder ‘De te verzekeren belangen’ en ‘Afweging’ wordt het beoordelingskader hiervoor gegeven.     </w:t>
      </w:r>
    </w:p>
    <w:p w14:paraId="6EB03271" w14:textId="77777777" w:rsidR="0098511F" w:rsidRPr="00D46FB4" w:rsidRDefault="0098511F" w:rsidP="00C07C95">
      <w:pPr>
        <w:pStyle w:val="Kop1"/>
        <w:numPr>
          <w:ilvl w:val="0"/>
          <w:numId w:val="0"/>
        </w:numPr>
        <w:spacing w:line="276" w:lineRule="auto"/>
        <w:rPr>
          <w:rFonts w:ascii="Arial" w:hAnsi="Arial" w:cs="Arial"/>
          <w:b w:val="0"/>
          <w:color w:val="00B0F0"/>
          <w:kern w:val="0"/>
        </w:rPr>
      </w:pPr>
    </w:p>
    <w:p w14:paraId="2FF49B74" w14:textId="15621444" w:rsidR="00506E97" w:rsidRPr="00D46FB4" w:rsidRDefault="00757BF5" w:rsidP="00C07C95">
      <w:pPr>
        <w:pStyle w:val="Kop1"/>
        <w:numPr>
          <w:ilvl w:val="0"/>
          <w:numId w:val="0"/>
        </w:numPr>
        <w:spacing w:line="276" w:lineRule="auto"/>
        <w:rPr>
          <w:rFonts w:ascii="Arial" w:hAnsi="Arial" w:cs="Arial"/>
          <w:sz w:val="24"/>
          <w:szCs w:val="24"/>
        </w:rPr>
      </w:pPr>
      <w:r w:rsidRPr="00D46FB4">
        <w:rPr>
          <w:rFonts w:ascii="Arial" w:hAnsi="Arial" w:cs="Arial"/>
          <w:b w:val="0"/>
          <w:kern w:val="0"/>
        </w:rPr>
        <w:br w:type="page"/>
      </w:r>
      <w:bookmarkStart w:id="19" w:name="_Toc79066381"/>
      <w:r w:rsidR="00506E97" w:rsidRPr="00D46FB4">
        <w:rPr>
          <w:rFonts w:ascii="Arial" w:hAnsi="Arial" w:cs="Arial"/>
          <w:sz w:val="24"/>
          <w:szCs w:val="24"/>
        </w:rPr>
        <w:lastRenderedPageBreak/>
        <w:t>Annex XI</w:t>
      </w:r>
      <w:r w:rsidR="009739BB" w:rsidRPr="00D46FB4">
        <w:rPr>
          <w:rFonts w:ascii="Arial" w:hAnsi="Arial" w:cs="Arial"/>
          <w:sz w:val="24"/>
          <w:szCs w:val="24"/>
        </w:rPr>
        <w:t xml:space="preserve"> - </w:t>
      </w:r>
      <w:r w:rsidR="00C3182D" w:rsidRPr="00D46FB4">
        <w:rPr>
          <w:rFonts w:ascii="Arial" w:hAnsi="Arial" w:cs="Arial"/>
          <w:sz w:val="24"/>
          <w:szCs w:val="24"/>
        </w:rPr>
        <w:t>G</w:t>
      </w:r>
      <w:r w:rsidR="00011E8A" w:rsidRPr="00D46FB4">
        <w:rPr>
          <w:rFonts w:ascii="Arial" w:hAnsi="Arial" w:cs="Arial"/>
          <w:sz w:val="24"/>
          <w:szCs w:val="24"/>
        </w:rPr>
        <w:t>eschillenregeling</w:t>
      </w:r>
      <w:bookmarkEnd w:id="19"/>
    </w:p>
    <w:p w14:paraId="55FC7AF2" w14:textId="77777777" w:rsidR="00355857" w:rsidRPr="00D46FB4" w:rsidRDefault="00355857" w:rsidP="00C07C95">
      <w:pPr>
        <w:spacing w:line="276" w:lineRule="auto"/>
        <w:rPr>
          <w:rFonts w:ascii="Arial" w:hAnsi="Arial" w:cs="Arial"/>
          <w:sz w:val="24"/>
          <w:szCs w:val="24"/>
        </w:rPr>
      </w:pPr>
    </w:p>
    <w:p w14:paraId="637CD59A" w14:textId="77777777" w:rsidR="0069745E" w:rsidRPr="00D46FB4" w:rsidRDefault="0069745E" w:rsidP="00AB0DFB">
      <w:pPr>
        <w:pStyle w:val="Lijstalinea"/>
        <w:numPr>
          <w:ilvl w:val="0"/>
          <w:numId w:val="15"/>
        </w:numPr>
        <w:spacing w:line="276" w:lineRule="auto"/>
        <w:rPr>
          <w:rFonts w:cs="Arial"/>
          <w:b/>
          <w:sz w:val="20"/>
          <w:szCs w:val="20"/>
        </w:rPr>
      </w:pPr>
      <w:r w:rsidRPr="00D46FB4">
        <w:rPr>
          <w:rFonts w:cs="Arial"/>
          <w:b/>
          <w:sz w:val="20"/>
          <w:szCs w:val="20"/>
        </w:rPr>
        <w:t>Algemeen</w:t>
      </w:r>
    </w:p>
    <w:p w14:paraId="471B584D" w14:textId="77777777" w:rsidR="0069745E" w:rsidRPr="00D46FB4" w:rsidRDefault="0069745E" w:rsidP="00AB0DFB">
      <w:pPr>
        <w:numPr>
          <w:ilvl w:val="0"/>
          <w:numId w:val="16"/>
        </w:numPr>
        <w:autoSpaceDE w:val="0"/>
        <w:autoSpaceDN w:val="0"/>
        <w:adjustRightInd w:val="0"/>
        <w:spacing w:line="276" w:lineRule="auto"/>
        <w:rPr>
          <w:rFonts w:ascii="Arial" w:hAnsi="Arial" w:cs="Arial"/>
          <w:sz w:val="20"/>
        </w:rPr>
      </w:pPr>
      <w:r w:rsidRPr="00D46FB4">
        <w:rPr>
          <w:rFonts w:ascii="Arial" w:hAnsi="Arial" w:cs="Arial"/>
          <w:sz w:val="20"/>
        </w:rPr>
        <w:t xml:space="preserve">Ten aanzien van deze Overeenkomst, dan wel ten aanzien van daaruit voortvloeiende overeenkomsten, zijn de Opdrachtgever en de Opdrachtnemer overeengekomen, dat alle geschillen, zoveel mogelijk langs minnelijke weg tussen Opdrachtgever en Opdrachtnemer opgelost dienen te worden. </w:t>
      </w:r>
    </w:p>
    <w:p w14:paraId="7F175643" w14:textId="77777777" w:rsidR="0069745E" w:rsidRPr="00D46FB4" w:rsidRDefault="0069745E" w:rsidP="00AB0DFB">
      <w:pPr>
        <w:numPr>
          <w:ilvl w:val="0"/>
          <w:numId w:val="16"/>
        </w:numPr>
        <w:autoSpaceDE w:val="0"/>
        <w:autoSpaceDN w:val="0"/>
        <w:adjustRightInd w:val="0"/>
        <w:spacing w:line="276" w:lineRule="auto"/>
        <w:rPr>
          <w:rFonts w:ascii="Arial" w:hAnsi="Arial" w:cs="Arial"/>
          <w:sz w:val="20"/>
        </w:rPr>
      </w:pPr>
      <w:r w:rsidRPr="00D46FB4">
        <w:rPr>
          <w:rFonts w:ascii="Arial" w:hAnsi="Arial" w:cs="Arial"/>
          <w:sz w:val="20"/>
        </w:rPr>
        <w:t xml:space="preserve">Partijen verklaren hierbij uitdrukkelijk deze bereidheid c.q. intentie te hebben en hieraan uitvoering te zullen geven. </w:t>
      </w:r>
    </w:p>
    <w:p w14:paraId="3D5555CE" w14:textId="77777777" w:rsidR="0069745E" w:rsidRPr="00D46FB4" w:rsidRDefault="0069745E" w:rsidP="00C07C95">
      <w:pPr>
        <w:autoSpaceDE w:val="0"/>
        <w:autoSpaceDN w:val="0"/>
        <w:adjustRightInd w:val="0"/>
        <w:spacing w:line="276" w:lineRule="auto"/>
        <w:rPr>
          <w:rFonts w:ascii="Arial" w:hAnsi="Arial" w:cs="Arial"/>
          <w:sz w:val="20"/>
        </w:rPr>
      </w:pPr>
    </w:p>
    <w:p w14:paraId="0DC99748" w14:textId="77777777" w:rsidR="0069745E" w:rsidRPr="00D46FB4" w:rsidRDefault="0069745E" w:rsidP="00AB0DFB">
      <w:pPr>
        <w:pStyle w:val="Lijstalinea"/>
        <w:numPr>
          <w:ilvl w:val="0"/>
          <w:numId w:val="15"/>
        </w:numPr>
        <w:spacing w:line="276" w:lineRule="auto"/>
        <w:rPr>
          <w:rFonts w:cs="Arial"/>
          <w:b/>
          <w:sz w:val="20"/>
          <w:szCs w:val="20"/>
        </w:rPr>
      </w:pPr>
      <w:r w:rsidRPr="00D46FB4">
        <w:rPr>
          <w:rFonts w:cs="Arial"/>
          <w:b/>
          <w:sz w:val="20"/>
          <w:szCs w:val="20"/>
        </w:rPr>
        <w:t>Uitsluiting Raad van Deskundigen</w:t>
      </w:r>
    </w:p>
    <w:p w14:paraId="09BD57A9" w14:textId="77777777" w:rsidR="0069745E" w:rsidRPr="00D46FB4" w:rsidRDefault="0069745E" w:rsidP="00AB0DFB">
      <w:pPr>
        <w:numPr>
          <w:ilvl w:val="0"/>
          <w:numId w:val="17"/>
        </w:numPr>
        <w:autoSpaceDE w:val="0"/>
        <w:autoSpaceDN w:val="0"/>
        <w:adjustRightInd w:val="0"/>
        <w:spacing w:line="276" w:lineRule="auto"/>
        <w:rPr>
          <w:rFonts w:ascii="Arial" w:hAnsi="Arial" w:cs="Arial"/>
          <w:sz w:val="20"/>
        </w:rPr>
      </w:pPr>
      <w:r w:rsidRPr="00D46FB4">
        <w:rPr>
          <w:rFonts w:ascii="Arial" w:hAnsi="Arial" w:cs="Arial"/>
          <w:sz w:val="20"/>
        </w:rPr>
        <w:t>Partijen zullen gerezen geschillen niet voordragen aan een Raad van Deskundigen.</w:t>
      </w:r>
    </w:p>
    <w:p w14:paraId="3FD8B234" w14:textId="77777777" w:rsidR="0069745E" w:rsidRPr="00D46FB4" w:rsidRDefault="0069745E" w:rsidP="00C07C95">
      <w:pPr>
        <w:autoSpaceDE w:val="0"/>
        <w:autoSpaceDN w:val="0"/>
        <w:adjustRightInd w:val="0"/>
        <w:spacing w:line="276" w:lineRule="auto"/>
        <w:rPr>
          <w:rFonts w:ascii="Arial" w:hAnsi="Arial" w:cs="Arial"/>
          <w:b/>
          <w:sz w:val="20"/>
        </w:rPr>
      </w:pPr>
    </w:p>
    <w:p w14:paraId="77395D7D" w14:textId="77777777" w:rsidR="0069745E" w:rsidRPr="00D46FB4" w:rsidRDefault="0069745E" w:rsidP="00AB0DFB">
      <w:pPr>
        <w:pStyle w:val="Lijstalinea"/>
        <w:numPr>
          <w:ilvl w:val="0"/>
          <w:numId w:val="15"/>
        </w:numPr>
        <w:spacing w:line="276" w:lineRule="auto"/>
        <w:rPr>
          <w:rFonts w:cs="Arial"/>
          <w:b/>
          <w:sz w:val="20"/>
          <w:szCs w:val="20"/>
        </w:rPr>
      </w:pPr>
      <w:r w:rsidRPr="00D46FB4">
        <w:rPr>
          <w:rFonts w:cs="Arial"/>
          <w:b/>
          <w:sz w:val="20"/>
          <w:szCs w:val="20"/>
        </w:rPr>
        <w:t>Inroepen Geschillenregeling</w:t>
      </w:r>
    </w:p>
    <w:p w14:paraId="6EC47420" w14:textId="77777777" w:rsidR="0069745E" w:rsidRPr="00D46FB4" w:rsidRDefault="0069745E" w:rsidP="00AB0DFB">
      <w:pPr>
        <w:numPr>
          <w:ilvl w:val="0"/>
          <w:numId w:val="18"/>
        </w:numPr>
        <w:autoSpaceDE w:val="0"/>
        <w:autoSpaceDN w:val="0"/>
        <w:adjustRightInd w:val="0"/>
        <w:spacing w:line="276" w:lineRule="auto"/>
        <w:rPr>
          <w:rFonts w:ascii="Arial" w:hAnsi="Arial" w:cs="Arial"/>
          <w:sz w:val="20"/>
        </w:rPr>
      </w:pPr>
      <w:r w:rsidRPr="00D46FB4">
        <w:rPr>
          <w:rFonts w:ascii="Arial" w:hAnsi="Arial" w:cs="Arial"/>
          <w:sz w:val="20"/>
        </w:rPr>
        <w:t xml:space="preserve">Tussen Partijen bestaat een geschil indien één der Partijen van oordeel is dat hiervan sprake is. </w:t>
      </w:r>
    </w:p>
    <w:p w14:paraId="01A7E93D" w14:textId="77777777" w:rsidR="0069745E" w:rsidRPr="00D46FB4" w:rsidRDefault="0069745E" w:rsidP="00AB0DFB">
      <w:pPr>
        <w:numPr>
          <w:ilvl w:val="0"/>
          <w:numId w:val="18"/>
        </w:numPr>
        <w:autoSpaceDE w:val="0"/>
        <w:autoSpaceDN w:val="0"/>
        <w:adjustRightInd w:val="0"/>
        <w:spacing w:line="276" w:lineRule="auto"/>
        <w:rPr>
          <w:rFonts w:ascii="Arial" w:hAnsi="Arial" w:cs="Arial"/>
          <w:sz w:val="20"/>
        </w:rPr>
      </w:pPr>
      <w:r w:rsidRPr="00D46FB4">
        <w:rPr>
          <w:rFonts w:ascii="Arial" w:hAnsi="Arial" w:cs="Arial"/>
          <w:sz w:val="20"/>
        </w:rPr>
        <w:t xml:space="preserve">Het voorleggen van een geschil heeft geen opschortende werking voor de verplichtingen van Partijen ingevolge deze Overeenkomst, tenzij de bevoegde rechter in geschil ander beslist en onverminderd de rechten van de Opdrachtgever, die uit de bedoelde uitspraak voor hem mochten voortvloeien. </w:t>
      </w:r>
    </w:p>
    <w:p w14:paraId="21AB7525" w14:textId="77777777" w:rsidR="0069745E" w:rsidRPr="00D46FB4" w:rsidRDefault="0069745E" w:rsidP="00AB0DFB">
      <w:pPr>
        <w:numPr>
          <w:ilvl w:val="0"/>
          <w:numId w:val="18"/>
        </w:numPr>
        <w:autoSpaceDE w:val="0"/>
        <w:autoSpaceDN w:val="0"/>
        <w:adjustRightInd w:val="0"/>
        <w:spacing w:line="276" w:lineRule="auto"/>
        <w:rPr>
          <w:rFonts w:ascii="Arial" w:hAnsi="Arial" w:cs="Arial"/>
          <w:sz w:val="20"/>
        </w:rPr>
      </w:pPr>
      <w:r w:rsidRPr="00D46FB4">
        <w:rPr>
          <w:rFonts w:ascii="Arial" w:hAnsi="Arial" w:cs="Arial"/>
          <w:sz w:val="20"/>
        </w:rPr>
        <w:t xml:space="preserve">Een geschil wordt behandeld volgens deze geschillenregeling indien één der Partijen hierom verzoekt. Dit verzoek zal gedaan worden door middel van een schriftelijk verzoek met daarin opgenomen een omschrijving van het tussen Partijen gerezen geschil en de visie met onderbouwing van de verzoekende Partij, op welke wijze zij van mening is dat het geschil opgelost kan worden. Dit schriftelijk verzoek kan vergezeld gaan met bewijzen dan wel met documenten die kunnen bijdragen tot verduidelijking en/of opheldering van het tussen Partijen gerezen geschil. </w:t>
      </w:r>
    </w:p>
    <w:p w14:paraId="49B9D7D2" w14:textId="77777777" w:rsidR="0069745E" w:rsidRPr="00D46FB4" w:rsidRDefault="0069745E" w:rsidP="00AB0DFB">
      <w:pPr>
        <w:numPr>
          <w:ilvl w:val="0"/>
          <w:numId w:val="18"/>
        </w:numPr>
        <w:autoSpaceDE w:val="0"/>
        <w:autoSpaceDN w:val="0"/>
        <w:adjustRightInd w:val="0"/>
        <w:spacing w:line="276" w:lineRule="auto"/>
        <w:rPr>
          <w:rFonts w:ascii="Arial" w:hAnsi="Arial" w:cs="Arial"/>
          <w:sz w:val="20"/>
        </w:rPr>
      </w:pPr>
      <w:r w:rsidRPr="00D46FB4">
        <w:rPr>
          <w:rFonts w:ascii="Arial" w:hAnsi="Arial" w:cs="Arial"/>
          <w:sz w:val="20"/>
        </w:rPr>
        <w:t xml:space="preserve">In het verzoek dient aangegeven te worden de mate van spoedeisendheid en de daaraan ten grondslag liggende redenen en een termijn waarbinnen Partijen in overleg zullen treden ten aanzien van onderhavig geschil. </w:t>
      </w:r>
    </w:p>
    <w:p w14:paraId="79996E49" w14:textId="77777777" w:rsidR="0069745E" w:rsidRPr="00D46FB4" w:rsidRDefault="0069745E" w:rsidP="00AB0DFB">
      <w:pPr>
        <w:numPr>
          <w:ilvl w:val="0"/>
          <w:numId w:val="18"/>
        </w:numPr>
        <w:autoSpaceDE w:val="0"/>
        <w:autoSpaceDN w:val="0"/>
        <w:adjustRightInd w:val="0"/>
        <w:spacing w:line="276" w:lineRule="auto"/>
        <w:rPr>
          <w:rFonts w:ascii="Arial" w:hAnsi="Arial" w:cs="Arial"/>
          <w:sz w:val="20"/>
        </w:rPr>
      </w:pPr>
      <w:r w:rsidRPr="00D46FB4">
        <w:rPr>
          <w:rFonts w:ascii="Arial" w:hAnsi="Arial" w:cs="Arial"/>
          <w:sz w:val="20"/>
        </w:rPr>
        <w:t>De Partij die het verzoek niet heeft ingediend, heeft voorafgaande aan de datum waarop het overleg zal plaatsvinden de gelegenheid haar visie schriftelijk met bijbehorende documenten aan de wederpartij te sturen, om op deze wijze het overlegproces te bespoedigen.</w:t>
      </w:r>
    </w:p>
    <w:p w14:paraId="0E28EAB2" w14:textId="7CFFAC16" w:rsidR="0069745E" w:rsidRPr="00D46FB4" w:rsidRDefault="001C42C2" w:rsidP="00C07C95">
      <w:pPr>
        <w:tabs>
          <w:tab w:val="left" w:pos="2219"/>
        </w:tabs>
        <w:autoSpaceDE w:val="0"/>
        <w:autoSpaceDN w:val="0"/>
        <w:adjustRightInd w:val="0"/>
        <w:spacing w:line="276" w:lineRule="auto"/>
        <w:ind w:left="360"/>
        <w:rPr>
          <w:rFonts w:ascii="Arial" w:hAnsi="Arial" w:cs="Arial"/>
          <w:sz w:val="20"/>
        </w:rPr>
      </w:pPr>
      <w:r w:rsidRPr="00D46FB4">
        <w:rPr>
          <w:rFonts w:ascii="Arial" w:hAnsi="Arial" w:cs="Arial"/>
          <w:sz w:val="20"/>
        </w:rPr>
        <w:tab/>
      </w:r>
    </w:p>
    <w:p w14:paraId="52C07206" w14:textId="77777777" w:rsidR="0069745E" w:rsidRPr="00D46FB4" w:rsidRDefault="0069745E" w:rsidP="00AB0DFB">
      <w:pPr>
        <w:pStyle w:val="Lijstalinea"/>
        <w:numPr>
          <w:ilvl w:val="0"/>
          <w:numId w:val="15"/>
        </w:numPr>
        <w:spacing w:line="276" w:lineRule="auto"/>
        <w:rPr>
          <w:rFonts w:cs="Arial"/>
          <w:b/>
          <w:sz w:val="20"/>
          <w:szCs w:val="20"/>
        </w:rPr>
      </w:pPr>
      <w:r w:rsidRPr="00D46FB4">
        <w:rPr>
          <w:rFonts w:cs="Arial"/>
          <w:b/>
          <w:sz w:val="20"/>
          <w:szCs w:val="20"/>
        </w:rPr>
        <w:t>Vertegenwoordiging</w:t>
      </w:r>
    </w:p>
    <w:p w14:paraId="3BE33555" w14:textId="77777777" w:rsidR="0069745E" w:rsidRPr="00D46FB4" w:rsidRDefault="0069745E" w:rsidP="00AB0DFB">
      <w:pPr>
        <w:numPr>
          <w:ilvl w:val="0"/>
          <w:numId w:val="31"/>
        </w:numPr>
        <w:autoSpaceDE w:val="0"/>
        <w:autoSpaceDN w:val="0"/>
        <w:adjustRightInd w:val="0"/>
        <w:spacing w:line="276" w:lineRule="auto"/>
        <w:rPr>
          <w:rFonts w:ascii="Arial" w:hAnsi="Arial" w:cs="Arial"/>
          <w:sz w:val="20"/>
        </w:rPr>
      </w:pPr>
      <w:r w:rsidRPr="00D46FB4">
        <w:rPr>
          <w:rFonts w:ascii="Arial" w:hAnsi="Arial" w:cs="Arial"/>
          <w:sz w:val="20"/>
        </w:rPr>
        <w:t>Indien een verzoek tot geschillenbeslechting is gedaan zal het betreffende overleg worden gevoerd door gemachtigden van Opdrachtgever en Opdrachtnemer. Partijen dragen elk hun eigen kosten voor dit overleg.</w:t>
      </w:r>
    </w:p>
    <w:p w14:paraId="1681DFF7" w14:textId="77777777" w:rsidR="0069745E" w:rsidRPr="00D46FB4" w:rsidRDefault="0069745E" w:rsidP="00AB0DFB">
      <w:pPr>
        <w:numPr>
          <w:ilvl w:val="0"/>
          <w:numId w:val="31"/>
        </w:numPr>
        <w:autoSpaceDE w:val="0"/>
        <w:autoSpaceDN w:val="0"/>
        <w:adjustRightInd w:val="0"/>
        <w:spacing w:line="276" w:lineRule="auto"/>
        <w:rPr>
          <w:rFonts w:ascii="Arial" w:hAnsi="Arial" w:cs="Arial"/>
          <w:sz w:val="20"/>
        </w:rPr>
      </w:pPr>
      <w:r w:rsidRPr="00D46FB4">
        <w:rPr>
          <w:rFonts w:ascii="Arial" w:hAnsi="Arial" w:cs="Arial"/>
          <w:sz w:val="20"/>
        </w:rPr>
        <w:t xml:space="preserve">Bedoelde gemachtigden zijn bevoegd over het onderliggende geschil besluiten te nemen. </w:t>
      </w:r>
    </w:p>
    <w:p w14:paraId="0F79B14B" w14:textId="77777777" w:rsidR="0069745E" w:rsidRPr="00D46FB4" w:rsidRDefault="0069745E" w:rsidP="00AB0DFB">
      <w:pPr>
        <w:numPr>
          <w:ilvl w:val="0"/>
          <w:numId w:val="31"/>
        </w:numPr>
        <w:autoSpaceDE w:val="0"/>
        <w:autoSpaceDN w:val="0"/>
        <w:adjustRightInd w:val="0"/>
        <w:spacing w:line="276" w:lineRule="auto"/>
        <w:rPr>
          <w:rFonts w:ascii="Arial" w:hAnsi="Arial" w:cs="Arial"/>
          <w:sz w:val="20"/>
        </w:rPr>
      </w:pPr>
      <w:r w:rsidRPr="00D46FB4">
        <w:rPr>
          <w:rFonts w:ascii="Arial" w:hAnsi="Arial" w:cs="Arial"/>
          <w:sz w:val="20"/>
        </w:rPr>
        <w:t xml:space="preserve">Indien de genoemde gemachtigden het betreffende geschil niet binnen 4 weken, of zoveel eerder als gemachtigden overeenkomen, na de datum waarop een beroep op de geschillenregeling is gedaan, tot een oplossing hebben weten te brengen, zal het overleg vervolgens verder worden gevoerd door de Opdrachtgever en de Opdrachtnemer ten einde alsnog tot een oplossing te komen. </w:t>
      </w:r>
    </w:p>
    <w:p w14:paraId="4A934451" w14:textId="77777777" w:rsidR="0069745E" w:rsidRPr="00D46FB4" w:rsidRDefault="0069745E" w:rsidP="00AB0DFB">
      <w:pPr>
        <w:numPr>
          <w:ilvl w:val="0"/>
          <w:numId w:val="31"/>
        </w:numPr>
        <w:autoSpaceDE w:val="0"/>
        <w:autoSpaceDN w:val="0"/>
        <w:adjustRightInd w:val="0"/>
        <w:spacing w:line="276" w:lineRule="auto"/>
        <w:rPr>
          <w:rFonts w:ascii="Arial" w:hAnsi="Arial" w:cs="Arial"/>
          <w:sz w:val="20"/>
        </w:rPr>
      </w:pPr>
      <w:r w:rsidRPr="00D46FB4">
        <w:rPr>
          <w:rFonts w:ascii="Arial" w:hAnsi="Arial" w:cs="Arial"/>
          <w:sz w:val="20"/>
        </w:rPr>
        <w:t>Vanaf het moment dat het overleg over het onderhavige geschil gevoerd wordt door Opdrachtgever en Opdrachtnemer, hebben zij wederom een periode van 4 weken om tot besluitvorming te komen. Na verloop van deze termijn is elk der Partijen bevoegd het geschil aanhangig te maken bij de daarvoor bevoegde rechter te ‘s-Hertogenbosch.</w:t>
      </w:r>
    </w:p>
    <w:p w14:paraId="0EB0A880" w14:textId="77777777" w:rsidR="0069745E" w:rsidRPr="00D46FB4" w:rsidRDefault="0069745E" w:rsidP="00C07C95">
      <w:pPr>
        <w:autoSpaceDE w:val="0"/>
        <w:autoSpaceDN w:val="0"/>
        <w:adjustRightInd w:val="0"/>
        <w:spacing w:line="276" w:lineRule="auto"/>
        <w:ind w:left="360"/>
        <w:rPr>
          <w:rFonts w:ascii="Arial" w:hAnsi="Arial" w:cs="Arial"/>
          <w:sz w:val="20"/>
        </w:rPr>
      </w:pPr>
    </w:p>
    <w:p w14:paraId="2A3CFE82" w14:textId="77777777" w:rsidR="0069745E" w:rsidRPr="00D46FB4" w:rsidRDefault="0069745E" w:rsidP="00AB0DFB">
      <w:pPr>
        <w:pStyle w:val="Lijstalinea"/>
        <w:numPr>
          <w:ilvl w:val="0"/>
          <w:numId w:val="15"/>
        </w:numPr>
        <w:spacing w:line="276" w:lineRule="auto"/>
        <w:rPr>
          <w:rFonts w:cs="Arial"/>
          <w:b/>
          <w:sz w:val="20"/>
          <w:szCs w:val="20"/>
        </w:rPr>
      </w:pPr>
      <w:r w:rsidRPr="00D46FB4">
        <w:rPr>
          <w:rFonts w:cs="Arial"/>
          <w:b/>
          <w:sz w:val="20"/>
          <w:szCs w:val="20"/>
        </w:rPr>
        <w:t>Inschakeling Advies externe deskundige</w:t>
      </w:r>
    </w:p>
    <w:p w14:paraId="00FC8A10" w14:textId="77777777" w:rsidR="0069745E" w:rsidRPr="00D46FB4" w:rsidRDefault="0069745E" w:rsidP="00AB0DFB">
      <w:pPr>
        <w:numPr>
          <w:ilvl w:val="0"/>
          <w:numId w:val="19"/>
        </w:numPr>
        <w:autoSpaceDE w:val="0"/>
        <w:autoSpaceDN w:val="0"/>
        <w:adjustRightInd w:val="0"/>
        <w:spacing w:line="276" w:lineRule="auto"/>
        <w:rPr>
          <w:rFonts w:ascii="Arial" w:hAnsi="Arial" w:cs="Arial"/>
          <w:sz w:val="20"/>
        </w:rPr>
      </w:pPr>
      <w:r w:rsidRPr="00D46FB4">
        <w:rPr>
          <w:rFonts w:ascii="Arial" w:hAnsi="Arial" w:cs="Arial"/>
          <w:sz w:val="20"/>
        </w:rPr>
        <w:lastRenderedPageBreak/>
        <w:t xml:space="preserve">Het staat Partijen vrij indien zij dit beide wenselijk achten, tijdens het overleg tussen Opdrachtnemer en Opdrachtgever zoals bedoeld in artikel 4 lid 3 en lid 4, een externe deskundige in te schakelen teneinde een advies te verkrijgen over het onderliggende geschil. Deze in te roepen deskundige wordt in gezamenlijk overleg bepaald. De kosten voor de externe deskundige worden door Partijen gelijkelijk gedragen. </w:t>
      </w:r>
    </w:p>
    <w:p w14:paraId="73492A34" w14:textId="77777777" w:rsidR="0069745E" w:rsidRPr="00D46FB4" w:rsidRDefault="0069745E" w:rsidP="00AB0DFB">
      <w:pPr>
        <w:numPr>
          <w:ilvl w:val="0"/>
          <w:numId w:val="19"/>
        </w:numPr>
        <w:autoSpaceDE w:val="0"/>
        <w:autoSpaceDN w:val="0"/>
        <w:adjustRightInd w:val="0"/>
        <w:spacing w:line="276" w:lineRule="auto"/>
        <w:rPr>
          <w:rFonts w:ascii="Arial" w:hAnsi="Arial" w:cs="Arial"/>
          <w:sz w:val="20"/>
        </w:rPr>
      </w:pPr>
      <w:r w:rsidRPr="00D46FB4">
        <w:rPr>
          <w:rFonts w:ascii="Arial" w:hAnsi="Arial" w:cs="Arial"/>
          <w:sz w:val="20"/>
        </w:rPr>
        <w:t>Indien Partijen wensen dat het advies van de in te schakelen deskundige voor Partijen bindend is, dienen zij dit separaat op te nemen in een vaststellingsovereenkomst.</w:t>
      </w:r>
    </w:p>
    <w:p w14:paraId="58E4F50A" w14:textId="77777777" w:rsidR="0069745E" w:rsidRPr="00D46FB4" w:rsidRDefault="0069745E" w:rsidP="00AB0DFB">
      <w:pPr>
        <w:numPr>
          <w:ilvl w:val="0"/>
          <w:numId w:val="19"/>
        </w:numPr>
        <w:autoSpaceDE w:val="0"/>
        <w:autoSpaceDN w:val="0"/>
        <w:adjustRightInd w:val="0"/>
        <w:spacing w:line="276" w:lineRule="auto"/>
        <w:rPr>
          <w:rFonts w:ascii="Arial" w:hAnsi="Arial" w:cs="Arial"/>
          <w:sz w:val="20"/>
        </w:rPr>
      </w:pPr>
      <w:r w:rsidRPr="00D46FB4">
        <w:rPr>
          <w:rFonts w:ascii="Arial" w:hAnsi="Arial" w:cs="Arial"/>
          <w:sz w:val="20"/>
        </w:rPr>
        <w:t xml:space="preserve">Deze termijn zoals bedoeld in artikel 4, lid 4 kan alleen dan worden verlengd indien Partijen gezamenlijk van oordeel zijn dat bij inschakeling van een externe deskundige deze niet binnen genoemde termijn tot een gewogen oordeel kan komen. </w:t>
      </w:r>
    </w:p>
    <w:p w14:paraId="62997871" w14:textId="77777777" w:rsidR="0069745E" w:rsidRPr="00D46FB4" w:rsidRDefault="0069745E" w:rsidP="00C07C95">
      <w:pPr>
        <w:autoSpaceDE w:val="0"/>
        <w:autoSpaceDN w:val="0"/>
        <w:adjustRightInd w:val="0"/>
        <w:spacing w:line="276" w:lineRule="auto"/>
        <w:rPr>
          <w:rFonts w:ascii="Arial" w:hAnsi="Arial" w:cs="Arial"/>
          <w:sz w:val="20"/>
        </w:rPr>
      </w:pPr>
    </w:p>
    <w:p w14:paraId="34AE71E6" w14:textId="77777777" w:rsidR="0069745E" w:rsidRPr="00D46FB4" w:rsidRDefault="0069745E" w:rsidP="00AB0DFB">
      <w:pPr>
        <w:pStyle w:val="Lijstalinea"/>
        <w:numPr>
          <w:ilvl w:val="0"/>
          <w:numId w:val="15"/>
        </w:numPr>
        <w:spacing w:line="276" w:lineRule="auto"/>
        <w:rPr>
          <w:rFonts w:cs="Arial"/>
          <w:b/>
          <w:sz w:val="20"/>
          <w:szCs w:val="20"/>
        </w:rPr>
      </w:pPr>
      <w:r w:rsidRPr="00D46FB4">
        <w:rPr>
          <w:rFonts w:cs="Arial"/>
          <w:b/>
          <w:sz w:val="20"/>
          <w:szCs w:val="20"/>
        </w:rPr>
        <w:t>Geheimhouding</w:t>
      </w:r>
    </w:p>
    <w:p w14:paraId="23545F25" w14:textId="77777777" w:rsidR="0069745E" w:rsidRPr="00D46FB4" w:rsidRDefault="0069745E" w:rsidP="00C07C95">
      <w:pPr>
        <w:autoSpaceDE w:val="0"/>
        <w:autoSpaceDN w:val="0"/>
        <w:adjustRightInd w:val="0"/>
        <w:spacing w:line="276" w:lineRule="auto"/>
        <w:ind w:left="709"/>
        <w:rPr>
          <w:rFonts w:ascii="Arial" w:hAnsi="Arial" w:cs="Arial"/>
          <w:sz w:val="20"/>
        </w:rPr>
      </w:pPr>
      <w:r w:rsidRPr="00D46FB4">
        <w:rPr>
          <w:rFonts w:ascii="Arial" w:hAnsi="Arial" w:cs="Arial"/>
          <w:sz w:val="20"/>
        </w:rPr>
        <w:t>Omtrent de inhoud van het geschil en de ter beschikking gestelde stukken dan wel informatie zijn de gemachtigden c.q. Opdrachtgever en Opdrachtnemer verplicht tot strikte geheimhouding gedurende de periode waarin naar een oplossing gezocht wordt, zulks om beïnvloeding dan wel verstoring van het overlegproces te voorkomen.</w:t>
      </w:r>
    </w:p>
    <w:p w14:paraId="76D2D911" w14:textId="77777777" w:rsidR="0069745E" w:rsidRPr="00D46FB4" w:rsidRDefault="0069745E" w:rsidP="00C07C95">
      <w:pPr>
        <w:autoSpaceDE w:val="0"/>
        <w:autoSpaceDN w:val="0"/>
        <w:adjustRightInd w:val="0"/>
        <w:spacing w:line="276" w:lineRule="auto"/>
        <w:ind w:left="360"/>
        <w:rPr>
          <w:rFonts w:ascii="Arial" w:hAnsi="Arial" w:cs="Arial"/>
          <w:sz w:val="20"/>
        </w:rPr>
      </w:pPr>
    </w:p>
    <w:p w14:paraId="11DE5E16" w14:textId="77777777" w:rsidR="0069745E" w:rsidRPr="00D46FB4" w:rsidRDefault="0069745E" w:rsidP="00AB0DFB">
      <w:pPr>
        <w:pStyle w:val="Lijstalinea"/>
        <w:numPr>
          <w:ilvl w:val="0"/>
          <w:numId w:val="15"/>
        </w:numPr>
        <w:spacing w:line="276" w:lineRule="auto"/>
        <w:rPr>
          <w:rFonts w:cs="Arial"/>
          <w:b/>
          <w:sz w:val="20"/>
          <w:szCs w:val="20"/>
        </w:rPr>
      </w:pPr>
      <w:r w:rsidRPr="00D46FB4">
        <w:rPr>
          <w:rFonts w:cs="Arial"/>
          <w:b/>
          <w:sz w:val="20"/>
          <w:szCs w:val="20"/>
        </w:rPr>
        <w:t>Bijeenkomsten en vastlegging besluiten</w:t>
      </w:r>
    </w:p>
    <w:p w14:paraId="1ACC1DAE" w14:textId="77777777" w:rsidR="0069745E" w:rsidRPr="00D46FB4" w:rsidRDefault="0069745E" w:rsidP="00AB0DFB">
      <w:pPr>
        <w:numPr>
          <w:ilvl w:val="0"/>
          <w:numId w:val="20"/>
        </w:numPr>
        <w:autoSpaceDE w:val="0"/>
        <w:autoSpaceDN w:val="0"/>
        <w:adjustRightInd w:val="0"/>
        <w:spacing w:line="276" w:lineRule="auto"/>
        <w:jc w:val="both"/>
        <w:rPr>
          <w:rFonts w:ascii="Arial" w:hAnsi="Arial" w:cs="Arial"/>
          <w:sz w:val="20"/>
        </w:rPr>
      </w:pPr>
      <w:r w:rsidRPr="00D46FB4">
        <w:rPr>
          <w:rFonts w:ascii="Arial" w:hAnsi="Arial" w:cs="Arial"/>
          <w:sz w:val="20"/>
        </w:rPr>
        <w:t xml:space="preserve">Gemachtigden c.q. Opdrachtgever en Opdrachtnemer benoemen in onderling overleg een voorzitter die het overleg zal leiden. </w:t>
      </w:r>
    </w:p>
    <w:p w14:paraId="239B4BB8" w14:textId="77777777" w:rsidR="0069745E" w:rsidRPr="00D46FB4" w:rsidRDefault="0069745E" w:rsidP="00AB0DFB">
      <w:pPr>
        <w:numPr>
          <w:ilvl w:val="0"/>
          <w:numId w:val="20"/>
        </w:numPr>
        <w:autoSpaceDE w:val="0"/>
        <w:autoSpaceDN w:val="0"/>
        <w:adjustRightInd w:val="0"/>
        <w:spacing w:line="276" w:lineRule="auto"/>
        <w:jc w:val="both"/>
        <w:rPr>
          <w:rFonts w:ascii="Arial" w:hAnsi="Arial" w:cs="Arial"/>
          <w:sz w:val="20"/>
        </w:rPr>
      </w:pPr>
      <w:r w:rsidRPr="00D46FB4">
        <w:rPr>
          <w:rFonts w:ascii="Arial" w:hAnsi="Arial" w:cs="Arial"/>
          <w:sz w:val="20"/>
        </w:rPr>
        <w:t>De voorzitter wijst één van de aanwezigen aan die zorg draagt voor vastlegging van de resultaten dan wel besluiten voortvloeiend uit het overleg en tevens zorgdraagt voor de verspreiding hiervan aan de betrokkenen.</w:t>
      </w:r>
    </w:p>
    <w:p w14:paraId="70601739" w14:textId="158A326E" w:rsidR="002E6FA7" w:rsidRPr="00D46FB4" w:rsidRDefault="00011E8A" w:rsidP="00C07C95">
      <w:pPr>
        <w:spacing w:line="276" w:lineRule="auto"/>
        <w:rPr>
          <w:rFonts w:ascii="Arial" w:hAnsi="Arial" w:cs="Arial"/>
          <w:b/>
          <w:kern w:val="28"/>
          <w:sz w:val="20"/>
        </w:rPr>
      </w:pPr>
      <w:r w:rsidRPr="00D46FB4">
        <w:rPr>
          <w:rFonts w:ascii="Arial" w:hAnsi="Arial" w:cs="Arial"/>
          <w:sz w:val="20"/>
        </w:rPr>
        <w:br w:type="page"/>
      </w:r>
    </w:p>
    <w:p w14:paraId="33595FCF" w14:textId="6A6BF6F6" w:rsidR="002E6FA7" w:rsidRPr="00D46FB4" w:rsidRDefault="00373F8A" w:rsidP="00C07C95">
      <w:pPr>
        <w:pStyle w:val="Kop1"/>
        <w:numPr>
          <w:ilvl w:val="0"/>
          <w:numId w:val="0"/>
        </w:numPr>
        <w:spacing w:line="276" w:lineRule="auto"/>
        <w:rPr>
          <w:rFonts w:ascii="Arial" w:hAnsi="Arial" w:cs="Arial"/>
          <w:sz w:val="24"/>
          <w:szCs w:val="24"/>
        </w:rPr>
      </w:pPr>
      <w:bookmarkStart w:id="20" w:name="_Toc79066382"/>
      <w:r w:rsidRPr="00D46FB4">
        <w:rPr>
          <w:rFonts w:ascii="Arial" w:hAnsi="Arial" w:cs="Arial"/>
          <w:sz w:val="24"/>
          <w:szCs w:val="24"/>
        </w:rPr>
        <w:lastRenderedPageBreak/>
        <w:t xml:space="preserve">Annex </w:t>
      </w:r>
      <w:r w:rsidR="002E6FA7" w:rsidRPr="00D46FB4">
        <w:rPr>
          <w:rFonts w:ascii="Arial" w:hAnsi="Arial" w:cs="Arial"/>
          <w:sz w:val="24"/>
          <w:szCs w:val="24"/>
        </w:rPr>
        <w:t>XII - Wijzigingen UAV-GC 2005</w:t>
      </w:r>
      <w:bookmarkEnd w:id="20"/>
    </w:p>
    <w:p w14:paraId="06BD4B7D" w14:textId="77777777" w:rsidR="002E6FA7" w:rsidRPr="00D46FB4" w:rsidRDefault="002E6FA7" w:rsidP="00C07C95">
      <w:pPr>
        <w:spacing w:line="276" w:lineRule="auto"/>
        <w:rPr>
          <w:rFonts w:ascii="Arial" w:hAnsi="Arial" w:cs="Arial"/>
          <w:sz w:val="20"/>
        </w:rPr>
      </w:pPr>
    </w:p>
    <w:p w14:paraId="2705B23C" w14:textId="77777777" w:rsidR="002E6FA7" w:rsidRPr="00D46FB4" w:rsidRDefault="002E6FA7" w:rsidP="00C07C95">
      <w:pPr>
        <w:spacing w:line="276" w:lineRule="auto"/>
        <w:rPr>
          <w:rFonts w:ascii="Arial" w:hAnsi="Arial" w:cs="Arial"/>
          <w:sz w:val="20"/>
        </w:rPr>
      </w:pPr>
      <w:r w:rsidRPr="00D46FB4">
        <w:rPr>
          <w:rFonts w:ascii="Arial" w:hAnsi="Arial" w:cs="Arial"/>
          <w:sz w:val="20"/>
        </w:rPr>
        <w:t>De UAV-GC 2005 zijn van toepassing met in achtneming van het volgende:</w:t>
      </w:r>
    </w:p>
    <w:p w14:paraId="209367A3" w14:textId="77777777" w:rsidR="002E6FA7" w:rsidRPr="00D46FB4" w:rsidRDefault="002E6FA7" w:rsidP="00C07C95">
      <w:pPr>
        <w:spacing w:line="276" w:lineRule="auto"/>
        <w:rPr>
          <w:rFonts w:ascii="Arial" w:hAnsi="Arial" w:cs="Arial"/>
          <w:sz w:val="20"/>
        </w:rPr>
      </w:pPr>
    </w:p>
    <w:p w14:paraId="1C1DAB92" w14:textId="77777777" w:rsidR="002E6FA7" w:rsidRPr="00D46FB4" w:rsidRDefault="002E6FA7" w:rsidP="00C07C95">
      <w:pPr>
        <w:spacing w:line="276" w:lineRule="auto"/>
        <w:rPr>
          <w:rFonts w:ascii="Arial" w:hAnsi="Arial" w:cs="Arial"/>
          <w:b/>
          <w:sz w:val="20"/>
        </w:rPr>
      </w:pPr>
      <w:r w:rsidRPr="00D46FB4">
        <w:rPr>
          <w:rFonts w:ascii="Arial" w:hAnsi="Arial" w:cs="Arial"/>
          <w:b/>
          <w:sz w:val="20"/>
        </w:rPr>
        <w:t>§ 24</w:t>
      </w:r>
      <w:r w:rsidRPr="00D46FB4">
        <w:rPr>
          <w:rFonts w:ascii="Arial" w:hAnsi="Arial" w:cs="Arial"/>
          <w:b/>
          <w:sz w:val="20"/>
        </w:rPr>
        <w:tab/>
        <w:t>Keuring, aanvaarding en oplevering van het Werk</w:t>
      </w:r>
    </w:p>
    <w:p w14:paraId="2770404D" w14:textId="6D9356BB" w:rsidR="002E6FA7" w:rsidRPr="00D46FB4" w:rsidRDefault="002E6FA7" w:rsidP="00C07C95">
      <w:pPr>
        <w:spacing w:line="276" w:lineRule="auto"/>
        <w:rPr>
          <w:rFonts w:ascii="Arial" w:hAnsi="Arial" w:cs="Arial"/>
          <w:i/>
          <w:color w:val="00B0F0"/>
          <w:sz w:val="20"/>
        </w:rPr>
      </w:pPr>
      <w:r w:rsidRPr="00D46FB4">
        <w:rPr>
          <w:rFonts w:ascii="Arial" w:hAnsi="Arial" w:cs="Arial"/>
          <w:i/>
          <w:color w:val="00B0F0"/>
          <w:sz w:val="20"/>
        </w:rPr>
        <w:t>24-4 a toevoegen: Aanvaarding van het Werk vindt niet eerder plaats dan na</w:t>
      </w:r>
      <w:r w:rsidR="005B556A" w:rsidRPr="00D46FB4">
        <w:rPr>
          <w:rFonts w:ascii="Arial" w:hAnsi="Arial" w:cs="Arial"/>
          <w:i/>
          <w:color w:val="00B0F0"/>
          <w:sz w:val="20"/>
        </w:rPr>
        <w:tab/>
      </w:r>
      <w:r w:rsidRPr="00D46FB4">
        <w:rPr>
          <w:rFonts w:ascii="Arial" w:hAnsi="Arial" w:cs="Arial"/>
          <w:i/>
          <w:color w:val="00B0F0"/>
          <w:sz w:val="20"/>
        </w:rPr>
        <w:t>dat een opleverdossier, zoals opgenomen in Vraagspecificatie deel 2 en Annex III,</w:t>
      </w:r>
      <w:r w:rsidR="009F2BCC" w:rsidRPr="00D46FB4">
        <w:rPr>
          <w:rFonts w:ascii="Arial" w:hAnsi="Arial" w:cs="Arial"/>
          <w:i/>
          <w:color w:val="00B0F0"/>
          <w:sz w:val="20"/>
        </w:rPr>
        <w:t xml:space="preserve"> </w:t>
      </w:r>
      <w:r w:rsidRPr="00D46FB4">
        <w:rPr>
          <w:rFonts w:ascii="Arial" w:hAnsi="Arial" w:cs="Arial"/>
          <w:i/>
          <w:color w:val="00B0F0"/>
          <w:sz w:val="20"/>
        </w:rPr>
        <w:t>geaccepteerd is door de Opdrachtgever.</w:t>
      </w:r>
    </w:p>
    <w:p w14:paraId="29963829" w14:textId="77777777" w:rsidR="002E6FA7" w:rsidRPr="00D46FB4" w:rsidRDefault="002E6FA7" w:rsidP="00C07C95">
      <w:pPr>
        <w:spacing w:line="276" w:lineRule="auto"/>
        <w:rPr>
          <w:rFonts w:ascii="Arial" w:hAnsi="Arial" w:cs="Arial"/>
          <w:sz w:val="20"/>
        </w:rPr>
      </w:pPr>
    </w:p>
    <w:p w14:paraId="02F54940" w14:textId="77777777" w:rsidR="002E6FA7" w:rsidRPr="00D46FB4" w:rsidRDefault="002E6FA7" w:rsidP="00C07C95">
      <w:pPr>
        <w:spacing w:line="276" w:lineRule="auto"/>
        <w:rPr>
          <w:rFonts w:ascii="Arial" w:hAnsi="Arial" w:cs="Arial"/>
          <w:b/>
          <w:sz w:val="20"/>
        </w:rPr>
      </w:pPr>
      <w:r w:rsidRPr="00D46FB4">
        <w:rPr>
          <w:rFonts w:ascii="Arial" w:hAnsi="Arial" w:cs="Arial"/>
          <w:b/>
          <w:sz w:val="20"/>
        </w:rPr>
        <w:t>§ 40</w:t>
      </w:r>
      <w:r w:rsidRPr="00D46FB4">
        <w:rPr>
          <w:rFonts w:ascii="Arial" w:hAnsi="Arial" w:cs="Arial"/>
          <w:b/>
          <w:sz w:val="20"/>
        </w:rPr>
        <w:tab/>
        <w:t>Intellectuele eigendomsrechten</w:t>
      </w:r>
    </w:p>
    <w:p w14:paraId="56780337" w14:textId="77777777" w:rsidR="002E6FA7" w:rsidRPr="00D46FB4" w:rsidRDefault="002E6FA7" w:rsidP="00C07C95">
      <w:pPr>
        <w:spacing w:line="276" w:lineRule="auto"/>
        <w:rPr>
          <w:rFonts w:ascii="Arial" w:hAnsi="Arial" w:cs="Arial"/>
          <w:sz w:val="20"/>
        </w:rPr>
      </w:pPr>
      <w:r w:rsidRPr="00D46FB4">
        <w:rPr>
          <w:rFonts w:ascii="Arial" w:hAnsi="Arial" w:cs="Arial"/>
          <w:sz w:val="20"/>
        </w:rPr>
        <w:t>40-15</w:t>
      </w:r>
      <w:r w:rsidRPr="00D46FB4">
        <w:rPr>
          <w:rFonts w:ascii="Arial" w:hAnsi="Arial" w:cs="Arial"/>
          <w:sz w:val="20"/>
        </w:rPr>
        <w:tab/>
        <w:t xml:space="preserve">§ 40 wordt aangevuld met lid 15 met de navolgende tekst: </w:t>
      </w:r>
    </w:p>
    <w:p w14:paraId="55204898" w14:textId="77777777" w:rsidR="002E6FA7" w:rsidRPr="00D46FB4" w:rsidRDefault="002E6FA7" w:rsidP="00C07C95">
      <w:pPr>
        <w:spacing w:line="276" w:lineRule="auto"/>
        <w:ind w:left="708"/>
        <w:rPr>
          <w:rFonts w:ascii="Arial" w:hAnsi="Arial" w:cs="Arial"/>
          <w:sz w:val="20"/>
        </w:rPr>
      </w:pPr>
      <w:r w:rsidRPr="00D46FB4">
        <w:rPr>
          <w:rFonts w:ascii="Arial" w:hAnsi="Arial" w:cs="Arial"/>
          <w:sz w:val="20"/>
        </w:rPr>
        <w:t>“intellectuele eigendomsrechten staan er niet aan in de weg dat de Opdrachtgever bevoegd is wijzigingen in het Werk aan te brengen, respectievelijk het Werk geheel of gedeeltelijk te slopen, indien eisen van veiligheid, arbeidsomstandigheden, wet- en regelgeving, of bedrijfseconomische aard hiertoe nopen.”</w:t>
      </w:r>
    </w:p>
    <w:p w14:paraId="528DD379" w14:textId="77777777" w:rsidR="002E6FA7" w:rsidRPr="00D46FB4" w:rsidRDefault="002E6FA7" w:rsidP="00C07C95">
      <w:pPr>
        <w:spacing w:line="276" w:lineRule="auto"/>
        <w:ind w:left="708"/>
        <w:rPr>
          <w:rFonts w:ascii="Arial" w:hAnsi="Arial" w:cs="Arial"/>
          <w:i/>
          <w:color w:val="00B0F0"/>
          <w:sz w:val="20"/>
        </w:rPr>
      </w:pPr>
      <w:r w:rsidRPr="00D46FB4">
        <w:rPr>
          <w:rFonts w:ascii="Arial" w:hAnsi="Arial" w:cs="Arial"/>
          <w:i/>
          <w:color w:val="00B0F0"/>
          <w:sz w:val="20"/>
        </w:rPr>
        <w:t>Motivatie: Deze aanvulling is een praktische verduidelijking.</w:t>
      </w:r>
    </w:p>
    <w:p w14:paraId="25F6A426" w14:textId="77777777" w:rsidR="002E6FA7" w:rsidRPr="00D46FB4" w:rsidRDefault="002E6FA7" w:rsidP="00C07C95">
      <w:pPr>
        <w:spacing w:line="276" w:lineRule="auto"/>
        <w:rPr>
          <w:rFonts w:ascii="Arial" w:hAnsi="Arial" w:cs="Arial"/>
          <w:sz w:val="20"/>
        </w:rPr>
      </w:pPr>
    </w:p>
    <w:p w14:paraId="6DD26D13" w14:textId="77777777" w:rsidR="002E6FA7" w:rsidRPr="00D46FB4" w:rsidRDefault="002E6FA7" w:rsidP="00C07C95">
      <w:pPr>
        <w:spacing w:line="276" w:lineRule="auto"/>
        <w:rPr>
          <w:rFonts w:ascii="Arial" w:hAnsi="Arial" w:cs="Arial"/>
          <w:b/>
          <w:sz w:val="20"/>
        </w:rPr>
      </w:pPr>
      <w:r w:rsidRPr="00D46FB4">
        <w:rPr>
          <w:rFonts w:ascii="Arial" w:hAnsi="Arial" w:cs="Arial"/>
          <w:b/>
          <w:sz w:val="20"/>
        </w:rPr>
        <w:t>§ 44 en § 45 UAV-GC Kostenvergoeding en/of termijnverlenging</w:t>
      </w:r>
    </w:p>
    <w:p w14:paraId="3CAF6D3D" w14:textId="77777777" w:rsidR="002E6FA7" w:rsidRPr="00D46FB4" w:rsidRDefault="002E6FA7" w:rsidP="00C07C95">
      <w:pPr>
        <w:spacing w:line="276" w:lineRule="auto"/>
        <w:ind w:left="708"/>
        <w:rPr>
          <w:rFonts w:ascii="Arial" w:hAnsi="Arial" w:cs="Arial"/>
          <w:sz w:val="20"/>
        </w:rPr>
      </w:pPr>
      <w:r w:rsidRPr="00D46FB4">
        <w:rPr>
          <w:rFonts w:ascii="Arial" w:hAnsi="Arial" w:cs="Arial"/>
          <w:sz w:val="20"/>
        </w:rPr>
        <w:t xml:space="preserve">In aanvulling op § 44 en § 45 wordt voor indirecte kosten, alsmede een redelijke opslag voor algemene kosten, winst en risico het volgende bepaald: </w:t>
      </w:r>
    </w:p>
    <w:p w14:paraId="30FE86F7" w14:textId="77777777" w:rsidR="002E6FA7" w:rsidRPr="00D46FB4" w:rsidRDefault="002E6FA7" w:rsidP="00C07C95">
      <w:pPr>
        <w:spacing w:line="276" w:lineRule="auto"/>
        <w:ind w:left="708"/>
        <w:rPr>
          <w:rFonts w:ascii="Arial" w:hAnsi="Arial" w:cs="Arial"/>
          <w:sz w:val="20"/>
        </w:rPr>
      </w:pPr>
      <w:r w:rsidRPr="00D46FB4">
        <w:rPr>
          <w:rFonts w:ascii="Arial" w:hAnsi="Arial" w:cs="Arial"/>
          <w:sz w:val="20"/>
        </w:rPr>
        <w:t xml:space="preserve">a. Algemene kosten 8% </w:t>
      </w:r>
    </w:p>
    <w:p w14:paraId="2F8C8859" w14:textId="77777777" w:rsidR="002E6FA7" w:rsidRPr="00D46FB4" w:rsidRDefault="002E6FA7" w:rsidP="00C07C95">
      <w:pPr>
        <w:spacing w:line="276" w:lineRule="auto"/>
        <w:ind w:left="708"/>
        <w:rPr>
          <w:rFonts w:ascii="Arial" w:hAnsi="Arial" w:cs="Arial"/>
          <w:sz w:val="20"/>
        </w:rPr>
      </w:pPr>
      <w:r w:rsidRPr="00D46FB4">
        <w:rPr>
          <w:rFonts w:ascii="Arial" w:hAnsi="Arial" w:cs="Arial"/>
          <w:sz w:val="20"/>
        </w:rPr>
        <w:t xml:space="preserve">b. Winst  3% </w:t>
      </w:r>
    </w:p>
    <w:p w14:paraId="3D579746" w14:textId="77777777" w:rsidR="002E6FA7" w:rsidRPr="00D46FB4" w:rsidRDefault="002E6FA7" w:rsidP="00C07C95">
      <w:pPr>
        <w:spacing w:line="276" w:lineRule="auto"/>
        <w:ind w:left="708"/>
        <w:rPr>
          <w:rFonts w:ascii="Arial" w:hAnsi="Arial" w:cs="Arial"/>
          <w:sz w:val="20"/>
        </w:rPr>
      </w:pPr>
      <w:r w:rsidRPr="00D46FB4">
        <w:rPr>
          <w:rFonts w:ascii="Arial" w:hAnsi="Arial" w:cs="Arial"/>
          <w:sz w:val="20"/>
        </w:rPr>
        <w:t xml:space="preserve">c. Risico  2% </w:t>
      </w:r>
    </w:p>
    <w:p w14:paraId="64532335" w14:textId="77777777" w:rsidR="002E6FA7" w:rsidRPr="00D46FB4" w:rsidRDefault="002E6FA7" w:rsidP="00C07C95">
      <w:pPr>
        <w:spacing w:line="276" w:lineRule="auto"/>
        <w:ind w:left="708"/>
        <w:rPr>
          <w:rFonts w:ascii="Arial" w:hAnsi="Arial" w:cs="Arial"/>
          <w:sz w:val="20"/>
        </w:rPr>
      </w:pPr>
    </w:p>
    <w:p w14:paraId="647A8CBB" w14:textId="55D84914" w:rsidR="002E6FA7" w:rsidRPr="00D46FB4" w:rsidRDefault="002E6FA7" w:rsidP="00C07C95">
      <w:pPr>
        <w:spacing w:line="276" w:lineRule="auto"/>
        <w:ind w:left="708"/>
        <w:rPr>
          <w:rFonts w:ascii="Arial" w:hAnsi="Arial" w:cs="Arial"/>
          <w:sz w:val="20"/>
        </w:rPr>
      </w:pPr>
      <w:r w:rsidRPr="00D46FB4">
        <w:rPr>
          <w:rFonts w:ascii="Arial" w:hAnsi="Arial" w:cs="Arial"/>
          <w:sz w:val="20"/>
        </w:rPr>
        <w:t>Indien de Opdrachtnemer indirecte kosten (= uitvoeringskosten en eenmalige kosten) opvoert, dienen deze onderbouwd aangetoond te worden. Indien Opdrachtnemer meent recht te hebben op een kostenvergoeding zoals bedoeld in § 44-1 en § 45-1 dient hij de directe en indirecte kosten onderbouwd aan te tonen. Deze onderbouwing dient opgezet te zijn conform de Standaardsystematiek Kostenramingen 201</w:t>
      </w:r>
      <w:r w:rsidR="192A5037" w:rsidRPr="00D46FB4">
        <w:rPr>
          <w:rFonts w:ascii="Arial" w:hAnsi="Arial" w:cs="Arial"/>
          <w:sz w:val="20"/>
        </w:rPr>
        <w:t>8</w:t>
      </w:r>
      <w:r w:rsidRPr="00D46FB4">
        <w:rPr>
          <w:rFonts w:ascii="Arial" w:hAnsi="Arial" w:cs="Arial"/>
          <w:sz w:val="20"/>
        </w:rPr>
        <w:t xml:space="preserve"> (SSK-201</w:t>
      </w:r>
      <w:r w:rsidR="36958A12" w:rsidRPr="00D46FB4">
        <w:rPr>
          <w:rFonts w:ascii="Arial" w:hAnsi="Arial" w:cs="Arial"/>
          <w:sz w:val="20"/>
        </w:rPr>
        <w:t>8</w:t>
      </w:r>
      <w:r w:rsidRPr="00D46FB4">
        <w:rPr>
          <w:rFonts w:ascii="Arial" w:hAnsi="Arial" w:cs="Arial"/>
          <w:sz w:val="20"/>
        </w:rPr>
        <w:t>). De onderbouwing dient aan de volgende eisen te voldoen:</w:t>
      </w:r>
    </w:p>
    <w:p w14:paraId="4C75D207" w14:textId="77777777" w:rsidR="002E6FA7" w:rsidRPr="00D46FB4" w:rsidRDefault="002E6FA7" w:rsidP="00C07C95">
      <w:pPr>
        <w:numPr>
          <w:ilvl w:val="0"/>
          <w:numId w:val="9"/>
        </w:numPr>
        <w:spacing w:line="276" w:lineRule="auto"/>
        <w:ind w:left="1068"/>
        <w:rPr>
          <w:rFonts w:ascii="Arial" w:hAnsi="Arial" w:cs="Arial"/>
          <w:sz w:val="20"/>
        </w:rPr>
      </w:pPr>
      <w:r w:rsidRPr="00D46FB4">
        <w:rPr>
          <w:rFonts w:ascii="Arial" w:hAnsi="Arial" w:cs="Arial"/>
          <w:sz w:val="20"/>
        </w:rPr>
        <w:t>Uitsplitsing naar uren arbeid, uren materieel en leveranties. Hierbij tevens aangeven met welk personeel en welk type materieel is gerekend, incl. de daarbij behorende 'kale' eenheidsprijzen;</w:t>
      </w:r>
    </w:p>
    <w:p w14:paraId="5F072631" w14:textId="77777777" w:rsidR="002E6FA7" w:rsidRPr="00D46FB4" w:rsidRDefault="002E6FA7" w:rsidP="00C07C95">
      <w:pPr>
        <w:numPr>
          <w:ilvl w:val="0"/>
          <w:numId w:val="9"/>
        </w:numPr>
        <w:spacing w:line="276" w:lineRule="auto"/>
        <w:ind w:left="1068"/>
        <w:rPr>
          <w:rFonts w:ascii="Arial" w:hAnsi="Arial" w:cs="Arial"/>
          <w:sz w:val="20"/>
        </w:rPr>
      </w:pPr>
      <w:r w:rsidRPr="00D46FB4">
        <w:rPr>
          <w:rFonts w:ascii="Arial" w:hAnsi="Arial" w:cs="Arial"/>
          <w:sz w:val="20"/>
        </w:rPr>
        <w:t>Uitsplitsing van onderaannemingsprijzen die in de begroting zijn verwerkt waarbij dezelfde uitsplitsing wordt gevraagd als onder 1.;</w:t>
      </w:r>
    </w:p>
    <w:p w14:paraId="305102DD" w14:textId="77777777" w:rsidR="002E6FA7" w:rsidRPr="00D46FB4" w:rsidRDefault="002E6FA7" w:rsidP="00C07C95">
      <w:pPr>
        <w:numPr>
          <w:ilvl w:val="0"/>
          <w:numId w:val="9"/>
        </w:numPr>
        <w:spacing w:line="276" w:lineRule="auto"/>
        <w:ind w:left="1068"/>
        <w:rPr>
          <w:rFonts w:ascii="Arial" w:hAnsi="Arial" w:cs="Arial"/>
          <w:sz w:val="20"/>
        </w:rPr>
      </w:pPr>
      <w:r w:rsidRPr="00D46FB4">
        <w:rPr>
          <w:rFonts w:ascii="Arial" w:hAnsi="Arial" w:cs="Arial"/>
          <w:sz w:val="20"/>
        </w:rPr>
        <w:t>Indien aanbiedingen van onderaannemers aanwezig zijn, deze bijvoegen;</w:t>
      </w:r>
    </w:p>
    <w:p w14:paraId="2EE7A2B1" w14:textId="58A71FCD" w:rsidR="002E6FA7" w:rsidRPr="00D46FB4" w:rsidRDefault="002E6FA7" w:rsidP="00C07C95">
      <w:pPr>
        <w:numPr>
          <w:ilvl w:val="0"/>
          <w:numId w:val="9"/>
        </w:numPr>
        <w:spacing w:line="276" w:lineRule="auto"/>
        <w:ind w:left="1068"/>
        <w:rPr>
          <w:rFonts w:ascii="Arial" w:hAnsi="Arial" w:cs="Arial"/>
          <w:sz w:val="20"/>
        </w:rPr>
      </w:pPr>
      <w:r w:rsidRPr="00D46FB4">
        <w:rPr>
          <w:rFonts w:ascii="Arial" w:hAnsi="Arial" w:cs="Arial"/>
          <w:sz w:val="20"/>
        </w:rPr>
        <w:t>Uitsplitsing van de eenmalige kosten waarbij dezelfde uitsplitsing wordt gevraagd onder 1;</w:t>
      </w:r>
    </w:p>
    <w:p w14:paraId="075921F1" w14:textId="17ACBBA3" w:rsidR="002E6FA7" w:rsidRPr="00D46FB4" w:rsidRDefault="002E6FA7" w:rsidP="00C07C95">
      <w:pPr>
        <w:numPr>
          <w:ilvl w:val="0"/>
          <w:numId w:val="9"/>
        </w:numPr>
        <w:spacing w:line="276" w:lineRule="auto"/>
        <w:ind w:left="1068"/>
        <w:rPr>
          <w:rFonts w:ascii="Arial" w:hAnsi="Arial" w:cs="Arial"/>
          <w:sz w:val="20"/>
        </w:rPr>
      </w:pPr>
      <w:r w:rsidRPr="00D46FB4">
        <w:rPr>
          <w:rFonts w:ascii="Arial" w:hAnsi="Arial" w:cs="Arial"/>
          <w:sz w:val="20"/>
        </w:rPr>
        <w:t>Uitsplitsing van de uitvoeringskosten waarbij dezelfde uitsplitsing wordt gevraagd onder 1;</w:t>
      </w:r>
    </w:p>
    <w:p w14:paraId="0177D287" w14:textId="77777777" w:rsidR="002E6FA7" w:rsidRPr="00D46FB4" w:rsidRDefault="002E6FA7" w:rsidP="00C07C95">
      <w:pPr>
        <w:numPr>
          <w:ilvl w:val="0"/>
          <w:numId w:val="9"/>
        </w:numPr>
        <w:spacing w:line="276" w:lineRule="auto"/>
        <w:ind w:left="1068"/>
        <w:rPr>
          <w:rFonts w:ascii="Arial" w:hAnsi="Arial" w:cs="Arial"/>
          <w:sz w:val="20"/>
        </w:rPr>
      </w:pPr>
      <w:r w:rsidRPr="00D46FB4">
        <w:rPr>
          <w:rFonts w:ascii="Arial" w:hAnsi="Arial" w:cs="Arial"/>
          <w:sz w:val="20"/>
        </w:rPr>
        <w:t>Vermelding van de bedragen betreffende Winst en Risico, Algemene kosten;</w:t>
      </w:r>
    </w:p>
    <w:p w14:paraId="6CD42C74" w14:textId="77777777" w:rsidR="002E6FA7" w:rsidRPr="00D46FB4" w:rsidRDefault="002E6FA7" w:rsidP="00C07C95">
      <w:pPr>
        <w:numPr>
          <w:ilvl w:val="0"/>
          <w:numId w:val="9"/>
        </w:numPr>
        <w:spacing w:line="276" w:lineRule="auto"/>
        <w:ind w:left="1068"/>
        <w:rPr>
          <w:rFonts w:ascii="Arial" w:hAnsi="Arial" w:cs="Arial"/>
          <w:sz w:val="20"/>
        </w:rPr>
      </w:pPr>
      <w:r w:rsidRPr="00D46FB4">
        <w:rPr>
          <w:rFonts w:ascii="Arial" w:hAnsi="Arial" w:cs="Arial"/>
          <w:sz w:val="20"/>
        </w:rPr>
        <w:t>Hoeveelhedenberekening, tekeningen en overige documentatie.</w:t>
      </w:r>
    </w:p>
    <w:p w14:paraId="22BA4CD0" w14:textId="77777777" w:rsidR="002E6FA7" w:rsidRPr="00D46FB4" w:rsidRDefault="002E6FA7" w:rsidP="00C07C95">
      <w:pPr>
        <w:spacing w:line="276" w:lineRule="auto"/>
        <w:rPr>
          <w:rFonts w:ascii="Arial" w:hAnsi="Arial" w:cs="Arial"/>
          <w:sz w:val="20"/>
        </w:rPr>
      </w:pPr>
    </w:p>
    <w:p w14:paraId="60219184" w14:textId="77777777" w:rsidR="002E6FA7" w:rsidRPr="00D46FB4" w:rsidRDefault="002E6FA7" w:rsidP="00C07C95">
      <w:pPr>
        <w:spacing w:line="276" w:lineRule="auto"/>
        <w:ind w:left="708"/>
        <w:rPr>
          <w:rFonts w:ascii="Arial" w:hAnsi="Arial" w:cs="Arial"/>
          <w:sz w:val="20"/>
        </w:rPr>
      </w:pPr>
      <w:r w:rsidRPr="00D46FB4">
        <w:rPr>
          <w:rFonts w:ascii="Arial" w:hAnsi="Arial" w:cs="Arial"/>
          <w:sz w:val="20"/>
        </w:rPr>
        <w:t xml:space="preserve">Bij kostenvergoedingen zoals bedoeld in § 44-1 en § 45-1 geldt dat indien verrekening plaatsvindt op basis van nacalculatie en daarmee pas na uitvoering een financiële overeenstemming tussen Opdrachtgever en Opdrachtnemer wordt bereikt het risicopercentage genoemd in het bovenstaande punt c vervalt. </w:t>
      </w:r>
    </w:p>
    <w:p w14:paraId="02D85983" w14:textId="77777777" w:rsidR="002E6FA7" w:rsidRPr="00D46FB4" w:rsidRDefault="002E6FA7" w:rsidP="00C07C95">
      <w:pPr>
        <w:spacing w:line="276" w:lineRule="auto"/>
        <w:rPr>
          <w:rFonts w:ascii="Arial" w:hAnsi="Arial" w:cs="Arial"/>
          <w:sz w:val="20"/>
        </w:rPr>
      </w:pPr>
    </w:p>
    <w:p w14:paraId="40EEA0ED" w14:textId="77777777" w:rsidR="002E6FA7" w:rsidRPr="00D46FB4" w:rsidRDefault="002E6FA7" w:rsidP="00C07C95">
      <w:pPr>
        <w:spacing w:line="276" w:lineRule="auto"/>
        <w:ind w:left="708"/>
        <w:rPr>
          <w:rFonts w:ascii="Arial" w:hAnsi="Arial" w:cs="Arial"/>
          <w:sz w:val="20"/>
        </w:rPr>
      </w:pPr>
      <w:r w:rsidRPr="00D46FB4">
        <w:rPr>
          <w:rFonts w:ascii="Arial" w:hAnsi="Arial" w:cs="Arial"/>
          <w:sz w:val="20"/>
        </w:rPr>
        <w:t>Kostenvergoedingen als bedoeld in § 44 en wijzigingen van door de Opdrachtgever als bedoeld in § 45 worden in de termijnstaat van Vraagspecificatie deel 2 opgenomen of gewijzigd. De betaling vindt plaats op basis van planning.</w:t>
      </w:r>
    </w:p>
    <w:p w14:paraId="1DA06FA1" w14:textId="77777777" w:rsidR="002E6FA7" w:rsidRPr="00D46FB4" w:rsidRDefault="002E6FA7" w:rsidP="00C07C95">
      <w:pPr>
        <w:spacing w:line="276" w:lineRule="auto"/>
        <w:rPr>
          <w:rFonts w:ascii="Arial" w:hAnsi="Arial" w:cs="Arial"/>
          <w:sz w:val="20"/>
        </w:rPr>
      </w:pPr>
    </w:p>
    <w:p w14:paraId="2EE74191" w14:textId="77777777" w:rsidR="002E6FA7" w:rsidRPr="00D46FB4" w:rsidRDefault="002E6FA7" w:rsidP="00C07C95">
      <w:pPr>
        <w:spacing w:line="276" w:lineRule="auto"/>
        <w:ind w:left="708"/>
        <w:rPr>
          <w:rFonts w:ascii="Arial" w:hAnsi="Arial" w:cs="Arial"/>
          <w:i/>
          <w:color w:val="00B0F0"/>
          <w:sz w:val="20"/>
        </w:rPr>
      </w:pPr>
      <w:r w:rsidRPr="00D46FB4">
        <w:rPr>
          <w:rFonts w:ascii="Arial" w:hAnsi="Arial" w:cs="Arial"/>
          <w:i/>
          <w:color w:val="00B0F0"/>
          <w:sz w:val="20"/>
        </w:rPr>
        <w:t>Motivatie: de provincie wil heldere en aantoonbare onderbouwingen van elke meerwerk claim die wordt ingediend.</w:t>
      </w:r>
    </w:p>
    <w:p w14:paraId="78CB157D" w14:textId="77777777" w:rsidR="002E6FA7" w:rsidRPr="00D46FB4" w:rsidRDefault="002E6FA7" w:rsidP="00C07C95">
      <w:pPr>
        <w:spacing w:line="276" w:lineRule="auto"/>
        <w:ind w:left="708"/>
        <w:rPr>
          <w:rFonts w:ascii="Arial" w:hAnsi="Arial" w:cs="Arial"/>
          <w:i/>
          <w:color w:val="00B0F0"/>
          <w:sz w:val="20"/>
        </w:rPr>
      </w:pPr>
    </w:p>
    <w:p w14:paraId="220456FF" w14:textId="77777777" w:rsidR="002E6FA7" w:rsidRPr="00D46FB4" w:rsidRDefault="002E6FA7" w:rsidP="00C07C95">
      <w:pPr>
        <w:spacing w:line="276" w:lineRule="auto"/>
        <w:rPr>
          <w:rFonts w:ascii="Arial" w:hAnsi="Arial" w:cs="Arial"/>
          <w:b/>
          <w:sz w:val="20"/>
        </w:rPr>
      </w:pPr>
      <w:r w:rsidRPr="00D46FB4">
        <w:rPr>
          <w:rFonts w:ascii="Arial" w:hAnsi="Arial" w:cs="Arial"/>
          <w:b/>
          <w:sz w:val="20"/>
        </w:rPr>
        <w:t xml:space="preserve">§ 47 Beslechting van geschillen </w:t>
      </w:r>
    </w:p>
    <w:p w14:paraId="1B8A2E69" w14:textId="106F44BD" w:rsidR="002E6FA7" w:rsidRPr="00D46FB4" w:rsidRDefault="002E6FA7" w:rsidP="00C07C95">
      <w:pPr>
        <w:spacing w:line="276" w:lineRule="auto"/>
        <w:ind w:left="705" w:hanging="705"/>
        <w:rPr>
          <w:rFonts w:ascii="Arial" w:hAnsi="Arial" w:cs="Arial"/>
          <w:sz w:val="20"/>
        </w:rPr>
      </w:pPr>
      <w:r w:rsidRPr="00D46FB4">
        <w:rPr>
          <w:rFonts w:ascii="Arial" w:hAnsi="Arial" w:cs="Arial"/>
          <w:sz w:val="20"/>
        </w:rPr>
        <w:t xml:space="preserve">47-7 </w:t>
      </w:r>
      <w:r w:rsidRPr="00D46FB4">
        <w:rPr>
          <w:rFonts w:ascii="Arial" w:hAnsi="Arial" w:cs="Arial"/>
          <w:sz w:val="20"/>
        </w:rPr>
        <w:tab/>
        <w:t xml:space="preserve">§ 47 wordt aangevuld met lid 6 met de navolgende tekst: “Voor zover de uitkering van enige termijn van betaling vertraging zou ondervinden in verband met een aanhangig geschil, zal de Opdrachtgever tot zodanige betaling overgaan als in verband met de stand van de Werkzaamheden en de wederzijdse vorderingen redelijk is. Zodanige betaling houdt geen erkenning van enig recht van de Opdrachtnemer.” </w:t>
      </w:r>
    </w:p>
    <w:p w14:paraId="1F232759" w14:textId="77777777" w:rsidR="002E6FA7" w:rsidRPr="00D46FB4" w:rsidRDefault="002E6FA7" w:rsidP="00C07C95">
      <w:pPr>
        <w:spacing w:line="276" w:lineRule="auto"/>
        <w:ind w:left="708"/>
        <w:rPr>
          <w:rFonts w:ascii="Arial" w:hAnsi="Arial" w:cs="Arial"/>
          <w:i/>
          <w:color w:val="00B0F0"/>
          <w:sz w:val="20"/>
        </w:rPr>
      </w:pPr>
      <w:r w:rsidRPr="00D46FB4">
        <w:rPr>
          <w:rFonts w:ascii="Arial" w:hAnsi="Arial" w:cs="Arial"/>
          <w:i/>
          <w:color w:val="00B0F0"/>
          <w:sz w:val="20"/>
        </w:rPr>
        <w:t>Motivatie: Dit is een proportionele toevoeging waarmee risico’s worden beperkt en worden neergelegd bij de partij die deze het best kan beheersen of beïnvloeden.</w:t>
      </w:r>
    </w:p>
    <w:p w14:paraId="296B1D10" w14:textId="0EBEB90C" w:rsidR="00F40A84" w:rsidRPr="00D46FB4" w:rsidRDefault="00943365" w:rsidP="00C07C95">
      <w:pPr>
        <w:pStyle w:val="Kop1"/>
        <w:numPr>
          <w:ilvl w:val="0"/>
          <w:numId w:val="0"/>
        </w:numPr>
        <w:spacing w:line="276" w:lineRule="auto"/>
        <w:rPr>
          <w:rFonts w:ascii="Arial" w:hAnsi="Arial" w:cs="Arial"/>
          <w:sz w:val="24"/>
          <w:szCs w:val="24"/>
        </w:rPr>
      </w:pPr>
      <w:r w:rsidRPr="00D46FB4">
        <w:rPr>
          <w:rFonts w:ascii="Arial" w:hAnsi="Arial" w:cs="Arial"/>
        </w:rPr>
        <w:br w:type="page"/>
      </w:r>
      <w:bookmarkStart w:id="21" w:name="_Toc79066383"/>
      <w:r w:rsidR="00F40A84" w:rsidRPr="00D46FB4">
        <w:rPr>
          <w:rFonts w:ascii="Arial" w:hAnsi="Arial" w:cs="Arial"/>
          <w:sz w:val="24"/>
          <w:szCs w:val="24"/>
        </w:rPr>
        <w:lastRenderedPageBreak/>
        <w:t xml:space="preserve">Annex </w:t>
      </w:r>
      <w:r w:rsidR="00230221" w:rsidRPr="00D46FB4">
        <w:rPr>
          <w:rFonts w:ascii="Arial" w:hAnsi="Arial" w:cs="Arial"/>
          <w:sz w:val="24"/>
          <w:szCs w:val="24"/>
        </w:rPr>
        <w:t>XI</w:t>
      </w:r>
      <w:r w:rsidRPr="00D46FB4">
        <w:rPr>
          <w:rFonts w:ascii="Arial" w:hAnsi="Arial" w:cs="Arial"/>
          <w:sz w:val="24"/>
          <w:szCs w:val="24"/>
        </w:rPr>
        <w:t>V</w:t>
      </w:r>
      <w:r w:rsidR="00230221" w:rsidRPr="00D46FB4">
        <w:rPr>
          <w:rFonts w:ascii="Arial" w:hAnsi="Arial" w:cs="Arial"/>
          <w:sz w:val="24"/>
          <w:szCs w:val="24"/>
        </w:rPr>
        <w:t xml:space="preserve"> </w:t>
      </w:r>
      <w:r w:rsidR="00F40A84" w:rsidRPr="00D46FB4">
        <w:rPr>
          <w:rFonts w:ascii="Arial" w:hAnsi="Arial" w:cs="Arial"/>
          <w:sz w:val="24"/>
          <w:szCs w:val="24"/>
        </w:rPr>
        <w:t>- Veiligheids- en gezondheidsplan</w:t>
      </w:r>
      <w:bookmarkEnd w:id="21"/>
    </w:p>
    <w:p w14:paraId="0A0D4AEA" w14:textId="77777777" w:rsidR="007527F8" w:rsidRPr="00D46FB4" w:rsidRDefault="007527F8" w:rsidP="00C07C95">
      <w:pPr>
        <w:spacing w:line="276" w:lineRule="auto"/>
        <w:rPr>
          <w:rFonts w:ascii="Arial" w:hAnsi="Arial" w:cs="Arial"/>
          <w:sz w:val="20"/>
        </w:rPr>
      </w:pPr>
    </w:p>
    <w:p w14:paraId="428D022D" w14:textId="787B7A58" w:rsidR="009F2BCC" w:rsidRPr="00D46FB4" w:rsidRDefault="009F2BCC" w:rsidP="00C07C95">
      <w:pPr>
        <w:spacing w:line="276" w:lineRule="auto"/>
        <w:rPr>
          <w:rFonts w:ascii="Arial" w:hAnsi="Arial" w:cs="Arial"/>
          <w:sz w:val="20"/>
        </w:rPr>
      </w:pPr>
      <w:r w:rsidRPr="00D46FB4">
        <w:rPr>
          <w:rFonts w:ascii="Arial" w:hAnsi="Arial" w:cs="Arial"/>
          <w:sz w:val="20"/>
        </w:rPr>
        <w:t xml:space="preserve">Beschrijving van het tot stand te brengen bouwwerk: </w:t>
      </w:r>
    </w:p>
    <w:p w14:paraId="36994B98" w14:textId="36B68C7B" w:rsidR="009F2BCC" w:rsidRPr="00D46FB4" w:rsidRDefault="009F2BCC" w:rsidP="00C07C95">
      <w:pPr>
        <w:spacing w:line="276" w:lineRule="auto"/>
        <w:rPr>
          <w:rFonts w:ascii="Arial" w:eastAsia="Calibri" w:hAnsi="Arial" w:cs="Arial"/>
          <w:color w:val="00B0F0"/>
          <w:sz w:val="18"/>
          <w:szCs w:val="18"/>
          <w:lang w:eastAsia="en-US"/>
        </w:rPr>
      </w:pPr>
      <w:r w:rsidRPr="00D46FB4">
        <w:rPr>
          <w:rFonts w:ascii="Arial" w:hAnsi="Arial" w:cs="Arial"/>
          <w:sz w:val="20"/>
        </w:rPr>
        <w:t xml:space="preserve">het project </w:t>
      </w:r>
      <w:r w:rsidRPr="00D46FB4">
        <w:rPr>
          <w:rFonts w:ascii="Arial" w:eastAsia="Calibri" w:hAnsi="Arial" w:cs="Arial"/>
          <w:color w:val="00B0F0"/>
          <w:sz w:val="18"/>
          <w:szCs w:val="18"/>
          <w:lang w:eastAsia="en-US"/>
        </w:rPr>
        <w:t>&lt;nader in te vullen&gt;</w:t>
      </w:r>
      <w:r w:rsidRPr="00D46FB4">
        <w:rPr>
          <w:rFonts w:ascii="Arial" w:hAnsi="Arial" w:cs="Arial"/>
          <w:sz w:val="20"/>
        </w:rPr>
        <w:br/>
      </w:r>
      <w:r w:rsidRPr="00D46FB4">
        <w:rPr>
          <w:rFonts w:ascii="Arial" w:hAnsi="Arial" w:cs="Arial"/>
          <w:sz w:val="20"/>
        </w:rPr>
        <w:br/>
        <w:t xml:space="preserve">De opdracht voor het project omvat het verder uitwerken van de basis (Ontwerpwerpwerkzaamheden op basis van PvE), het bouwen van de nieuwe wegverbinding (Uitvoeringswerkzaamheden) alsmede het gedurende </w:t>
      </w:r>
      <w:r w:rsidRPr="00D46FB4">
        <w:rPr>
          <w:rFonts w:ascii="Arial" w:eastAsia="Calibri" w:hAnsi="Arial" w:cs="Arial"/>
          <w:color w:val="00B0F0"/>
          <w:sz w:val="18"/>
          <w:szCs w:val="18"/>
          <w:lang w:eastAsia="en-US"/>
        </w:rPr>
        <w:t>&lt;nader in te vullen&gt;</w:t>
      </w:r>
      <w:r w:rsidRPr="00D46FB4">
        <w:rPr>
          <w:rFonts w:ascii="Arial" w:hAnsi="Arial" w:cs="Arial"/>
          <w:sz w:val="20"/>
        </w:rPr>
        <w:t xml:space="preserve"> (</w:t>
      </w:r>
      <w:r w:rsidRPr="00D46FB4">
        <w:rPr>
          <w:rFonts w:ascii="Arial" w:eastAsia="Calibri" w:hAnsi="Arial" w:cs="Arial"/>
          <w:color w:val="00B0F0"/>
          <w:sz w:val="18"/>
          <w:szCs w:val="18"/>
          <w:lang w:eastAsia="en-US"/>
        </w:rPr>
        <w:t>&lt;nader in te vullen&gt;</w:t>
      </w:r>
      <w:r w:rsidRPr="00D46FB4">
        <w:rPr>
          <w:rFonts w:ascii="Arial" w:hAnsi="Arial" w:cs="Arial"/>
          <w:sz w:val="20"/>
        </w:rPr>
        <w:t>) jaren onderhouden van de verhardingsconstructies (inclusief markeringen) en de kunstwerken (Onderhoudswerkzaamheden).</w:t>
      </w:r>
      <w:r w:rsidRPr="00D46FB4">
        <w:rPr>
          <w:rFonts w:ascii="Arial" w:hAnsi="Arial" w:cs="Arial"/>
          <w:sz w:val="20"/>
        </w:rPr>
        <w:br/>
      </w:r>
      <w:r w:rsidRPr="00D46FB4">
        <w:rPr>
          <w:rFonts w:ascii="Arial" w:hAnsi="Arial" w:cs="Arial"/>
          <w:sz w:val="20"/>
        </w:rPr>
        <w:br/>
      </w:r>
      <w:r w:rsidRPr="00D46FB4">
        <w:rPr>
          <w:rFonts w:ascii="Arial" w:eastAsia="Calibri" w:hAnsi="Arial" w:cs="Arial"/>
          <w:color w:val="00B0F0"/>
          <w:sz w:val="18"/>
          <w:szCs w:val="18"/>
          <w:lang w:eastAsia="en-US"/>
        </w:rPr>
        <w:t>Het tracé van de &lt;nader in te vullen&gt;bestaat op hoofdlijnen uit:</w:t>
      </w:r>
    </w:p>
    <w:p w14:paraId="31F5D87E" w14:textId="77777777" w:rsidR="009F2BCC" w:rsidRPr="00D46FB4" w:rsidRDefault="009F2BCC" w:rsidP="00AB0DFB">
      <w:pPr>
        <w:numPr>
          <w:ilvl w:val="0"/>
          <w:numId w:val="33"/>
        </w:numPr>
        <w:spacing w:line="276" w:lineRule="auto"/>
        <w:ind w:left="709"/>
        <w:rPr>
          <w:rFonts w:ascii="Arial" w:eastAsia="Calibri" w:hAnsi="Arial" w:cs="Arial"/>
          <w:color w:val="00B0F0"/>
          <w:sz w:val="18"/>
          <w:szCs w:val="18"/>
          <w:lang w:eastAsia="en-US"/>
        </w:rPr>
      </w:pPr>
      <w:r w:rsidRPr="00D46FB4">
        <w:rPr>
          <w:rFonts w:ascii="Arial" w:eastAsia="Calibri" w:hAnsi="Arial" w:cs="Arial"/>
          <w:color w:val="00B0F0"/>
          <w:sz w:val="18"/>
          <w:szCs w:val="18"/>
          <w:lang w:eastAsia="en-US"/>
        </w:rPr>
        <w:t>Wegennet:</w:t>
      </w:r>
    </w:p>
    <w:p w14:paraId="3F7F1E2F" w14:textId="77777777" w:rsidR="009F2BCC" w:rsidRPr="00D46FB4" w:rsidRDefault="009F2BCC" w:rsidP="00AB0DFB">
      <w:pPr>
        <w:numPr>
          <w:ilvl w:val="1"/>
          <w:numId w:val="33"/>
        </w:numPr>
        <w:spacing w:line="276" w:lineRule="auto"/>
        <w:rPr>
          <w:rFonts w:ascii="Arial" w:eastAsia="Calibri" w:hAnsi="Arial" w:cs="Arial"/>
          <w:color w:val="00B0F0"/>
          <w:sz w:val="18"/>
          <w:szCs w:val="18"/>
          <w:lang w:eastAsia="en-US"/>
        </w:rPr>
      </w:pPr>
      <w:r w:rsidRPr="00D46FB4">
        <w:rPr>
          <w:rFonts w:ascii="Arial" w:eastAsia="Calibri" w:hAnsi="Arial" w:cs="Arial"/>
          <w:color w:val="00B0F0"/>
          <w:sz w:val="18"/>
          <w:szCs w:val="18"/>
          <w:lang w:eastAsia="en-US"/>
        </w:rPr>
        <w:t>Gebiedsontsluitingsweg(en).</w:t>
      </w:r>
    </w:p>
    <w:p w14:paraId="0AB5C4B3" w14:textId="77777777" w:rsidR="009F2BCC" w:rsidRPr="00D46FB4" w:rsidRDefault="009F2BCC" w:rsidP="00AB0DFB">
      <w:pPr>
        <w:numPr>
          <w:ilvl w:val="1"/>
          <w:numId w:val="33"/>
        </w:numPr>
        <w:spacing w:line="276" w:lineRule="auto"/>
        <w:rPr>
          <w:rFonts w:ascii="Arial" w:eastAsia="Calibri" w:hAnsi="Arial" w:cs="Arial"/>
          <w:color w:val="00B0F0"/>
          <w:sz w:val="18"/>
          <w:szCs w:val="18"/>
          <w:lang w:eastAsia="en-US"/>
        </w:rPr>
      </w:pPr>
      <w:r w:rsidRPr="00D46FB4">
        <w:rPr>
          <w:rFonts w:ascii="Arial" w:eastAsia="Calibri" w:hAnsi="Arial" w:cs="Arial"/>
          <w:color w:val="00B0F0"/>
          <w:sz w:val="18"/>
          <w:szCs w:val="18"/>
          <w:lang w:eastAsia="en-US"/>
        </w:rPr>
        <w:t>Erftoegangsweg(en).</w:t>
      </w:r>
    </w:p>
    <w:p w14:paraId="7A47AF69" w14:textId="77777777" w:rsidR="009F2BCC" w:rsidRPr="00D46FB4" w:rsidRDefault="009F2BCC" w:rsidP="00AB0DFB">
      <w:pPr>
        <w:numPr>
          <w:ilvl w:val="1"/>
          <w:numId w:val="33"/>
        </w:numPr>
        <w:spacing w:line="276" w:lineRule="auto"/>
        <w:rPr>
          <w:rFonts w:ascii="Arial" w:eastAsia="Calibri" w:hAnsi="Arial" w:cs="Arial"/>
          <w:color w:val="00B0F0"/>
          <w:sz w:val="18"/>
          <w:szCs w:val="18"/>
          <w:lang w:eastAsia="en-US"/>
        </w:rPr>
      </w:pPr>
      <w:r w:rsidRPr="00D46FB4">
        <w:rPr>
          <w:rFonts w:ascii="Arial" w:eastAsia="Calibri" w:hAnsi="Arial" w:cs="Arial"/>
          <w:color w:val="00B0F0"/>
          <w:sz w:val="18"/>
          <w:szCs w:val="18"/>
          <w:lang w:eastAsia="en-US"/>
        </w:rPr>
        <w:t>Fietspad(en).</w:t>
      </w:r>
    </w:p>
    <w:p w14:paraId="2B214BAD" w14:textId="77777777" w:rsidR="009F2BCC" w:rsidRPr="00D46FB4" w:rsidRDefault="009F2BCC" w:rsidP="00AB0DFB">
      <w:pPr>
        <w:numPr>
          <w:ilvl w:val="1"/>
          <w:numId w:val="33"/>
        </w:numPr>
        <w:spacing w:line="276" w:lineRule="auto"/>
        <w:rPr>
          <w:rFonts w:ascii="Arial" w:eastAsia="Calibri" w:hAnsi="Arial" w:cs="Arial"/>
          <w:color w:val="00B0F0"/>
          <w:sz w:val="18"/>
          <w:szCs w:val="18"/>
          <w:lang w:eastAsia="en-US"/>
        </w:rPr>
      </w:pPr>
      <w:r w:rsidRPr="00D46FB4">
        <w:rPr>
          <w:rFonts w:ascii="Arial" w:eastAsia="Calibri" w:hAnsi="Arial" w:cs="Arial"/>
          <w:color w:val="00B0F0"/>
          <w:sz w:val="18"/>
          <w:szCs w:val="18"/>
          <w:lang w:eastAsia="en-US"/>
        </w:rPr>
        <w:t>Voetpad(en).</w:t>
      </w:r>
    </w:p>
    <w:p w14:paraId="3761017E" w14:textId="77777777" w:rsidR="009F2BCC" w:rsidRPr="00D46FB4" w:rsidRDefault="009F2BCC" w:rsidP="00AB0DFB">
      <w:pPr>
        <w:numPr>
          <w:ilvl w:val="1"/>
          <w:numId w:val="33"/>
        </w:numPr>
        <w:spacing w:line="276" w:lineRule="auto"/>
        <w:rPr>
          <w:rFonts w:ascii="Arial" w:eastAsia="Calibri" w:hAnsi="Arial" w:cs="Arial"/>
          <w:color w:val="00B0F0"/>
          <w:sz w:val="18"/>
          <w:szCs w:val="18"/>
          <w:lang w:eastAsia="en-US"/>
        </w:rPr>
      </w:pPr>
      <w:r w:rsidRPr="00D46FB4">
        <w:rPr>
          <w:rFonts w:ascii="Arial" w:eastAsia="Calibri" w:hAnsi="Arial" w:cs="Arial"/>
          <w:color w:val="00B0F0"/>
          <w:sz w:val="18"/>
          <w:szCs w:val="18"/>
          <w:lang w:eastAsia="en-US"/>
        </w:rPr>
        <w:t>Ruiterpad(en).</w:t>
      </w:r>
    </w:p>
    <w:p w14:paraId="1F8309DB" w14:textId="77777777" w:rsidR="009F2BCC" w:rsidRPr="00D46FB4" w:rsidRDefault="009F2BCC" w:rsidP="00AB0DFB">
      <w:pPr>
        <w:numPr>
          <w:ilvl w:val="1"/>
          <w:numId w:val="33"/>
        </w:numPr>
        <w:spacing w:line="276" w:lineRule="auto"/>
        <w:rPr>
          <w:rFonts w:ascii="Arial" w:eastAsia="Calibri" w:hAnsi="Arial" w:cs="Arial"/>
          <w:color w:val="00B0F0"/>
          <w:sz w:val="18"/>
          <w:szCs w:val="18"/>
          <w:lang w:eastAsia="en-US"/>
        </w:rPr>
      </w:pPr>
      <w:r w:rsidRPr="00D46FB4">
        <w:rPr>
          <w:rFonts w:ascii="Arial" w:eastAsia="Calibri" w:hAnsi="Arial" w:cs="Arial"/>
          <w:color w:val="00B0F0"/>
          <w:sz w:val="18"/>
          <w:szCs w:val="18"/>
          <w:lang w:eastAsia="en-US"/>
        </w:rPr>
        <w:t>Uitwisselsystemen (boven)regionaal verkeer.</w:t>
      </w:r>
    </w:p>
    <w:p w14:paraId="011DCA30" w14:textId="77777777" w:rsidR="009F2BCC" w:rsidRPr="00D46FB4" w:rsidRDefault="009F2BCC" w:rsidP="00AB0DFB">
      <w:pPr>
        <w:numPr>
          <w:ilvl w:val="1"/>
          <w:numId w:val="33"/>
        </w:numPr>
        <w:spacing w:line="276" w:lineRule="auto"/>
        <w:rPr>
          <w:rFonts w:ascii="Arial" w:eastAsia="Calibri" w:hAnsi="Arial" w:cs="Arial"/>
          <w:color w:val="00B0F0"/>
          <w:sz w:val="18"/>
          <w:szCs w:val="18"/>
          <w:lang w:eastAsia="en-US"/>
        </w:rPr>
      </w:pPr>
      <w:r w:rsidRPr="00D46FB4">
        <w:rPr>
          <w:rFonts w:ascii="Arial" w:eastAsia="Calibri" w:hAnsi="Arial" w:cs="Arial"/>
          <w:color w:val="00B0F0"/>
          <w:sz w:val="18"/>
          <w:szCs w:val="18"/>
          <w:lang w:eastAsia="en-US"/>
        </w:rPr>
        <w:t>Uitwisselsystemen lokaal motorrijtuigenverkeer.</w:t>
      </w:r>
    </w:p>
    <w:p w14:paraId="6EE24CAE" w14:textId="77777777" w:rsidR="009F2BCC" w:rsidRPr="00D46FB4" w:rsidRDefault="009F2BCC" w:rsidP="00AB0DFB">
      <w:pPr>
        <w:numPr>
          <w:ilvl w:val="1"/>
          <w:numId w:val="33"/>
        </w:numPr>
        <w:spacing w:line="276" w:lineRule="auto"/>
        <w:rPr>
          <w:rFonts w:ascii="Arial" w:eastAsia="Calibri" w:hAnsi="Arial" w:cs="Arial"/>
          <w:color w:val="00B0F0"/>
          <w:sz w:val="18"/>
          <w:szCs w:val="18"/>
          <w:lang w:eastAsia="en-US"/>
        </w:rPr>
      </w:pPr>
      <w:r w:rsidRPr="00D46FB4">
        <w:rPr>
          <w:rFonts w:ascii="Arial" w:eastAsia="Calibri" w:hAnsi="Arial" w:cs="Arial"/>
          <w:color w:val="00B0F0"/>
          <w:sz w:val="18"/>
          <w:szCs w:val="18"/>
          <w:lang w:eastAsia="en-US"/>
        </w:rPr>
        <w:t>Ongelijkvloerse kruisingssystemen.</w:t>
      </w:r>
    </w:p>
    <w:p w14:paraId="7AA4A6B8" w14:textId="77777777" w:rsidR="009F2BCC" w:rsidRPr="00D46FB4" w:rsidRDefault="009F2BCC" w:rsidP="00AB0DFB">
      <w:pPr>
        <w:numPr>
          <w:ilvl w:val="1"/>
          <w:numId w:val="33"/>
        </w:numPr>
        <w:spacing w:line="276" w:lineRule="auto"/>
        <w:rPr>
          <w:rFonts w:ascii="Arial" w:eastAsia="Calibri" w:hAnsi="Arial" w:cs="Arial"/>
          <w:color w:val="00B0F0"/>
          <w:sz w:val="18"/>
          <w:szCs w:val="18"/>
          <w:lang w:eastAsia="en-US"/>
        </w:rPr>
      </w:pPr>
      <w:r w:rsidRPr="00D46FB4">
        <w:rPr>
          <w:rFonts w:ascii="Arial" w:eastAsia="Calibri" w:hAnsi="Arial" w:cs="Arial"/>
          <w:color w:val="00B0F0"/>
          <w:sz w:val="18"/>
          <w:szCs w:val="18"/>
          <w:lang w:eastAsia="en-US"/>
        </w:rPr>
        <w:t>Informatievoorzieningen.</w:t>
      </w:r>
    </w:p>
    <w:p w14:paraId="199CE1CC" w14:textId="77777777" w:rsidR="009F2BCC" w:rsidRPr="00D46FB4" w:rsidRDefault="009F2BCC" w:rsidP="00AB0DFB">
      <w:pPr>
        <w:numPr>
          <w:ilvl w:val="1"/>
          <w:numId w:val="33"/>
        </w:numPr>
        <w:spacing w:line="276" w:lineRule="auto"/>
        <w:rPr>
          <w:rFonts w:ascii="Arial" w:eastAsia="Calibri" w:hAnsi="Arial" w:cs="Arial"/>
          <w:color w:val="00B0F0"/>
          <w:sz w:val="18"/>
          <w:szCs w:val="18"/>
          <w:lang w:eastAsia="en-US"/>
        </w:rPr>
      </w:pPr>
      <w:r w:rsidRPr="00D46FB4">
        <w:rPr>
          <w:rFonts w:ascii="Arial" w:eastAsia="Calibri" w:hAnsi="Arial" w:cs="Arial"/>
          <w:color w:val="00B0F0"/>
          <w:sz w:val="18"/>
          <w:szCs w:val="18"/>
          <w:lang w:eastAsia="en-US"/>
        </w:rPr>
        <w:t>Onderhoudspad(en).</w:t>
      </w:r>
    </w:p>
    <w:p w14:paraId="328F19D0" w14:textId="77777777" w:rsidR="009F2BCC" w:rsidRPr="00D46FB4" w:rsidRDefault="009F2BCC" w:rsidP="00AB0DFB">
      <w:pPr>
        <w:numPr>
          <w:ilvl w:val="0"/>
          <w:numId w:val="33"/>
        </w:numPr>
        <w:spacing w:line="276" w:lineRule="auto"/>
        <w:ind w:left="709"/>
        <w:rPr>
          <w:rFonts w:ascii="Arial" w:eastAsia="Calibri" w:hAnsi="Arial" w:cs="Arial"/>
          <w:color w:val="00B0F0"/>
          <w:sz w:val="18"/>
          <w:szCs w:val="18"/>
          <w:lang w:eastAsia="en-US"/>
        </w:rPr>
      </w:pPr>
      <w:r w:rsidRPr="00D46FB4">
        <w:rPr>
          <w:rFonts w:ascii="Arial" w:eastAsia="Calibri" w:hAnsi="Arial" w:cs="Arial"/>
          <w:color w:val="00B0F0"/>
          <w:sz w:val="18"/>
          <w:szCs w:val="18"/>
          <w:lang w:eastAsia="en-US"/>
        </w:rPr>
        <w:t>Inpassings- en conditioneringssysteem:</w:t>
      </w:r>
    </w:p>
    <w:p w14:paraId="36DE1E13" w14:textId="77777777" w:rsidR="009F2BCC" w:rsidRPr="00D46FB4" w:rsidRDefault="009F2BCC" w:rsidP="00AB0DFB">
      <w:pPr>
        <w:numPr>
          <w:ilvl w:val="1"/>
          <w:numId w:val="33"/>
        </w:numPr>
        <w:spacing w:line="276" w:lineRule="auto"/>
        <w:rPr>
          <w:rFonts w:ascii="Arial" w:eastAsia="Calibri" w:hAnsi="Arial" w:cs="Arial"/>
          <w:color w:val="00B0F0"/>
          <w:sz w:val="18"/>
          <w:szCs w:val="18"/>
          <w:lang w:eastAsia="en-US"/>
        </w:rPr>
      </w:pPr>
      <w:r w:rsidRPr="00D46FB4">
        <w:rPr>
          <w:rFonts w:ascii="Arial" w:eastAsia="Calibri" w:hAnsi="Arial" w:cs="Arial"/>
          <w:color w:val="00B0F0"/>
          <w:sz w:val="18"/>
          <w:szCs w:val="18"/>
          <w:lang w:eastAsia="en-US"/>
        </w:rPr>
        <w:t>Waterhuishouding.</w:t>
      </w:r>
    </w:p>
    <w:p w14:paraId="02348CC2" w14:textId="77777777" w:rsidR="009F2BCC" w:rsidRPr="00D46FB4" w:rsidRDefault="009F2BCC" w:rsidP="00AB0DFB">
      <w:pPr>
        <w:numPr>
          <w:ilvl w:val="1"/>
          <w:numId w:val="33"/>
        </w:numPr>
        <w:spacing w:line="276" w:lineRule="auto"/>
        <w:rPr>
          <w:rFonts w:ascii="Arial" w:eastAsia="Calibri" w:hAnsi="Arial" w:cs="Arial"/>
          <w:color w:val="00B0F0"/>
          <w:sz w:val="18"/>
          <w:szCs w:val="18"/>
          <w:lang w:eastAsia="en-US"/>
        </w:rPr>
      </w:pPr>
      <w:r w:rsidRPr="00D46FB4">
        <w:rPr>
          <w:rFonts w:ascii="Arial" w:eastAsia="Calibri" w:hAnsi="Arial" w:cs="Arial"/>
          <w:color w:val="00B0F0"/>
          <w:sz w:val="18"/>
          <w:szCs w:val="18"/>
          <w:lang w:eastAsia="en-US"/>
        </w:rPr>
        <w:t>Kabels en leidingen.</w:t>
      </w:r>
    </w:p>
    <w:p w14:paraId="35089763" w14:textId="77777777" w:rsidR="009F2BCC" w:rsidRPr="00D46FB4" w:rsidRDefault="009F2BCC" w:rsidP="00AB0DFB">
      <w:pPr>
        <w:numPr>
          <w:ilvl w:val="1"/>
          <w:numId w:val="33"/>
        </w:numPr>
        <w:spacing w:line="276" w:lineRule="auto"/>
        <w:rPr>
          <w:rFonts w:ascii="Arial" w:eastAsia="Calibri" w:hAnsi="Arial" w:cs="Arial"/>
          <w:color w:val="00B0F0"/>
          <w:sz w:val="18"/>
          <w:szCs w:val="18"/>
          <w:lang w:eastAsia="en-US"/>
        </w:rPr>
      </w:pPr>
      <w:r w:rsidRPr="00D46FB4">
        <w:rPr>
          <w:rFonts w:ascii="Arial" w:eastAsia="Calibri" w:hAnsi="Arial" w:cs="Arial"/>
          <w:color w:val="00B0F0"/>
          <w:sz w:val="18"/>
          <w:szCs w:val="18"/>
          <w:lang w:eastAsia="en-US"/>
        </w:rPr>
        <w:t>Ecologische verbindingszones.</w:t>
      </w:r>
    </w:p>
    <w:p w14:paraId="25A4918D" w14:textId="77777777" w:rsidR="009F2BCC" w:rsidRPr="00D46FB4" w:rsidRDefault="009F2BCC" w:rsidP="00AB0DFB">
      <w:pPr>
        <w:numPr>
          <w:ilvl w:val="1"/>
          <w:numId w:val="33"/>
        </w:numPr>
        <w:spacing w:line="276" w:lineRule="auto"/>
        <w:rPr>
          <w:rFonts w:ascii="Arial" w:eastAsia="Calibri" w:hAnsi="Arial" w:cs="Arial"/>
          <w:color w:val="00B0F0"/>
          <w:sz w:val="18"/>
          <w:szCs w:val="18"/>
          <w:lang w:eastAsia="en-US"/>
        </w:rPr>
      </w:pPr>
      <w:r w:rsidRPr="00D46FB4">
        <w:rPr>
          <w:rFonts w:ascii="Arial" w:eastAsia="Calibri" w:hAnsi="Arial" w:cs="Arial"/>
          <w:color w:val="00B0F0"/>
          <w:sz w:val="18"/>
          <w:szCs w:val="18"/>
          <w:lang w:eastAsia="en-US"/>
        </w:rPr>
        <w:t>Geluidreducerende voorzieningen.</w:t>
      </w:r>
    </w:p>
    <w:p w14:paraId="35709DDF" w14:textId="77777777" w:rsidR="009F2BCC" w:rsidRPr="00D46FB4" w:rsidRDefault="009F2BCC" w:rsidP="00AB0DFB">
      <w:pPr>
        <w:numPr>
          <w:ilvl w:val="1"/>
          <w:numId w:val="33"/>
        </w:numPr>
        <w:spacing w:line="276" w:lineRule="auto"/>
        <w:rPr>
          <w:rFonts w:ascii="Arial" w:eastAsia="Calibri" w:hAnsi="Arial" w:cs="Arial"/>
          <w:color w:val="00B0F0"/>
          <w:sz w:val="18"/>
          <w:szCs w:val="18"/>
          <w:lang w:eastAsia="en-US"/>
        </w:rPr>
      </w:pPr>
      <w:r w:rsidRPr="00D46FB4">
        <w:rPr>
          <w:rFonts w:ascii="Arial" w:eastAsia="Calibri" w:hAnsi="Arial" w:cs="Arial"/>
          <w:color w:val="00B0F0"/>
          <w:sz w:val="18"/>
          <w:szCs w:val="18"/>
          <w:lang w:eastAsia="en-US"/>
        </w:rPr>
        <w:t>Bebouwing.</w:t>
      </w:r>
    </w:p>
    <w:p w14:paraId="3C655113" w14:textId="77777777" w:rsidR="009F2BCC" w:rsidRPr="00D46FB4" w:rsidRDefault="009F2BCC" w:rsidP="00AB0DFB">
      <w:pPr>
        <w:numPr>
          <w:ilvl w:val="1"/>
          <w:numId w:val="33"/>
        </w:numPr>
        <w:spacing w:line="276" w:lineRule="auto"/>
        <w:rPr>
          <w:rFonts w:ascii="Arial" w:eastAsia="Calibri" w:hAnsi="Arial" w:cs="Arial"/>
          <w:color w:val="00B0F0"/>
          <w:sz w:val="18"/>
          <w:szCs w:val="18"/>
          <w:lang w:eastAsia="en-US"/>
        </w:rPr>
      </w:pPr>
      <w:r w:rsidRPr="00D46FB4">
        <w:rPr>
          <w:rFonts w:ascii="Arial" w:eastAsia="Calibri" w:hAnsi="Arial" w:cs="Arial"/>
          <w:color w:val="00B0F0"/>
          <w:sz w:val="18"/>
          <w:szCs w:val="18"/>
          <w:lang w:eastAsia="en-US"/>
        </w:rPr>
        <w:t>Recreatieve voorziening.</w:t>
      </w:r>
    </w:p>
    <w:p w14:paraId="15E4104F" w14:textId="77777777" w:rsidR="009F2BCC" w:rsidRPr="00D46FB4" w:rsidRDefault="009F2BCC" w:rsidP="00AB0DFB">
      <w:pPr>
        <w:numPr>
          <w:ilvl w:val="1"/>
          <w:numId w:val="33"/>
        </w:numPr>
        <w:spacing w:line="276" w:lineRule="auto"/>
        <w:rPr>
          <w:rFonts w:ascii="Arial" w:eastAsia="Calibri" w:hAnsi="Arial" w:cs="Arial"/>
          <w:color w:val="00B0F0"/>
          <w:sz w:val="20"/>
          <w:lang w:eastAsia="en-US"/>
        </w:rPr>
      </w:pPr>
      <w:r w:rsidRPr="00D46FB4">
        <w:rPr>
          <w:rFonts w:ascii="Arial" w:eastAsia="Calibri" w:hAnsi="Arial" w:cs="Arial"/>
          <w:color w:val="00B0F0"/>
          <w:sz w:val="18"/>
          <w:szCs w:val="18"/>
          <w:lang w:eastAsia="en-US"/>
        </w:rPr>
        <w:t>Landschappelijke inpassing.</w:t>
      </w:r>
    </w:p>
    <w:p w14:paraId="69526856" w14:textId="77777777" w:rsidR="009F2BCC" w:rsidRPr="00D46FB4" w:rsidRDefault="009F2BCC" w:rsidP="00C07C95">
      <w:pPr>
        <w:spacing w:line="276" w:lineRule="auto"/>
        <w:rPr>
          <w:rFonts w:ascii="Arial" w:hAnsi="Arial" w:cs="Arial"/>
          <w:color w:val="00B0F0"/>
          <w:sz w:val="20"/>
        </w:rPr>
      </w:pPr>
    </w:p>
    <w:p w14:paraId="19798994" w14:textId="77777777" w:rsidR="009F2BCC" w:rsidRPr="00D46FB4" w:rsidRDefault="009F2BCC" w:rsidP="00AB0DFB">
      <w:pPr>
        <w:numPr>
          <w:ilvl w:val="0"/>
          <w:numId w:val="32"/>
        </w:numPr>
        <w:spacing w:line="276" w:lineRule="auto"/>
        <w:ind w:left="709"/>
        <w:rPr>
          <w:rFonts w:ascii="Arial" w:hAnsi="Arial" w:cs="Arial"/>
          <w:sz w:val="20"/>
        </w:rPr>
      </w:pPr>
      <w:r w:rsidRPr="00D46FB4">
        <w:rPr>
          <w:rFonts w:ascii="Arial" w:hAnsi="Arial" w:cs="Arial"/>
          <w:sz w:val="20"/>
        </w:rPr>
        <w:t>De bouwkundige, technische en organisatorische keuzen die in verband met de veiligheid en gezondheid van de werknemers in de ontwerpfase worden gemaakt:</w:t>
      </w:r>
    </w:p>
    <w:p w14:paraId="669FC08A" w14:textId="77845F5E" w:rsidR="009F2BCC" w:rsidRPr="00D46FB4" w:rsidRDefault="009F2BCC" w:rsidP="00AB0DFB">
      <w:pPr>
        <w:numPr>
          <w:ilvl w:val="1"/>
          <w:numId w:val="32"/>
        </w:numPr>
        <w:spacing w:line="276" w:lineRule="auto"/>
        <w:rPr>
          <w:rFonts w:ascii="Arial" w:hAnsi="Arial" w:cs="Arial"/>
          <w:sz w:val="20"/>
        </w:rPr>
      </w:pPr>
      <w:r w:rsidRPr="00D46FB4">
        <w:rPr>
          <w:rFonts w:ascii="Arial" w:hAnsi="Arial" w:cs="Arial"/>
          <w:sz w:val="20"/>
        </w:rPr>
        <w:t xml:space="preserve">Toestandsonderzoeken, oftewel onderzoeken naar de aanvangssituatie, zoals opgenomen als bijlagen onder </w:t>
      </w:r>
      <w:r w:rsidRPr="00D46FB4">
        <w:rPr>
          <w:rFonts w:ascii="Arial" w:eastAsia="Calibri" w:hAnsi="Arial" w:cs="Arial"/>
          <w:color w:val="00B0F0"/>
          <w:sz w:val="18"/>
          <w:szCs w:val="18"/>
          <w:lang w:eastAsia="en-US"/>
        </w:rPr>
        <w:t>&lt;nader in te vullen&gt;</w:t>
      </w:r>
      <w:r w:rsidRPr="00D46FB4">
        <w:rPr>
          <w:rFonts w:ascii="Arial" w:hAnsi="Arial" w:cs="Arial"/>
          <w:sz w:val="20"/>
        </w:rPr>
        <w:t>;</w:t>
      </w:r>
    </w:p>
    <w:p w14:paraId="19AA5CCE" w14:textId="65D878AB" w:rsidR="009F2BCC" w:rsidRPr="00D46FB4" w:rsidRDefault="009F2BCC" w:rsidP="00AB0DFB">
      <w:pPr>
        <w:numPr>
          <w:ilvl w:val="1"/>
          <w:numId w:val="32"/>
        </w:numPr>
        <w:spacing w:line="276" w:lineRule="auto"/>
        <w:rPr>
          <w:rFonts w:ascii="Arial" w:hAnsi="Arial" w:cs="Arial"/>
          <w:sz w:val="20"/>
        </w:rPr>
      </w:pPr>
      <w:r w:rsidRPr="00D46FB4">
        <w:rPr>
          <w:rFonts w:ascii="Arial" w:hAnsi="Arial" w:cs="Arial"/>
          <w:sz w:val="20"/>
        </w:rPr>
        <w:t xml:space="preserve">Referentieontwerp (zie paragraaf </w:t>
      </w:r>
      <w:r w:rsidRPr="00D46FB4">
        <w:rPr>
          <w:rFonts w:ascii="Arial" w:eastAsia="Calibri" w:hAnsi="Arial" w:cs="Arial"/>
          <w:color w:val="00B0F0"/>
          <w:sz w:val="18"/>
          <w:szCs w:val="18"/>
          <w:lang w:eastAsia="en-US"/>
        </w:rPr>
        <w:t>&lt;nader in te vullen&gt;</w:t>
      </w:r>
      <w:r w:rsidRPr="00D46FB4">
        <w:rPr>
          <w:rFonts w:ascii="Arial" w:hAnsi="Arial" w:cs="Arial"/>
          <w:sz w:val="20"/>
        </w:rPr>
        <w:t>van Vraagspecificatie deel 0).</w:t>
      </w:r>
    </w:p>
    <w:p w14:paraId="37B7092D" w14:textId="77777777" w:rsidR="009F2BCC" w:rsidRPr="00D46FB4" w:rsidRDefault="009F2BCC" w:rsidP="00C07C95">
      <w:pPr>
        <w:spacing w:line="276" w:lineRule="auto"/>
        <w:rPr>
          <w:rFonts w:ascii="Arial" w:hAnsi="Arial" w:cs="Arial"/>
          <w:sz w:val="20"/>
        </w:rPr>
      </w:pPr>
    </w:p>
    <w:p w14:paraId="03E7E1FC" w14:textId="77777777" w:rsidR="009F2BCC" w:rsidRPr="00D46FB4" w:rsidRDefault="009F2BCC" w:rsidP="00AB0DFB">
      <w:pPr>
        <w:numPr>
          <w:ilvl w:val="0"/>
          <w:numId w:val="32"/>
        </w:numPr>
        <w:spacing w:line="276" w:lineRule="auto"/>
        <w:ind w:left="709"/>
        <w:rPr>
          <w:rFonts w:ascii="Arial" w:hAnsi="Arial" w:cs="Arial"/>
          <w:sz w:val="20"/>
        </w:rPr>
      </w:pPr>
      <w:r w:rsidRPr="00D46FB4">
        <w:rPr>
          <w:rFonts w:ascii="Arial" w:hAnsi="Arial" w:cs="Arial"/>
          <w:sz w:val="20"/>
        </w:rPr>
        <w:t>De naam van de coördinator voor de ontwerp- en uitvoeringsfase:</w:t>
      </w:r>
    </w:p>
    <w:p w14:paraId="71D543D4" w14:textId="2F5F5E99" w:rsidR="009F2BCC" w:rsidRPr="00D46FB4" w:rsidRDefault="009F2BCC" w:rsidP="00AB0DFB">
      <w:pPr>
        <w:numPr>
          <w:ilvl w:val="1"/>
          <w:numId w:val="32"/>
        </w:numPr>
        <w:spacing w:line="276" w:lineRule="auto"/>
        <w:rPr>
          <w:rFonts w:ascii="Arial" w:hAnsi="Arial" w:cs="Arial"/>
          <w:sz w:val="20"/>
        </w:rPr>
      </w:pPr>
      <w:r w:rsidRPr="00D46FB4">
        <w:rPr>
          <w:rFonts w:ascii="Arial" w:hAnsi="Arial" w:cs="Arial"/>
          <w:sz w:val="20"/>
        </w:rPr>
        <w:t xml:space="preserve">Contractvoorbereidingsfase: </w:t>
      </w:r>
      <w:r w:rsidRPr="00D46FB4">
        <w:rPr>
          <w:rFonts w:ascii="Arial" w:eastAsia="Calibri" w:hAnsi="Arial" w:cs="Arial"/>
          <w:color w:val="00B0F0"/>
          <w:sz w:val="18"/>
          <w:szCs w:val="18"/>
          <w:lang w:eastAsia="en-US"/>
        </w:rPr>
        <w:t>&lt;nader in te vullen&gt;;</w:t>
      </w:r>
    </w:p>
    <w:p w14:paraId="1D982091" w14:textId="77777777" w:rsidR="009F2BCC" w:rsidRPr="00D46FB4" w:rsidRDefault="009F2BCC" w:rsidP="00AB0DFB">
      <w:pPr>
        <w:numPr>
          <w:ilvl w:val="1"/>
          <w:numId w:val="32"/>
        </w:numPr>
        <w:spacing w:line="276" w:lineRule="auto"/>
        <w:rPr>
          <w:rFonts w:ascii="Arial" w:hAnsi="Arial" w:cs="Arial"/>
          <w:sz w:val="20"/>
        </w:rPr>
      </w:pPr>
      <w:r w:rsidRPr="00D46FB4">
        <w:rPr>
          <w:rFonts w:ascii="Arial" w:hAnsi="Arial" w:cs="Arial"/>
          <w:sz w:val="20"/>
        </w:rPr>
        <w:t>Ontwerp- en uitvoeringsfase: &lt;aan te vullen door Opdrachtnemer&gt;</w:t>
      </w:r>
    </w:p>
    <w:p w14:paraId="70261A96" w14:textId="77777777" w:rsidR="009F2BCC" w:rsidRPr="00D46FB4" w:rsidRDefault="009F2BCC" w:rsidP="00AB0DFB">
      <w:pPr>
        <w:numPr>
          <w:ilvl w:val="1"/>
          <w:numId w:val="32"/>
        </w:numPr>
        <w:spacing w:line="276" w:lineRule="auto"/>
        <w:rPr>
          <w:rFonts w:ascii="Arial" w:hAnsi="Arial" w:cs="Arial"/>
          <w:sz w:val="20"/>
        </w:rPr>
      </w:pPr>
      <w:r w:rsidRPr="00D46FB4">
        <w:rPr>
          <w:rFonts w:ascii="Arial" w:hAnsi="Arial" w:cs="Arial"/>
          <w:sz w:val="20"/>
        </w:rPr>
        <w:t>Meerjarige Onderhoudsperiode: &lt;aan te vullen door Opdrachtnemer&gt;</w:t>
      </w:r>
    </w:p>
    <w:p w14:paraId="00D6EA60" w14:textId="79028152" w:rsidR="009F2BCC" w:rsidRPr="00D46FB4" w:rsidRDefault="009F2BCC" w:rsidP="00C07C95">
      <w:pPr>
        <w:spacing w:line="276" w:lineRule="auto"/>
        <w:rPr>
          <w:rFonts w:ascii="Arial" w:hAnsi="Arial" w:cs="Arial"/>
          <w:sz w:val="20"/>
        </w:rPr>
      </w:pPr>
      <w:r w:rsidRPr="00D46FB4">
        <w:rPr>
          <w:rFonts w:ascii="Arial" w:hAnsi="Arial" w:cs="Arial"/>
          <w:sz w:val="20"/>
        </w:rPr>
        <w:br w:type="page"/>
      </w:r>
    </w:p>
    <w:p w14:paraId="70282C75" w14:textId="77777777" w:rsidR="009F2BCC" w:rsidRPr="00D46FB4" w:rsidRDefault="009F2BCC" w:rsidP="00C07C95">
      <w:pPr>
        <w:spacing w:line="276" w:lineRule="auto"/>
        <w:rPr>
          <w:rFonts w:ascii="Arial" w:hAnsi="Arial" w:cs="Arial"/>
          <w:sz w:val="20"/>
        </w:rPr>
      </w:pPr>
    </w:p>
    <w:p w14:paraId="4FEA1E58" w14:textId="77777777" w:rsidR="009F2BCC" w:rsidRPr="00D46FB4" w:rsidRDefault="009F2BCC" w:rsidP="00AB0DFB">
      <w:pPr>
        <w:numPr>
          <w:ilvl w:val="0"/>
          <w:numId w:val="32"/>
        </w:numPr>
        <w:spacing w:line="276" w:lineRule="auto"/>
        <w:ind w:left="709"/>
        <w:rPr>
          <w:rFonts w:ascii="Arial" w:hAnsi="Arial" w:cs="Arial"/>
          <w:sz w:val="20"/>
        </w:rPr>
      </w:pPr>
      <w:r w:rsidRPr="00D46FB4">
        <w:rPr>
          <w:rFonts w:ascii="Arial" w:hAnsi="Arial" w:cs="Arial"/>
          <w:sz w:val="20"/>
        </w:rPr>
        <w:t>Een overzicht van de betrokken ondernemingen op de bouwplaats:</w:t>
      </w:r>
    </w:p>
    <w:p w14:paraId="7B36BB97" w14:textId="77777777" w:rsidR="009F2BCC" w:rsidRPr="00D46FB4" w:rsidRDefault="009F2BCC" w:rsidP="00AB0DFB">
      <w:pPr>
        <w:numPr>
          <w:ilvl w:val="1"/>
          <w:numId w:val="32"/>
        </w:numPr>
        <w:spacing w:line="276" w:lineRule="auto"/>
        <w:rPr>
          <w:rFonts w:ascii="Arial" w:hAnsi="Arial" w:cs="Arial"/>
          <w:sz w:val="20"/>
        </w:rPr>
      </w:pPr>
      <w:r w:rsidRPr="00D46FB4">
        <w:rPr>
          <w:rFonts w:ascii="Arial" w:hAnsi="Arial" w:cs="Arial"/>
          <w:sz w:val="20"/>
        </w:rPr>
        <w:t>Nevenopdrachtnemers die werken in opdracht van provincie Noord-Brabant:</w:t>
      </w:r>
    </w:p>
    <w:p w14:paraId="4BC34041" w14:textId="443332F5" w:rsidR="009F2BCC" w:rsidRPr="00D46FB4" w:rsidRDefault="009F2BCC" w:rsidP="00C07C95">
      <w:pPr>
        <w:spacing w:line="276" w:lineRule="auto"/>
        <w:ind w:left="1080"/>
        <w:rPr>
          <w:rFonts w:ascii="Arial" w:hAnsi="Arial" w:cs="Arial"/>
          <w:sz w:val="20"/>
        </w:rPr>
      </w:pPr>
      <w:r w:rsidRPr="00D46FB4">
        <w:rPr>
          <w:rFonts w:ascii="Arial" w:hAnsi="Arial" w:cs="Arial"/>
          <w:sz w:val="20"/>
        </w:rPr>
        <w:t>Conform artikel 1 van annex VI.</w:t>
      </w:r>
    </w:p>
    <w:p w14:paraId="2ACAA36C" w14:textId="77777777" w:rsidR="009F2BCC" w:rsidRPr="00D46FB4" w:rsidRDefault="009F2BCC" w:rsidP="00AB0DFB">
      <w:pPr>
        <w:numPr>
          <w:ilvl w:val="1"/>
          <w:numId w:val="32"/>
        </w:numPr>
        <w:spacing w:line="276" w:lineRule="auto"/>
        <w:rPr>
          <w:rFonts w:ascii="Arial" w:hAnsi="Arial" w:cs="Arial"/>
          <w:sz w:val="20"/>
        </w:rPr>
      </w:pPr>
      <w:r w:rsidRPr="00D46FB4">
        <w:rPr>
          <w:rFonts w:ascii="Arial" w:hAnsi="Arial" w:cs="Arial"/>
          <w:sz w:val="20"/>
        </w:rPr>
        <w:t>Nevenopdrachtnemers die werken in opdracht van derden:</w:t>
      </w:r>
    </w:p>
    <w:p w14:paraId="30D6FCF7" w14:textId="63E03127" w:rsidR="009F2BCC" w:rsidRPr="00D46FB4" w:rsidRDefault="009F2BCC" w:rsidP="00C07C95">
      <w:pPr>
        <w:spacing w:line="276" w:lineRule="auto"/>
        <w:ind w:left="1080"/>
        <w:rPr>
          <w:rFonts w:ascii="Arial" w:hAnsi="Arial" w:cs="Arial"/>
          <w:sz w:val="20"/>
        </w:rPr>
      </w:pPr>
      <w:r w:rsidRPr="00D46FB4">
        <w:rPr>
          <w:rFonts w:ascii="Arial" w:hAnsi="Arial" w:cs="Arial"/>
          <w:sz w:val="20"/>
        </w:rPr>
        <w:t>Conform artikel 2 van annex VI.</w:t>
      </w:r>
    </w:p>
    <w:p w14:paraId="42B36FDD" w14:textId="77777777" w:rsidR="009F2BCC" w:rsidRPr="00D46FB4" w:rsidRDefault="009F2BCC" w:rsidP="00C07C95">
      <w:pPr>
        <w:spacing w:line="276" w:lineRule="auto"/>
        <w:rPr>
          <w:rFonts w:ascii="Arial" w:hAnsi="Arial" w:cs="Arial"/>
          <w:sz w:val="20"/>
        </w:rPr>
      </w:pPr>
    </w:p>
    <w:p w14:paraId="78D74CD8" w14:textId="77777777" w:rsidR="009F2BCC" w:rsidRPr="00D46FB4" w:rsidRDefault="009F2BCC" w:rsidP="00AB0DFB">
      <w:pPr>
        <w:numPr>
          <w:ilvl w:val="0"/>
          <w:numId w:val="32"/>
        </w:numPr>
        <w:spacing w:line="276" w:lineRule="auto"/>
        <w:ind w:left="709"/>
        <w:rPr>
          <w:rFonts w:ascii="Arial" w:hAnsi="Arial" w:cs="Arial"/>
          <w:sz w:val="20"/>
        </w:rPr>
      </w:pPr>
      <w:r w:rsidRPr="00D46FB4">
        <w:rPr>
          <w:rFonts w:ascii="Arial" w:hAnsi="Arial" w:cs="Arial"/>
          <w:sz w:val="20"/>
        </w:rPr>
        <w:t>Overzicht bijzondere gevaren:</w:t>
      </w:r>
    </w:p>
    <w:p w14:paraId="76ABF952" w14:textId="77777777" w:rsidR="009F2BCC" w:rsidRPr="00D46FB4" w:rsidRDefault="009F2BCC" w:rsidP="00C07C95">
      <w:pPr>
        <w:spacing w:line="276" w:lineRule="auto"/>
        <w:ind w:left="360"/>
        <w:rPr>
          <w:rFonts w:ascii="Arial" w:hAnsi="Arial" w:cs="Arial"/>
          <w:sz w:val="16"/>
          <w:szCs w:val="16"/>
        </w:rPr>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2977"/>
        <w:gridCol w:w="4820"/>
      </w:tblGrid>
      <w:tr w:rsidR="009F2BCC" w:rsidRPr="00D46FB4" w14:paraId="7137DAAF" w14:textId="77777777" w:rsidTr="527A839E">
        <w:tc>
          <w:tcPr>
            <w:tcW w:w="1843" w:type="dxa"/>
            <w:shd w:val="clear" w:color="auto" w:fill="BFBFBF" w:themeFill="background1" w:themeFillShade="BF"/>
            <w:vAlign w:val="bottom"/>
          </w:tcPr>
          <w:p w14:paraId="3E88AC8F" w14:textId="77777777" w:rsidR="009F2BCC" w:rsidRPr="00D46FB4" w:rsidRDefault="009F2BCC" w:rsidP="00C07C95">
            <w:pPr>
              <w:tabs>
                <w:tab w:val="left" w:pos="-1701"/>
                <w:tab w:val="left" w:pos="-1134"/>
                <w:tab w:val="left" w:pos="-567"/>
                <w:tab w:val="left" w:pos="0"/>
                <w:tab w:val="left" w:pos="567"/>
                <w:tab w:val="left" w:pos="1134"/>
                <w:tab w:val="left" w:pos="1701"/>
                <w:tab w:val="left" w:pos="2268"/>
                <w:tab w:val="left" w:pos="2835"/>
                <w:tab w:val="left" w:pos="3402"/>
                <w:tab w:val="left" w:pos="3969"/>
                <w:tab w:val="left" w:pos="4535"/>
                <w:tab w:val="left" w:pos="5102"/>
                <w:tab w:val="left" w:pos="5669"/>
                <w:tab w:val="left" w:pos="6236"/>
                <w:tab w:val="left" w:pos="6803"/>
                <w:tab w:val="left" w:pos="7370"/>
                <w:tab w:val="left" w:pos="7937"/>
                <w:tab w:val="left" w:pos="8504"/>
                <w:tab w:val="left" w:pos="9071"/>
                <w:tab w:val="left" w:pos="9638"/>
                <w:tab w:val="left" w:pos="10205"/>
              </w:tabs>
              <w:spacing w:line="276" w:lineRule="auto"/>
              <w:rPr>
                <w:rFonts w:ascii="Arial" w:hAnsi="Arial" w:cs="Arial"/>
                <w:b/>
                <w:sz w:val="16"/>
                <w:szCs w:val="16"/>
              </w:rPr>
            </w:pPr>
            <w:r w:rsidRPr="00D46FB4">
              <w:rPr>
                <w:rFonts w:ascii="Arial" w:hAnsi="Arial" w:cs="Arial"/>
                <w:b/>
                <w:sz w:val="16"/>
                <w:szCs w:val="16"/>
              </w:rPr>
              <w:t>Gevaar</w:t>
            </w:r>
          </w:p>
          <w:p w14:paraId="1C50C7D6" w14:textId="77777777" w:rsidR="009F2BCC" w:rsidRPr="00D46FB4" w:rsidRDefault="009F2BCC" w:rsidP="00C07C95">
            <w:pPr>
              <w:tabs>
                <w:tab w:val="left" w:pos="-1701"/>
                <w:tab w:val="left" w:pos="-1134"/>
                <w:tab w:val="left" w:pos="-567"/>
                <w:tab w:val="left" w:pos="0"/>
                <w:tab w:val="left" w:pos="567"/>
                <w:tab w:val="left" w:pos="1134"/>
                <w:tab w:val="left" w:pos="1701"/>
                <w:tab w:val="left" w:pos="2268"/>
                <w:tab w:val="left" w:pos="2835"/>
                <w:tab w:val="left" w:pos="3402"/>
                <w:tab w:val="left" w:pos="3969"/>
                <w:tab w:val="left" w:pos="4535"/>
                <w:tab w:val="left" w:pos="5102"/>
                <w:tab w:val="left" w:pos="5669"/>
                <w:tab w:val="left" w:pos="6236"/>
                <w:tab w:val="left" w:pos="6803"/>
                <w:tab w:val="left" w:pos="7370"/>
                <w:tab w:val="left" w:pos="7937"/>
                <w:tab w:val="left" w:pos="8504"/>
                <w:tab w:val="left" w:pos="9071"/>
                <w:tab w:val="left" w:pos="9638"/>
                <w:tab w:val="left" w:pos="10205"/>
              </w:tabs>
              <w:spacing w:line="276" w:lineRule="auto"/>
              <w:rPr>
                <w:rFonts w:ascii="Arial" w:hAnsi="Arial" w:cs="Arial"/>
                <w:b/>
                <w:sz w:val="16"/>
                <w:szCs w:val="16"/>
              </w:rPr>
            </w:pPr>
          </w:p>
        </w:tc>
        <w:tc>
          <w:tcPr>
            <w:tcW w:w="2977" w:type="dxa"/>
            <w:shd w:val="clear" w:color="auto" w:fill="BFBFBF" w:themeFill="background1" w:themeFillShade="BF"/>
            <w:vAlign w:val="bottom"/>
          </w:tcPr>
          <w:p w14:paraId="620F2712" w14:textId="77777777" w:rsidR="009F2BCC" w:rsidRPr="00D46FB4" w:rsidRDefault="009F2BCC" w:rsidP="00C07C95">
            <w:pPr>
              <w:tabs>
                <w:tab w:val="left" w:pos="-1701"/>
                <w:tab w:val="left" w:pos="-1134"/>
                <w:tab w:val="left" w:pos="-567"/>
                <w:tab w:val="left" w:pos="0"/>
                <w:tab w:val="left" w:pos="567"/>
                <w:tab w:val="left" w:pos="1134"/>
                <w:tab w:val="left" w:pos="1701"/>
                <w:tab w:val="left" w:pos="2268"/>
                <w:tab w:val="left" w:pos="2835"/>
                <w:tab w:val="left" w:pos="3402"/>
                <w:tab w:val="left" w:pos="3969"/>
                <w:tab w:val="left" w:pos="4535"/>
                <w:tab w:val="left" w:pos="5102"/>
                <w:tab w:val="left" w:pos="5669"/>
                <w:tab w:val="left" w:pos="6236"/>
                <w:tab w:val="left" w:pos="6803"/>
                <w:tab w:val="left" w:pos="7370"/>
                <w:tab w:val="left" w:pos="7937"/>
                <w:tab w:val="left" w:pos="8504"/>
                <w:tab w:val="left" w:pos="9071"/>
                <w:tab w:val="left" w:pos="9638"/>
                <w:tab w:val="left" w:pos="10205"/>
              </w:tabs>
              <w:spacing w:line="276" w:lineRule="auto"/>
              <w:rPr>
                <w:rFonts w:ascii="Arial" w:hAnsi="Arial" w:cs="Arial"/>
                <w:b/>
                <w:sz w:val="16"/>
                <w:szCs w:val="16"/>
              </w:rPr>
            </w:pPr>
            <w:r w:rsidRPr="00D46FB4">
              <w:rPr>
                <w:rFonts w:ascii="Arial" w:hAnsi="Arial" w:cs="Arial"/>
                <w:b/>
                <w:sz w:val="16"/>
                <w:szCs w:val="16"/>
              </w:rPr>
              <w:t>Voorzien in ontwerpfase van dit bouwwerk.</w:t>
            </w:r>
          </w:p>
        </w:tc>
        <w:tc>
          <w:tcPr>
            <w:tcW w:w="4820" w:type="dxa"/>
            <w:shd w:val="clear" w:color="auto" w:fill="BFBFBF" w:themeFill="background1" w:themeFillShade="BF"/>
            <w:vAlign w:val="bottom"/>
          </w:tcPr>
          <w:p w14:paraId="7A5ABE91" w14:textId="77777777" w:rsidR="009F2BCC" w:rsidRPr="00D46FB4" w:rsidRDefault="009F2BCC" w:rsidP="00C07C95">
            <w:pPr>
              <w:tabs>
                <w:tab w:val="left" w:pos="-1701"/>
                <w:tab w:val="left" w:pos="-1134"/>
                <w:tab w:val="left" w:pos="-567"/>
                <w:tab w:val="left" w:pos="0"/>
                <w:tab w:val="left" w:pos="567"/>
                <w:tab w:val="left" w:pos="1134"/>
                <w:tab w:val="left" w:pos="1701"/>
                <w:tab w:val="left" w:pos="2268"/>
                <w:tab w:val="left" w:pos="2835"/>
                <w:tab w:val="left" w:pos="3402"/>
                <w:tab w:val="left" w:pos="3969"/>
                <w:tab w:val="left" w:pos="4535"/>
                <w:tab w:val="left" w:pos="5102"/>
                <w:tab w:val="left" w:pos="5669"/>
                <w:tab w:val="left" w:pos="6236"/>
                <w:tab w:val="left" w:pos="6803"/>
                <w:tab w:val="left" w:pos="7370"/>
                <w:tab w:val="left" w:pos="7937"/>
                <w:tab w:val="left" w:pos="8504"/>
                <w:tab w:val="left" w:pos="9071"/>
                <w:tab w:val="left" w:pos="9638"/>
                <w:tab w:val="left" w:pos="10205"/>
              </w:tabs>
              <w:spacing w:line="276" w:lineRule="auto"/>
              <w:rPr>
                <w:rFonts w:ascii="Arial" w:hAnsi="Arial" w:cs="Arial"/>
                <w:b/>
                <w:sz w:val="16"/>
                <w:szCs w:val="16"/>
              </w:rPr>
            </w:pPr>
            <w:r w:rsidRPr="00D46FB4">
              <w:rPr>
                <w:rFonts w:ascii="Arial" w:hAnsi="Arial" w:cs="Arial"/>
                <w:b/>
                <w:sz w:val="16"/>
                <w:szCs w:val="16"/>
              </w:rPr>
              <w:t>Latent in gebruiksfase</w:t>
            </w:r>
          </w:p>
          <w:p w14:paraId="064DC980" w14:textId="77777777" w:rsidR="009F2BCC" w:rsidRPr="00D46FB4" w:rsidRDefault="009F2BCC" w:rsidP="00C07C95">
            <w:pPr>
              <w:tabs>
                <w:tab w:val="left" w:pos="-1701"/>
                <w:tab w:val="left" w:pos="-1134"/>
                <w:tab w:val="left" w:pos="-567"/>
                <w:tab w:val="left" w:pos="0"/>
                <w:tab w:val="left" w:pos="567"/>
                <w:tab w:val="left" w:pos="1134"/>
                <w:tab w:val="left" w:pos="1701"/>
                <w:tab w:val="left" w:pos="2268"/>
                <w:tab w:val="left" w:pos="2835"/>
                <w:tab w:val="left" w:pos="3402"/>
                <w:tab w:val="left" w:pos="3969"/>
                <w:tab w:val="left" w:pos="4535"/>
                <w:tab w:val="left" w:pos="5102"/>
                <w:tab w:val="left" w:pos="5669"/>
                <w:tab w:val="left" w:pos="6236"/>
                <w:tab w:val="left" w:pos="6803"/>
                <w:tab w:val="left" w:pos="7370"/>
                <w:tab w:val="left" w:pos="7937"/>
                <w:tab w:val="left" w:pos="8504"/>
                <w:tab w:val="left" w:pos="9071"/>
                <w:tab w:val="left" w:pos="9638"/>
                <w:tab w:val="left" w:pos="10205"/>
              </w:tabs>
              <w:spacing w:line="276" w:lineRule="auto"/>
              <w:rPr>
                <w:rFonts w:ascii="Arial" w:hAnsi="Arial" w:cs="Arial"/>
                <w:b/>
                <w:sz w:val="16"/>
                <w:szCs w:val="16"/>
              </w:rPr>
            </w:pPr>
          </w:p>
        </w:tc>
      </w:tr>
      <w:tr w:rsidR="009F2BCC" w:rsidRPr="00D46FB4" w14:paraId="3AA6411E" w14:textId="77777777" w:rsidTr="527A839E">
        <w:tc>
          <w:tcPr>
            <w:tcW w:w="1843" w:type="dxa"/>
            <w:shd w:val="clear" w:color="auto" w:fill="auto"/>
          </w:tcPr>
          <w:p w14:paraId="06CD6BB5" w14:textId="77777777" w:rsidR="009F2BCC" w:rsidRPr="00D46FB4" w:rsidRDefault="009F2BCC" w:rsidP="00C07C95">
            <w:pPr>
              <w:tabs>
                <w:tab w:val="left" w:pos="-1701"/>
                <w:tab w:val="left" w:pos="-1134"/>
                <w:tab w:val="left" w:pos="-567"/>
                <w:tab w:val="left" w:pos="0"/>
                <w:tab w:val="left" w:pos="567"/>
                <w:tab w:val="left" w:pos="1134"/>
                <w:tab w:val="left" w:pos="1701"/>
                <w:tab w:val="left" w:pos="2268"/>
                <w:tab w:val="left" w:pos="2835"/>
                <w:tab w:val="left" w:pos="3402"/>
                <w:tab w:val="left" w:pos="3969"/>
                <w:tab w:val="left" w:pos="4535"/>
                <w:tab w:val="left" w:pos="5102"/>
                <w:tab w:val="left" w:pos="5669"/>
                <w:tab w:val="left" w:pos="6236"/>
                <w:tab w:val="left" w:pos="6803"/>
                <w:tab w:val="left" w:pos="7370"/>
                <w:tab w:val="left" w:pos="7937"/>
                <w:tab w:val="left" w:pos="8504"/>
                <w:tab w:val="left" w:pos="9071"/>
                <w:tab w:val="left" w:pos="9638"/>
                <w:tab w:val="left" w:pos="10205"/>
              </w:tabs>
              <w:spacing w:line="276" w:lineRule="auto"/>
              <w:rPr>
                <w:rFonts w:ascii="Arial" w:hAnsi="Arial" w:cs="Arial"/>
                <w:color w:val="00B0F0"/>
                <w:sz w:val="16"/>
                <w:szCs w:val="16"/>
              </w:rPr>
            </w:pPr>
            <w:r w:rsidRPr="00D46FB4">
              <w:rPr>
                <w:rFonts w:ascii="Arial" w:hAnsi="Arial" w:cs="Arial"/>
                <w:color w:val="00B0F0"/>
                <w:sz w:val="16"/>
                <w:szCs w:val="16"/>
              </w:rPr>
              <w:t xml:space="preserve">bedelving, vastraken of vallen </w:t>
            </w:r>
          </w:p>
        </w:tc>
        <w:tc>
          <w:tcPr>
            <w:tcW w:w="2977" w:type="dxa"/>
            <w:shd w:val="clear" w:color="auto" w:fill="auto"/>
          </w:tcPr>
          <w:p w14:paraId="11A9A33F" w14:textId="77777777" w:rsidR="009F2BCC" w:rsidRPr="00D46FB4" w:rsidRDefault="009F2BCC" w:rsidP="00C07C95">
            <w:pPr>
              <w:tabs>
                <w:tab w:val="left" w:pos="-1701"/>
                <w:tab w:val="left" w:pos="-1134"/>
                <w:tab w:val="left" w:pos="-567"/>
                <w:tab w:val="left" w:pos="0"/>
                <w:tab w:val="left" w:pos="567"/>
                <w:tab w:val="left" w:pos="1134"/>
                <w:tab w:val="left" w:pos="1701"/>
                <w:tab w:val="left" w:pos="2268"/>
                <w:tab w:val="left" w:pos="2835"/>
                <w:tab w:val="left" w:pos="3402"/>
                <w:tab w:val="left" w:pos="3969"/>
                <w:tab w:val="left" w:pos="4535"/>
                <w:tab w:val="left" w:pos="5102"/>
                <w:tab w:val="left" w:pos="5669"/>
                <w:tab w:val="left" w:pos="6236"/>
                <w:tab w:val="left" w:pos="6803"/>
                <w:tab w:val="left" w:pos="7370"/>
                <w:tab w:val="left" w:pos="7937"/>
                <w:tab w:val="left" w:pos="8504"/>
                <w:tab w:val="left" w:pos="9071"/>
                <w:tab w:val="left" w:pos="9638"/>
                <w:tab w:val="left" w:pos="10205"/>
              </w:tabs>
              <w:spacing w:line="276" w:lineRule="auto"/>
              <w:rPr>
                <w:rFonts w:ascii="Arial" w:hAnsi="Arial" w:cs="Arial"/>
                <w:color w:val="00B0F0"/>
                <w:sz w:val="16"/>
                <w:szCs w:val="16"/>
              </w:rPr>
            </w:pPr>
            <w:r w:rsidRPr="00D46FB4">
              <w:rPr>
                <w:rFonts w:ascii="Arial" w:hAnsi="Arial" w:cs="Arial"/>
                <w:color w:val="00B0F0"/>
                <w:sz w:val="16"/>
                <w:szCs w:val="16"/>
              </w:rPr>
              <w:t>Er moet tot een beperkte hoogte grond worden ontgraven. Er moeten onder andere ontgravingen tot een beperkte diepte worden uitgevoerd voor het aanleggen van de nieuwe weg en het aanleggen van nieuwe faunapassages. Het ontwerp is in deze fase niet aangepast.</w:t>
            </w:r>
          </w:p>
        </w:tc>
        <w:tc>
          <w:tcPr>
            <w:tcW w:w="4820" w:type="dxa"/>
            <w:shd w:val="clear" w:color="auto" w:fill="auto"/>
          </w:tcPr>
          <w:p w14:paraId="33E86CF9" w14:textId="77777777" w:rsidR="009F2BCC" w:rsidRPr="00D46FB4" w:rsidRDefault="009F2BCC" w:rsidP="00C07C95">
            <w:pPr>
              <w:tabs>
                <w:tab w:val="left" w:pos="-1701"/>
                <w:tab w:val="left" w:pos="-1134"/>
                <w:tab w:val="left" w:pos="-567"/>
                <w:tab w:val="left" w:pos="0"/>
                <w:tab w:val="left" w:pos="567"/>
                <w:tab w:val="left" w:pos="1134"/>
                <w:tab w:val="left" w:pos="1701"/>
                <w:tab w:val="left" w:pos="2268"/>
                <w:tab w:val="left" w:pos="2835"/>
                <w:tab w:val="left" w:pos="3402"/>
                <w:tab w:val="left" w:pos="3969"/>
                <w:tab w:val="left" w:pos="4535"/>
                <w:tab w:val="left" w:pos="5102"/>
                <w:tab w:val="left" w:pos="5669"/>
                <w:tab w:val="left" w:pos="6236"/>
                <w:tab w:val="left" w:pos="6803"/>
                <w:tab w:val="left" w:pos="7370"/>
                <w:tab w:val="left" w:pos="7937"/>
                <w:tab w:val="left" w:pos="8504"/>
                <w:tab w:val="left" w:pos="9071"/>
                <w:tab w:val="left" w:pos="9638"/>
                <w:tab w:val="left" w:pos="10205"/>
              </w:tabs>
              <w:spacing w:line="276" w:lineRule="auto"/>
              <w:rPr>
                <w:rFonts w:ascii="Arial" w:hAnsi="Arial" w:cs="Arial"/>
                <w:color w:val="00B0F0"/>
                <w:sz w:val="16"/>
                <w:szCs w:val="16"/>
              </w:rPr>
            </w:pPr>
            <w:r w:rsidRPr="00D46FB4">
              <w:rPr>
                <w:rFonts w:ascii="Arial" w:hAnsi="Arial" w:cs="Arial"/>
                <w:color w:val="00B0F0"/>
                <w:sz w:val="16"/>
                <w:szCs w:val="16"/>
              </w:rPr>
              <w:t>Instorting/ inkalven van de ontgraving/ sleuf. De ontgravingen en sleuven zijn naar verwachting minder dan 1,5 meter diep.</w:t>
            </w:r>
          </w:p>
          <w:p w14:paraId="76A95210" w14:textId="77777777" w:rsidR="009F2BCC" w:rsidRPr="00D46FB4" w:rsidRDefault="009F2BCC" w:rsidP="00C07C95">
            <w:pPr>
              <w:tabs>
                <w:tab w:val="left" w:pos="-1701"/>
                <w:tab w:val="left" w:pos="-1134"/>
                <w:tab w:val="left" w:pos="-567"/>
                <w:tab w:val="left" w:pos="0"/>
                <w:tab w:val="left" w:pos="567"/>
                <w:tab w:val="left" w:pos="1134"/>
                <w:tab w:val="left" w:pos="1701"/>
                <w:tab w:val="left" w:pos="2268"/>
                <w:tab w:val="left" w:pos="2835"/>
                <w:tab w:val="left" w:pos="3402"/>
                <w:tab w:val="left" w:pos="3969"/>
                <w:tab w:val="left" w:pos="4535"/>
                <w:tab w:val="left" w:pos="5102"/>
                <w:tab w:val="left" w:pos="5669"/>
                <w:tab w:val="left" w:pos="6236"/>
                <w:tab w:val="left" w:pos="6803"/>
                <w:tab w:val="left" w:pos="7370"/>
                <w:tab w:val="left" w:pos="7937"/>
                <w:tab w:val="left" w:pos="8504"/>
                <w:tab w:val="left" w:pos="9071"/>
                <w:tab w:val="left" w:pos="9638"/>
                <w:tab w:val="left" w:pos="10205"/>
              </w:tabs>
              <w:spacing w:line="276" w:lineRule="auto"/>
              <w:rPr>
                <w:rFonts w:ascii="Arial" w:hAnsi="Arial" w:cs="Arial"/>
                <w:color w:val="00B0F0"/>
                <w:sz w:val="16"/>
                <w:szCs w:val="16"/>
              </w:rPr>
            </w:pPr>
            <w:r w:rsidRPr="00D46FB4">
              <w:rPr>
                <w:rFonts w:ascii="Arial" w:hAnsi="Arial" w:cs="Arial"/>
                <w:color w:val="00B0F0"/>
                <w:sz w:val="16"/>
                <w:szCs w:val="16"/>
              </w:rPr>
              <w:t>Volgens artikel 3.30 van het Arbobesluit moet bij grondverzetwerkzaamheden de uitgegraven aarde, het gebruikte materiaal en de daarbij gebruikte voertuigen op veilige afstand van de uitgraving gehouden worden. Zo nodig moet rond de uitgraving een doeltreffend hekwerk geplaatst.</w:t>
            </w:r>
          </w:p>
          <w:p w14:paraId="58BE2633" w14:textId="77777777" w:rsidR="009F2BCC" w:rsidRPr="00D46FB4" w:rsidRDefault="009F2BCC" w:rsidP="00C07C95">
            <w:pPr>
              <w:tabs>
                <w:tab w:val="left" w:pos="-1701"/>
                <w:tab w:val="left" w:pos="-1134"/>
                <w:tab w:val="left" w:pos="-567"/>
                <w:tab w:val="left" w:pos="0"/>
                <w:tab w:val="left" w:pos="567"/>
                <w:tab w:val="left" w:pos="1134"/>
                <w:tab w:val="left" w:pos="1701"/>
                <w:tab w:val="left" w:pos="2268"/>
                <w:tab w:val="left" w:pos="2835"/>
                <w:tab w:val="left" w:pos="3402"/>
                <w:tab w:val="left" w:pos="3969"/>
                <w:tab w:val="left" w:pos="4535"/>
                <w:tab w:val="left" w:pos="5102"/>
                <w:tab w:val="left" w:pos="5669"/>
                <w:tab w:val="left" w:pos="6236"/>
                <w:tab w:val="left" w:pos="6803"/>
                <w:tab w:val="left" w:pos="7370"/>
                <w:tab w:val="left" w:pos="7937"/>
                <w:tab w:val="left" w:pos="8504"/>
                <w:tab w:val="left" w:pos="9071"/>
                <w:tab w:val="left" w:pos="9638"/>
                <w:tab w:val="left" w:pos="10205"/>
              </w:tabs>
              <w:spacing w:line="276" w:lineRule="auto"/>
              <w:rPr>
                <w:rFonts w:ascii="Arial" w:hAnsi="Arial" w:cs="Arial"/>
                <w:color w:val="00B0F0"/>
                <w:sz w:val="16"/>
                <w:szCs w:val="16"/>
              </w:rPr>
            </w:pPr>
            <w:r w:rsidRPr="00D46FB4">
              <w:rPr>
                <w:rFonts w:ascii="Arial" w:hAnsi="Arial" w:cs="Arial"/>
                <w:color w:val="00B0F0"/>
                <w:sz w:val="16"/>
                <w:szCs w:val="16"/>
              </w:rPr>
              <w:t xml:space="preserve">Aanvullende beheerssuggesties zijn onder andere het toepassen van veilige taluds, grond minimaal 0,5 meter naast sleuf deponeren, materieel op voldoende afstand van ontgraving/ sleuf opstellen. De Opdrachtnemer moet in zijn V&amp;G-plan aangeven hoe de restrisico’s vanwege het werken in ontgravingen gaat beheersen. </w:t>
            </w:r>
          </w:p>
          <w:p w14:paraId="11CC4C12" w14:textId="77777777" w:rsidR="009F2BCC" w:rsidRPr="00D46FB4" w:rsidRDefault="009F2BCC" w:rsidP="00C07C95">
            <w:pPr>
              <w:tabs>
                <w:tab w:val="left" w:pos="-1701"/>
                <w:tab w:val="left" w:pos="-1134"/>
                <w:tab w:val="left" w:pos="-567"/>
                <w:tab w:val="left" w:pos="0"/>
                <w:tab w:val="left" w:pos="567"/>
                <w:tab w:val="left" w:pos="1134"/>
                <w:tab w:val="left" w:pos="1701"/>
                <w:tab w:val="left" w:pos="2268"/>
                <w:tab w:val="left" w:pos="2835"/>
                <w:tab w:val="left" w:pos="3402"/>
                <w:tab w:val="left" w:pos="3969"/>
                <w:tab w:val="left" w:pos="4535"/>
                <w:tab w:val="left" w:pos="5102"/>
                <w:tab w:val="left" w:pos="5669"/>
                <w:tab w:val="left" w:pos="6236"/>
                <w:tab w:val="left" w:pos="6803"/>
                <w:tab w:val="left" w:pos="7370"/>
                <w:tab w:val="left" w:pos="7937"/>
                <w:tab w:val="left" w:pos="8504"/>
                <w:tab w:val="left" w:pos="9071"/>
                <w:tab w:val="left" w:pos="9638"/>
                <w:tab w:val="left" w:pos="10205"/>
              </w:tabs>
              <w:spacing w:line="276" w:lineRule="auto"/>
              <w:rPr>
                <w:rFonts w:ascii="Arial" w:hAnsi="Arial" w:cs="Arial"/>
                <w:color w:val="00B0F0"/>
                <w:sz w:val="16"/>
                <w:szCs w:val="16"/>
              </w:rPr>
            </w:pPr>
            <w:r w:rsidRPr="00D46FB4">
              <w:rPr>
                <w:rFonts w:ascii="Arial" w:hAnsi="Arial" w:cs="Arial"/>
                <w:color w:val="00B0F0"/>
                <w:sz w:val="16"/>
                <w:szCs w:val="16"/>
              </w:rPr>
              <w:t>De Opdrachtnemer dient het stroomschema veilig ontgraven behorende bij CROW-publicatie 335 “Werken met stabiele grond” in acht te nemen.</w:t>
            </w:r>
          </w:p>
          <w:p w14:paraId="658F0456" w14:textId="77777777" w:rsidR="009F2BCC" w:rsidRPr="00D46FB4" w:rsidRDefault="009F2BCC" w:rsidP="00C07C95">
            <w:pPr>
              <w:tabs>
                <w:tab w:val="left" w:pos="-1701"/>
                <w:tab w:val="left" w:pos="-1134"/>
                <w:tab w:val="left" w:pos="-567"/>
                <w:tab w:val="left" w:pos="0"/>
                <w:tab w:val="left" w:pos="567"/>
                <w:tab w:val="left" w:pos="1134"/>
                <w:tab w:val="left" w:pos="1701"/>
                <w:tab w:val="left" w:pos="2268"/>
                <w:tab w:val="left" w:pos="2835"/>
                <w:tab w:val="left" w:pos="3402"/>
                <w:tab w:val="left" w:pos="3969"/>
                <w:tab w:val="left" w:pos="4535"/>
                <w:tab w:val="left" w:pos="5102"/>
                <w:tab w:val="left" w:pos="5669"/>
                <w:tab w:val="left" w:pos="6236"/>
                <w:tab w:val="left" w:pos="6803"/>
                <w:tab w:val="left" w:pos="7370"/>
                <w:tab w:val="left" w:pos="7937"/>
                <w:tab w:val="left" w:pos="8504"/>
                <w:tab w:val="left" w:pos="9071"/>
                <w:tab w:val="left" w:pos="9638"/>
                <w:tab w:val="left" w:pos="10205"/>
              </w:tabs>
              <w:spacing w:line="276" w:lineRule="auto"/>
              <w:rPr>
                <w:rFonts w:ascii="Arial" w:hAnsi="Arial" w:cs="Arial"/>
                <w:color w:val="00B0F0"/>
                <w:sz w:val="16"/>
                <w:szCs w:val="16"/>
              </w:rPr>
            </w:pPr>
          </w:p>
        </w:tc>
      </w:tr>
      <w:tr w:rsidR="009F2BCC" w:rsidRPr="00D46FB4" w14:paraId="0D30845B" w14:textId="77777777" w:rsidTr="527A839E">
        <w:tc>
          <w:tcPr>
            <w:tcW w:w="1843" w:type="dxa"/>
            <w:shd w:val="clear" w:color="auto" w:fill="auto"/>
          </w:tcPr>
          <w:p w14:paraId="171CE8A1" w14:textId="77777777" w:rsidR="009F2BCC" w:rsidRPr="00D46FB4" w:rsidRDefault="009F2BCC" w:rsidP="00C07C95">
            <w:pPr>
              <w:tabs>
                <w:tab w:val="left" w:pos="-1701"/>
                <w:tab w:val="left" w:pos="-1134"/>
                <w:tab w:val="left" w:pos="-567"/>
                <w:tab w:val="left" w:pos="0"/>
                <w:tab w:val="left" w:pos="567"/>
                <w:tab w:val="left" w:pos="1134"/>
                <w:tab w:val="left" w:pos="1701"/>
                <w:tab w:val="left" w:pos="2268"/>
                <w:tab w:val="left" w:pos="2835"/>
                <w:tab w:val="left" w:pos="3402"/>
                <w:tab w:val="left" w:pos="3969"/>
                <w:tab w:val="left" w:pos="4535"/>
                <w:tab w:val="left" w:pos="5102"/>
                <w:tab w:val="left" w:pos="5669"/>
                <w:tab w:val="left" w:pos="6236"/>
                <w:tab w:val="left" w:pos="6803"/>
                <w:tab w:val="left" w:pos="7370"/>
                <w:tab w:val="left" w:pos="7937"/>
                <w:tab w:val="left" w:pos="8504"/>
                <w:tab w:val="left" w:pos="9071"/>
                <w:tab w:val="left" w:pos="9638"/>
                <w:tab w:val="left" w:pos="10205"/>
              </w:tabs>
              <w:spacing w:line="276" w:lineRule="auto"/>
              <w:rPr>
                <w:rFonts w:ascii="Arial" w:hAnsi="Arial" w:cs="Arial"/>
                <w:color w:val="00B0F0"/>
                <w:sz w:val="16"/>
                <w:szCs w:val="16"/>
              </w:rPr>
            </w:pPr>
            <w:r w:rsidRPr="00D46FB4">
              <w:rPr>
                <w:rFonts w:ascii="Arial" w:hAnsi="Arial" w:cs="Arial"/>
                <w:color w:val="00B0F0"/>
                <w:sz w:val="16"/>
                <w:szCs w:val="16"/>
              </w:rPr>
              <w:t>vastraken</w:t>
            </w:r>
          </w:p>
        </w:tc>
        <w:tc>
          <w:tcPr>
            <w:tcW w:w="2977" w:type="dxa"/>
            <w:shd w:val="clear" w:color="auto" w:fill="auto"/>
          </w:tcPr>
          <w:p w14:paraId="4B151BF7" w14:textId="65AC9E51" w:rsidR="009F2BCC" w:rsidRPr="00D46FB4" w:rsidRDefault="009F2BCC" w:rsidP="00C07C95">
            <w:pPr>
              <w:tabs>
                <w:tab w:val="left" w:pos="-1701"/>
                <w:tab w:val="left" w:pos="-1134"/>
                <w:tab w:val="left" w:pos="-567"/>
                <w:tab w:val="left" w:pos="0"/>
                <w:tab w:val="left" w:pos="567"/>
                <w:tab w:val="left" w:pos="1134"/>
                <w:tab w:val="left" w:pos="1701"/>
                <w:tab w:val="left" w:pos="2268"/>
                <w:tab w:val="left" w:pos="2835"/>
                <w:tab w:val="left" w:pos="3402"/>
                <w:tab w:val="left" w:pos="3969"/>
                <w:tab w:val="left" w:pos="4535"/>
                <w:tab w:val="left" w:pos="5102"/>
                <w:tab w:val="left" w:pos="5669"/>
                <w:tab w:val="left" w:pos="6236"/>
                <w:tab w:val="left" w:pos="6803"/>
                <w:tab w:val="left" w:pos="7370"/>
                <w:tab w:val="left" w:pos="7937"/>
                <w:tab w:val="left" w:pos="8504"/>
                <w:tab w:val="left" w:pos="9071"/>
                <w:tab w:val="left" w:pos="9638"/>
                <w:tab w:val="left" w:pos="10205"/>
              </w:tabs>
              <w:spacing w:line="276" w:lineRule="auto"/>
              <w:rPr>
                <w:rFonts w:ascii="Arial" w:hAnsi="Arial" w:cs="Arial"/>
                <w:color w:val="00B0F0"/>
                <w:sz w:val="16"/>
                <w:szCs w:val="16"/>
              </w:rPr>
            </w:pPr>
            <w:r w:rsidRPr="00D46FB4">
              <w:rPr>
                <w:rFonts w:ascii="Arial" w:hAnsi="Arial" w:cs="Arial"/>
                <w:color w:val="00B0F0"/>
                <w:sz w:val="16"/>
                <w:szCs w:val="16"/>
              </w:rPr>
              <w:t>Voor het reconstrueren van de &lt;NADER IN TE VULLEN&gt; moet (groot) materieel worden ingezet. Het ontwerp kan hier niet op worden aangepast.</w:t>
            </w:r>
          </w:p>
          <w:p w14:paraId="03DEA468" w14:textId="77777777" w:rsidR="009F2BCC" w:rsidRPr="00D46FB4" w:rsidRDefault="009F2BCC" w:rsidP="00C07C95">
            <w:pPr>
              <w:tabs>
                <w:tab w:val="left" w:pos="-1701"/>
                <w:tab w:val="left" w:pos="-1134"/>
                <w:tab w:val="left" w:pos="-567"/>
                <w:tab w:val="left" w:pos="0"/>
                <w:tab w:val="left" w:pos="567"/>
                <w:tab w:val="left" w:pos="1134"/>
                <w:tab w:val="left" w:pos="1701"/>
                <w:tab w:val="left" w:pos="2268"/>
                <w:tab w:val="left" w:pos="2835"/>
                <w:tab w:val="left" w:pos="3402"/>
                <w:tab w:val="left" w:pos="3969"/>
                <w:tab w:val="left" w:pos="4535"/>
                <w:tab w:val="left" w:pos="5102"/>
                <w:tab w:val="left" w:pos="5669"/>
                <w:tab w:val="left" w:pos="6236"/>
                <w:tab w:val="left" w:pos="6803"/>
                <w:tab w:val="left" w:pos="7370"/>
                <w:tab w:val="left" w:pos="7937"/>
                <w:tab w:val="left" w:pos="8504"/>
                <w:tab w:val="left" w:pos="9071"/>
                <w:tab w:val="left" w:pos="9638"/>
                <w:tab w:val="left" w:pos="10205"/>
              </w:tabs>
              <w:spacing w:line="276" w:lineRule="auto"/>
              <w:rPr>
                <w:rFonts w:ascii="Arial" w:hAnsi="Arial" w:cs="Arial"/>
                <w:color w:val="00B0F0"/>
                <w:sz w:val="16"/>
                <w:szCs w:val="16"/>
              </w:rPr>
            </w:pPr>
            <w:r w:rsidRPr="00D46FB4">
              <w:rPr>
                <w:rFonts w:ascii="Arial" w:hAnsi="Arial" w:cs="Arial"/>
                <w:color w:val="00B0F0"/>
                <w:sz w:val="16"/>
                <w:szCs w:val="16"/>
              </w:rPr>
              <w:t>De specifieke risico’s zijn sterk afhankelijk van het in te zetten materieel en moeten in de volgende fases nader worden beschouwd door de Opdrachtnemer en worden verantwoord in het V&amp;G-plan.</w:t>
            </w:r>
          </w:p>
        </w:tc>
        <w:tc>
          <w:tcPr>
            <w:tcW w:w="4820" w:type="dxa"/>
            <w:shd w:val="clear" w:color="auto" w:fill="auto"/>
          </w:tcPr>
          <w:p w14:paraId="0F55DCD0" w14:textId="77777777" w:rsidR="009F2BCC" w:rsidRPr="00D46FB4" w:rsidRDefault="009F2BCC" w:rsidP="00C07C95">
            <w:pPr>
              <w:tabs>
                <w:tab w:val="left" w:pos="-1701"/>
                <w:tab w:val="left" w:pos="-1134"/>
                <w:tab w:val="left" w:pos="-567"/>
                <w:tab w:val="left" w:pos="0"/>
                <w:tab w:val="left" w:pos="567"/>
                <w:tab w:val="left" w:pos="1134"/>
                <w:tab w:val="left" w:pos="1701"/>
                <w:tab w:val="left" w:pos="2268"/>
                <w:tab w:val="left" w:pos="2835"/>
                <w:tab w:val="left" w:pos="3402"/>
                <w:tab w:val="left" w:pos="3969"/>
                <w:tab w:val="left" w:pos="4535"/>
                <w:tab w:val="left" w:pos="5102"/>
                <w:tab w:val="left" w:pos="5669"/>
                <w:tab w:val="left" w:pos="6236"/>
                <w:tab w:val="left" w:pos="6803"/>
                <w:tab w:val="left" w:pos="7370"/>
                <w:tab w:val="left" w:pos="7937"/>
                <w:tab w:val="left" w:pos="8504"/>
                <w:tab w:val="left" w:pos="9071"/>
                <w:tab w:val="left" w:pos="9638"/>
                <w:tab w:val="left" w:pos="10205"/>
              </w:tabs>
              <w:spacing w:line="276" w:lineRule="auto"/>
              <w:rPr>
                <w:rFonts w:ascii="Arial" w:hAnsi="Arial" w:cs="Arial"/>
                <w:color w:val="00B0F0"/>
                <w:sz w:val="16"/>
                <w:szCs w:val="16"/>
              </w:rPr>
            </w:pPr>
            <w:r w:rsidRPr="00D46FB4">
              <w:rPr>
                <w:rFonts w:ascii="Arial" w:hAnsi="Arial" w:cs="Arial"/>
                <w:color w:val="00B0F0"/>
                <w:sz w:val="16"/>
                <w:szCs w:val="16"/>
              </w:rPr>
              <w:t>Dit onderdeel ligt vooral bij de Opdrachtnemer door de keuze van het gebruik van zijn materieel. De Opdrachtnemer dient beheersmaatregelen treffen en deze verantwoorden in het V&amp;G-plan.</w:t>
            </w:r>
          </w:p>
          <w:p w14:paraId="6C04BF6C" w14:textId="77777777" w:rsidR="009F2BCC" w:rsidRPr="00D46FB4" w:rsidRDefault="009F2BCC" w:rsidP="00C07C95">
            <w:pPr>
              <w:tabs>
                <w:tab w:val="left" w:pos="-1701"/>
                <w:tab w:val="left" w:pos="-1134"/>
                <w:tab w:val="left" w:pos="-567"/>
                <w:tab w:val="left" w:pos="0"/>
                <w:tab w:val="left" w:pos="567"/>
                <w:tab w:val="left" w:pos="1134"/>
                <w:tab w:val="left" w:pos="1701"/>
                <w:tab w:val="left" w:pos="2268"/>
                <w:tab w:val="left" w:pos="2835"/>
                <w:tab w:val="left" w:pos="3402"/>
                <w:tab w:val="left" w:pos="3969"/>
                <w:tab w:val="left" w:pos="4535"/>
                <w:tab w:val="left" w:pos="5102"/>
                <w:tab w:val="left" w:pos="5669"/>
                <w:tab w:val="left" w:pos="6236"/>
                <w:tab w:val="left" w:pos="6803"/>
                <w:tab w:val="left" w:pos="7370"/>
                <w:tab w:val="left" w:pos="7937"/>
                <w:tab w:val="left" w:pos="8504"/>
                <w:tab w:val="left" w:pos="9071"/>
                <w:tab w:val="left" w:pos="9638"/>
                <w:tab w:val="left" w:pos="10205"/>
              </w:tabs>
              <w:spacing w:line="276" w:lineRule="auto"/>
              <w:rPr>
                <w:rFonts w:ascii="Arial" w:hAnsi="Arial" w:cs="Arial"/>
                <w:color w:val="00B0F0"/>
                <w:sz w:val="16"/>
                <w:szCs w:val="16"/>
              </w:rPr>
            </w:pPr>
          </w:p>
        </w:tc>
      </w:tr>
      <w:tr w:rsidR="009F2BCC" w:rsidRPr="00D46FB4" w14:paraId="1B1512F9" w14:textId="77777777" w:rsidTr="527A839E">
        <w:tc>
          <w:tcPr>
            <w:tcW w:w="1843" w:type="dxa"/>
            <w:shd w:val="clear" w:color="auto" w:fill="auto"/>
          </w:tcPr>
          <w:p w14:paraId="19523CC0" w14:textId="77777777" w:rsidR="009F2BCC" w:rsidRPr="00D46FB4" w:rsidRDefault="009F2BCC" w:rsidP="00C07C95">
            <w:pPr>
              <w:tabs>
                <w:tab w:val="left" w:pos="-1701"/>
                <w:tab w:val="left" w:pos="-1134"/>
                <w:tab w:val="left" w:pos="-567"/>
                <w:tab w:val="left" w:pos="0"/>
                <w:tab w:val="left" w:pos="567"/>
                <w:tab w:val="left" w:pos="1134"/>
                <w:tab w:val="left" w:pos="1701"/>
                <w:tab w:val="left" w:pos="2268"/>
                <w:tab w:val="left" w:pos="2835"/>
                <w:tab w:val="left" w:pos="3402"/>
                <w:tab w:val="left" w:pos="3969"/>
                <w:tab w:val="left" w:pos="4535"/>
                <w:tab w:val="left" w:pos="5102"/>
                <w:tab w:val="left" w:pos="5669"/>
                <w:tab w:val="left" w:pos="6236"/>
                <w:tab w:val="left" w:pos="6803"/>
                <w:tab w:val="left" w:pos="7370"/>
                <w:tab w:val="left" w:pos="7937"/>
                <w:tab w:val="left" w:pos="8504"/>
                <w:tab w:val="left" w:pos="9071"/>
                <w:tab w:val="left" w:pos="9638"/>
                <w:tab w:val="left" w:pos="10205"/>
              </w:tabs>
              <w:spacing w:line="276" w:lineRule="auto"/>
              <w:rPr>
                <w:rFonts w:ascii="Arial" w:hAnsi="Arial" w:cs="Arial"/>
                <w:color w:val="00B0F0"/>
                <w:sz w:val="16"/>
                <w:szCs w:val="16"/>
              </w:rPr>
            </w:pPr>
            <w:r w:rsidRPr="00D46FB4">
              <w:rPr>
                <w:rFonts w:ascii="Arial" w:hAnsi="Arial" w:cs="Arial"/>
                <w:color w:val="00B0F0"/>
                <w:sz w:val="16"/>
                <w:szCs w:val="16"/>
              </w:rPr>
              <w:t>vallen</w:t>
            </w:r>
          </w:p>
        </w:tc>
        <w:tc>
          <w:tcPr>
            <w:tcW w:w="2977" w:type="dxa"/>
            <w:shd w:val="clear" w:color="auto" w:fill="auto"/>
          </w:tcPr>
          <w:p w14:paraId="02F1533E" w14:textId="77777777" w:rsidR="009F2BCC" w:rsidRPr="00D46FB4" w:rsidRDefault="009F2BCC" w:rsidP="00C07C95">
            <w:pPr>
              <w:tabs>
                <w:tab w:val="left" w:pos="-1701"/>
                <w:tab w:val="left" w:pos="-1134"/>
                <w:tab w:val="left" w:pos="-567"/>
                <w:tab w:val="left" w:pos="0"/>
                <w:tab w:val="left" w:pos="567"/>
                <w:tab w:val="left" w:pos="1134"/>
                <w:tab w:val="left" w:pos="1701"/>
                <w:tab w:val="left" w:pos="2268"/>
                <w:tab w:val="left" w:pos="2835"/>
                <w:tab w:val="left" w:pos="3402"/>
                <w:tab w:val="left" w:pos="3969"/>
                <w:tab w:val="left" w:pos="4535"/>
                <w:tab w:val="left" w:pos="5102"/>
                <w:tab w:val="left" w:pos="5669"/>
                <w:tab w:val="left" w:pos="6236"/>
                <w:tab w:val="left" w:pos="6803"/>
                <w:tab w:val="left" w:pos="7370"/>
                <w:tab w:val="left" w:pos="7937"/>
                <w:tab w:val="left" w:pos="8504"/>
                <w:tab w:val="left" w:pos="9071"/>
                <w:tab w:val="left" w:pos="9638"/>
                <w:tab w:val="left" w:pos="10205"/>
              </w:tabs>
              <w:spacing w:line="276" w:lineRule="auto"/>
              <w:rPr>
                <w:rFonts w:ascii="Arial" w:hAnsi="Arial" w:cs="Arial"/>
                <w:color w:val="00B0F0"/>
                <w:sz w:val="16"/>
                <w:szCs w:val="16"/>
              </w:rPr>
            </w:pPr>
            <w:r w:rsidRPr="00D46FB4">
              <w:rPr>
                <w:rFonts w:ascii="Arial" w:hAnsi="Arial" w:cs="Arial"/>
                <w:color w:val="00B0F0"/>
                <w:sz w:val="16"/>
                <w:szCs w:val="16"/>
              </w:rPr>
              <w:t>De hoogteverschillen zijn beperkt (&lt; 1,0m-mv). De beperkte ontgravingen zijn o.a. noodzakelijk voor het cunet en het aanbrengen van de fundering.</w:t>
            </w:r>
          </w:p>
        </w:tc>
        <w:tc>
          <w:tcPr>
            <w:tcW w:w="4820" w:type="dxa"/>
            <w:shd w:val="clear" w:color="auto" w:fill="auto"/>
          </w:tcPr>
          <w:p w14:paraId="7F131B8E" w14:textId="77777777" w:rsidR="009F2BCC" w:rsidRPr="00D46FB4" w:rsidRDefault="009F2BCC" w:rsidP="00C07C95">
            <w:pPr>
              <w:tabs>
                <w:tab w:val="left" w:pos="-1701"/>
                <w:tab w:val="left" w:pos="-1134"/>
                <w:tab w:val="left" w:pos="-567"/>
                <w:tab w:val="left" w:pos="0"/>
                <w:tab w:val="left" w:pos="567"/>
                <w:tab w:val="left" w:pos="1134"/>
                <w:tab w:val="left" w:pos="1701"/>
                <w:tab w:val="left" w:pos="2268"/>
                <w:tab w:val="left" w:pos="2835"/>
                <w:tab w:val="left" w:pos="3402"/>
                <w:tab w:val="left" w:pos="3969"/>
                <w:tab w:val="left" w:pos="4535"/>
                <w:tab w:val="left" w:pos="5102"/>
                <w:tab w:val="left" w:pos="5669"/>
                <w:tab w:val="left" w:pos="6236"/>
                <w:tab w:val="left" w:pos="6803"/>
                <w:tab w:val="left" w:pos="7370"/>
                <w:tab w:val="left" w:pos="7937"/>
                <w:tab w:val="left" w:pos="8504"/>
                <w:tab w:val="left" w:pos="9071"/>
                <w:tab w:val="left" w:pos="9638"/>
                <w:tab w:val="left" w:pos="10205"/>
              </w:tabs>
              <w:spacing w:line="276" w:lineRule="auto"/>
              <w:rPr>
                <w:rFonts w:ascii="Arial" w:hAnsi="Arial" w:cs="Arial"/>
                <w:color w:val="00B0F0"/>
                <w:sz w:val="16"/>
                <w:szCs w:val="16"/>
              </w:rPr>
            </w:pPr>
            <w:r w:rsidRPr="00D46FB4">
              <w:rPr>
                <w:rFonts w:ascii="Arial" w:hAnsi="Arial" w:cs="Arial"/>
                <w:color w:val="00B0F0"/>
                <w:sz w:val="16"/>
                <w:szCs w:val="16"/>
              </w:rPr>
              <w:t xml:space="preserve">Er is sprake van het werken met hoogteverschillen, zoals aan de rand van de ontgraving. Risico op vallen en struikelen en kantelen van materiaal en materieel. De Opdrachtnemer moet rekening houden met dit risico. De Opdrachtnemer dient de risico’s, maatregelen en beheersing ervan verantwoorden in zijn V&amp;G-plan. </w:t>
            </w:r>
          </w:p>
        </w:tc>
      </w:tr>
      <w:tr w:rsidR="009F2BCC" w:rsidRPr="00D46FB4" w14:paraId="0CBCC640" w14:textId="77777777" w:rsidTr="527A839E">
        <w:trPr>
          <w:trHeight w:val="765"/>
        </w:trPr>
        <w:tc>
          <w:tcPr>
            <w:tcW w:w="1843" w:type="dxa"/>
            <w:shd w:val="clear" w:color="auto" w:fill="auto"/>
          </w:tcPr>
          <w:p w14:paraId="128592BB" w14:textId="77777777" w:rsidR="009F2BCC" w:rsidRPr="00D46FB4" w:rsidRDefault="009F2BCC" w:rsidP="00C07C95">
            <w:pPr>
              <w:tabs>
                <w:tab w:val="left" w:pos="-1701"/>
                <w:tab w:val="left" w:pos="-1134"/>
                <w:tab w:val="left" w:pos="-567"/>
                <w:tab w:val="left" w:pos="0"/>
                <w:tab w:val="left" w:pos="567"/>
                <w:tab w:val="left" w:pos="1134"/>
                <w:tab w:val="left" w:pos="1701"/>
                <w:tab w:val="left" w:pos="2268"/>
                <w:tab w:val="left" w:pos="2835"/>
                <w:tab w:val="left" w:pos="3402"/>
                <w:tab w:val="left" w:pos="3969"/>
                <w:tab w:val="left" w:pos="4535"/>
                <w:tab w:val="left" w:pos="5102"/>
                <w:tab w:val="left" w:pos="5669"/>
                <w:tab w:val="left" w:pos="6236"/>
                <w:tab w:val="left" w:pos="6803"/>
                <w:tab w:val="left" w:pos="7370"/>
                <w:tab w:val="left" w:pos="7937"/>
                <w:tab w:val="left" w:pos="8504"/>
                <w:tab w:val="left" w:pos="9071"/>
                <w:tab w:val="left" w:pos="9638"/>
                <w:tab w:val="left" w:pos="10205"/>
              </w:tabs>
              <w:spacing w:line="276" w:lineRule="auto"/>
              <w:rPr>
                <w:rFonts w:ascii="Arial" w:hAnsi="Arial" w:cs="Arial"/>
                <w:color w:val="00B0F0"/>
                <w:sz w:val="16"/>
                <w:szCs w:val="16"/>
              </w:rPr>
            </w:pPr>
            <w:r w:rsidRPr="00D46FB4">
              <w:rPr>
                <w:rFonts w:ascii="Arial" w:hAnsi="Arial" w:cs="Arial"/>
                <w:color w:val="00B0F0"/>
                <w:sz w:val="16"/>
                <w:szCs w:val="16"/>
              </w:rPr>
              <w:t>bodemverontreiniging</w:t>
            </w:r>
          </w:p>
        </w:tc>
        <w:tc>
          <w:tcPr>
            <w:tcW w:w="2977" w:type="dxa"/>
            <w:shd w:val="clear" w:color="auto" w:fill="auto"/>
          </w:tcPr>
          <w:p w14:paraId="295AD339" w14:textId="63E6F4B5" w:rsidR="009F2BCC" w:rsidRPr="00D46FB4" w:rsidRDefault="009F2BCC" w:rsidP="00C07C95">
            <w:pPr>
              <w:autoSpaceDE w:val="0"/>
              <w:autoSpaceDN w:val="0"/>
              <w:adjustRightInd w:val="0"/>
              <w:spacing w:line="276" w:lineRule="auto"/>
              <w:rPr>
                <w:rFonts w:ascii="Arial" w:hAnsi="Arial" w:cs="Arial"/>
                <w:color w:val="00B0F0"/>
                <w:sz w:val="16"/>
                <w:szCs w:val="16"/>
              </w:rPr>
            </w:pPr>
            <w:r w:rsidRPr="00D46FB4">
              <w:rPr>
                <w:rFonts w:ascii="Arial" w:hAnsi="Arial" w:cs="Arial"/>
                <w:color w:val="00B0F0"/>
                <w:sz w:val="16"/>
                <w:szCs w:val="16"/>
              </w:rPr>
              <w:t xml:space="preserve">Uit onderzoek is gebleken dat op deellocatie </w:t>
            </w:r>
            <w:r w:rsidR="002F2277" w:rsidRPr="00D46FB4">
              <w:rPr>
                <w:rFonts w:ascii="Arial" w:hAnsi="Arial" w:cs="Arial"/>
                <w:color w:val="00B0F0"/>
                <w:sz w:val="16"/>
                <w:szCs w:val="16"/>
              </w:rPr>
              <w:t xml:space="preserve">.……. </w:t>
            </w:r>
            <w:r w:rsidRPr="00D46FB4">
              <w:rPr>
                <w:rFonts w:ascii="Arial" w:hAnsi="Arial" w:cs="Arial"/>
                <w:color w:val="00B0F0"/>
                <w:sz w:val="16"/>
                <w:szCs w:val="16"/>
              </w:rPr>
              <w:t>(wegvak A) een verhoogd gehalte minerale olie is aangetroffen.</w:t>
            </w:r>
          </w:p>
        </w:tc>
        <w:tc>
          <w:tcPr>
            <w:tcW w:w="4820" w:type="dxa"/>
            <w:shd w:val="clear" w:color="auto" w:fill="auto"/>
          </w:tcPr>
          <w:p w14:paraId="1C65E988" w14:textId="77777777" w:rsidR="009F2BCC" w:rsidRPr="00D46FB4" w:rsidRDefault="009F2BCC" w:rsidP="00C07C95">
            <w:pPr>
              <w:autoSpaceDE w:val="0"/>
              <w:autoSpaceDN w:val="0"/>
              <w:adjustRightInd w:val="0"/>
              <w:spacing w:line="276" w:lineRule="auto"/>
              <w:rPr>
                <w:rFonts w:ascii="Arial" w:hAnsi="Arial" w:cs="Arial"/>
                <w:color w:val="00B0F0"/>
                <w:sz w:val="16"/>
                <w:szCs w:val="16"/>
              </w:rPr>
            </w:pPr>
            <w:r w:rsidRPr="00D46FB4">
              <w:rPr>
                <w:rFonts w:ascii="Arial" w:hAnsi="Arial" w:cs="Arial"/>
                <w:color w:val="00B0F0"/>
                <w:sz w:val="16"/>
                <w:szCs w:val="16"/>
              </w:rPr>
              <w:t>De Opdrachtnemer dient de grond van deelgebied 081 nader te onderzoeken op minerale olie.</w:t>
            </w:r>
          </w:p>
        </w:tc>
      </w:tr>
      <w:tr w:rsidR="009F2BCC" w:rsidRPr="00D46FB4" w14:paraId="26E29F42" w14:textId="77777777" w:rsidTr="527A839E">
        <w:tc>
          <w:tcPr>
            <w:tcW w:w="1843" w:type="dxa"/>
            <w:shd w:val="clear" w:color="auto" w:fill="auto"/>
          </w:tcPr>
          <w:p w14:paraId="410E2F6F" w14:textId="77777777" w:rsidR="009F2BCC" w:rsidRPr="00D46FB4" w:rsidRDefault="009F2BCC" w:rsidP="00C07C95">
            <w:pPr>
              <w:tabs>
                <w:tab w:val="left" w:pos="-1701"/>
                <w:tab w:val="left" w:pos="-1134"/>
                <w:tab w:val="left" w:pos="-567"/>
                <w:tab w:val="left" w:pos="0"/>
                <w:tab w:val="left" w:pos="567"/>
                <w:tab w:val="left" w:pos="1134"/>
                <w:tab w:val="left" w:pos="1701"/>
                <w:tab w:val="left" w:pos="2268"/>
                <w:tab w:val="left" w:pos="2835"/>
                <w:tab w:val="left" w:pos="3402"/>
                <w:tab w:val="left" w:pos="3969"/>
                <w:tab w:val="left" w:pos="4535"/>
                <w:tab w:val="left" w:pos="5102"/>
                <w:tab w:val="left" w:pos="5669"/>
                <w:tab w:val="left" w:pos="6236"/>
                <w:tab w:val="left" w:pos="6803"/>
                <w:tab w:val="left" w:pos="7370"/>
                <w:tab w:val="left" w:pos="7937"/>
                <w:tab w:val="left" w:pos="8504"/>
                <w:tab w:val="left" w:pos="9071"/>
                <w:tab w:val="left" w:pos="9638"/>
                <w:tab w:val="left" w:pos="10205"/>
              </w:tabs>
              <w:spacing w:line="276" w:lineRule="auto"/>
              <w:rPr>
                <w:rFonts w:ascii="Arial" w:hAnsi="Arial" w:cs="Arial"/>
                <w:color w:val="00B0F0"/>
                <w:sz w:val="16"/>
                <w:szCs w:val="16"/>
              </w:rPr>
            </w:pPr>
            <w:r w:rsidRPr="00D46FB4">
              <w:rPr>
                <w:rFonts w:ascii="Arial" w:hAnsi="Arial" w:cs="Arial"/>
                <w:color w:val="00B0F0"/>
                <w:sz w:val="16"/>
                <w:szCs w:val="16"/>
              </w:rPr>
              <w:t>asbest</w:t>
            </w:r>
          </w:p>
        </w:tc>
        <w:tc>
          <w:tcPr>
            <w:tcW w:w="2977" w:type="dxa"/>
            <w:shd w:val="clear" w:color="auto" w:fill="auto"/>
          </w:tcPr>
          <w:p w14:paraId="583E9947" w14:textId="0F6ACB87" w:rsidR="009F2BCC" w:rsidRPr="00D46FB4" w:rsidRDefault="009F2BCC" w:rsidP="00C07C95">
            <w:pPr>
              <w:autoSpaceDE w:val="0"/>
              <w:autoSpaceDN w:val="0"/>
              <w:adjustRightInd w:val="0"/>
              <w:spacing w:line="276" w:lineRule="auto"/>
              <w:rPr>
                <w:rFonts w:ascii="Arial" w:hAnsi="Arial" w:cs="Arial"/>
                <w:color w:val="00B0F0"/>
                <w:sz w:val="16"/>
                <w:szCs w:val="16"/>
              </w:rPr>
            </w:pPr>
            <w:r w:rsidRPr="00D46FB4">
              <w:rPr>
                <w:rFonts w:ascii="Arial" w:hAnsi="Arial" w:cs="Arial"/>
                <w:color w:val="00B0F0"/>
                <w:sz w:val="16"/>
                <w:szCs w:val="16"/>
              </w:rPr>
              <w:t xml:space="preserve">Op de locaties </w:t>
            </w:r>
            <w:r w:rsidR="002F2277" w:rsidRPr="00D46FB4">
              <w:rPr>
                <w:rFonts w:ascii="Arial" w:hAnsi="Arial" w:cs="Arial"/>
                <w:color w:val="00B0F0"/>
                <w:sz w:val="16"/>
                <w:szCs w:val="16"/>
              </w:rPr>
              <w:t>……….</w:t>
            </w:r>
            <w:r w:rsidRPr="00D46FB4">
              <w:rPr>
                <w:rFonts w:ascii="Arial" w:hAnsi="Arial" w:cs="Arial"/>
                <w:color w:val="00B0F0"/>
                <w:sz w:val="16"/>
                <w:szCs w:val="16"/>
              </w:rPr>
              <w:t>zijn in de bodem onder de asfaltverharding bijmengingen met baksteen of puin aangetroffen (variërend in gradatie van sporen tot een matige bijmenging). Omdat niets bekend is over de herkomst of samenstelling van de bijmengingen, dienen de locaties als verdacht op het voorkomen van asbest beschouwd te worden</w:t>
            </w:r>
          </w:p>
        </w:tc>
        <w:tc>
          <w:tcPr>
            <w:tcW w:w="4820" w:type="dxa"/>
            <w:shd w:val="clear" w:color="auto" w:fill="auto"/>
          </w:tcPr>
          <w:p w14:paraId="748B1E78" w14:textId="77777777" w:rsidR="009F2BCC" w:rsidRPr="00D46FB4" w:rsidRDefault="009F2BCC" w:rsidP="00C07C95">
            <w:pPr>
              <w:autoSpaceDE w:val="0"/>
              <w:autoSpaceDN w:val="0"/>
              <w:adjustRightInd w:val="0"/>
              <w:spacing w:line="276" w:lineRule="auto"/>
              <w:rPr>
                <w:rFonts w:ascii="Arial" w:hAnsi="Arial" w:cs="Arial"/>
                <w:color w:val="00B0F0"/>
                <w:sz w:val="16"/>
                <w:szCs w:val="16"/>
              </w:rPr>
            </w:pPr>
            <w:r w:rsidRPr="00D46FB4">
              <w:rPr>
                <w:rFonts w:ascii="Arial" w:hAnsi="Arial" w:cs="Arial"/>
                <w:color w:val="00B0F0"/>
                <w:sz w:val="16"/>
                <w:szCs w:val="16"/>
              </w:rPr>
              <w:t>Opdrachtgever heeft reeds aangegeven geen nader onderzoek te willen (laten) uitvoeren met betrekking tot de bijmengingen, aangezien de bijmengingen onder verharding aanwezig zijn en</w:t>
            </w:r>
          </w:p>
          <w:p w14:paraId="181CCE18" w14:textId="77777777" w:rsidR="009F2BCC" w:rsidRPr="00D46FB4" w:rsidRDefault="009F2BCC" w:rsidP="00C07C95">
            <w:pPr>
              <w:autoSpaceDE w:val="0"/>
              <w:autoSpaceDN w:val="0"/>
              <w:adjustRightInd w:val="0"/>
              <w:spacing w:line="276" w:lineRule="auto"/>
              <w:rPr>
                <w:rFonts w:ascii="Arial" w:hAnsi="Arial" w:cs="Arial"/>
                <w:color w:val="00B0F0"/>
                <w:sz w:val="16"/>
                <w:szCs w:val="16"/>
              </w:rPr>
            </w:pPr>
            <w:r w:rsidRPr="00D46FB4">
              <w:rPr>
                <w:rFonts w:ascii="Arial" w:hAnsi="Arial" w:cs="Arial"/>
                <w:color w:val="00B0F0"/>
                <w:sz w:val="16"/>
                <w:szCs w:val="16"/>
              </w:rPr>
              <w:t>derhalve op dit moment geen risico’s met zich mee brengen.</w:t>
            </w:r>
          </w:p>
          <w:p w14:paraId="241B22CC" w14:textId="77777777" w:rsidR="009F2BCC" w:rsidRPr="00D46FB4" w:rsidRDefault="009F2BCC" w:rsidP="00C07C95">
            <w:pPr>
              <w:autoSpaceDE w:val="0"/>
              <w:autoSpaceDN w:val="0"/>
              <w:adjustRightInd w:val="0"/>
              <w:spacing w:line="276" w:lineRule="auto"/>
              <w:rPr>
                <w:rFonts w:ascii="Arial" w:hAnsi="Arial" w:cs="Arial"/>
                <w:color w:val="00B0F0"/>
                <w:sz w:val="16"/>
                <w:szCs w:val="16"/>
              </w:rPr>
            </w:pPr>
          </w:p>
          <w:p w14:paraId="4012A8CD" w14:textId="77777777" w:rsidR="009F2BCC" w:rsidRPr="00D46FB4" w:rsidRDefault="009F2BCC" w:rsidP="00C07C95">
            <w:pPr>
              <w:autoSpaceDE w:val="0"/>
              <w:autoSpaceDN w:val="0"/>
              <w:adjustRightInd w:val="0"/>
              <w:spacing w:line="276" w:lineRule="auto"/>
              <w:rPr>
                <w:rFonts w:ascii="Arial" w:hAnsi="Arial" w:cs="Arial"/>
                <w:color w:val="00B0F0"/>
                <w:sz w:val="16"/>
                <w:szCs w:val="16"/>
              </w:rPr>
            </w:pPr>
            <w:r w:rsidRPr="00D46FB4">
              <w:rPr>
                <w:rFonts w:ascii="Arial" w:hAnsi="Arial" w:cs="Arial"/>
                <w:color w:val="00B0F0"/>
                <w:sz w:val="16"/>
                <w:szCs w:val="16"/>
              </w:rPr>
              <w:t>Bij toekomstige (her) ontwikkelingen van deze locatie dient rekening gehouden te worden met de aangetroffen verontreinigingen in de bodem, het asfalt en het funderings/halfverhardingsmateriaal.</w:t>
            </w:r>
          </w:p>
        </w:tc>
      </w:tr>
      <w:tr w:rsidR="009F2BCC" w:rsidRPr="00D46FB4" w14:paraId="32E2005D" w14:textId="77777777" w:rsidTr="527A839E">
        <w:tc>
          <w:tcPr>
            <w:tcW w:w="1843" w:type="dxa"/>
            <w:shd w:val="clear" w:color="auto" w:fill="auto"/>
          </w:tcPr>
          <w:p w14:paraId="5F047832" w14:textId="77777777" w:rsidR="009F2BCC" w:rsidRPr="00D46FB4" w:rsidRDefault="009F2BCC" w:rsidP="00C07C95">
            <w:pPr>
              <w:pStyle w:val="Geenafstand"/>
              <w:spacing w:line="276" w:lineRule="auto"/>
              <w:rPr>
                <w:rFonts w:ascii="Arial" w:eastAsia="Times New Roman" w:hAnsi="Arial" w:cs="Arial"/>
                <w:color w:val="00B0F0"/>
                <w:sz w:val="16"/>
                <w:szCs w:val="16"/>
                <w:lang w:eastAsia="nl-NL"/>
              </w:rPr>
            </w:pPr>
            <w:r w:rsidRPr="00D46FB4">
              <w:rPr>
                <w:rFonts w:ascii="Arial" w:eastAsia="Times New Roman" w:hAnsi="Arial" w:cs="Arial"/>
                <w:color w:val="00B0F0"/>
                <w:sz w:val="16"/>
                <w:szCs w:val="16"/>
                <w:lang w:eastAsia="nl-NL"/>
              </w:rPr>
              <w:t>teerhoudend asfalt</w:t>
            </w:r>
          </w:p>
        </w:tc>
        <w:tc>
          <w:tcPr>
            <w:tcW w:w="2977" w:type="dxa"/>
            <w:shd w:val="clear" w:color="auto" w:fill="auto"/>
          </w:tcPr>
          <w:p w14:paraId="49841278" w14:textId="77777777" w:rsidR="009F2BCC" w:rsidRPr="00D46FB4" w:rsidRDefault="009F2BCC" w:rsidP="00C07C95">
            <w:pPr>
              <w:tabs>
                <w:tab w:val="left" w:pos="-1701"/>
                <w:tab w:val="left" w:pos="-1134"/>
                <w:tab w:val="left" w:pos="-567"/>
                <w:tab w:val="left" w:pos="0"/>
                <w:tab w:val="left" w:pos="567"/>
                <w:tab w:val="left" w:pos="1134"/>
                <w:tab w:val="left" w:pos="1701"/>
                <w:tab w:val="left" w:pos="2268"/>
                <w:tab w:val="left" w:pos="2835"/>
                <w:tab w:val="left" w:pos="3402"/>
                <w:tab w:val="left" w:pos="3969"/>
                <w:tab w:val="left" w:pos="4535"/>
                <w:tab w:val="left" w:pos="5102"/>
                <w:tab w:val="left" w:pos="5669"/>
                <w:tab w:val="left" w:pos="6236"/>
                <w:tab w:val="left" w:pos="6803"/>
                <w:tab w:val="left" w:pos="7370"/>
                <w:tab w:val="left" w:pos="7937"/>
                <w:tab w:val="left" w:pos="8504"/>
                <w:tab w:val="left" w:pos="9071"/>
                <w:tab w:val="left" w:pos="9638"/>
                <w:tab w:val="left" w:pos="10205"/>
              </w:tabs>
              <w:spacing w:line="276" w:lineRule="auto"/>
              <w:rPr>
                <w:rFonts w:ascii="Arial" w:hAnsi="Arial" w:cs="Arial"/>
                <w:color w:val="00B0F0"/>
                <w:sz w:val="16"/>
                <w:szCs w:val="16"/>
              </w:rPr>
            </w:pPr>
            <w:r w:rsidRPr="00D46FB4">
              <w:rPr>
                <w:rFonts w:ascii="Arial" w:hAnsi="Arial" w:cs="Arial"/>
                <w:color w:val="00B0F0"/>
                <w:sz w:val="16"/>
                <w:szCs w:val="16"/>
              </w:rPr>
              <w:t>Uit onderzoek is gebleken dat er teerhoudend asfalt aanwezig is.</w:t>
            </w:r>
          </w:p>
        </w:tc>
        <w:tc>
          <w:tcPr>
            <w:tcW w:w="4820" w:type="dxa"/>
            <w:shd w:val="clear" w:color="auto" w:fill="auto"/>
          </w:tcPr>
          <w:p w14:paraId="6AC56C8B" w14:textId="77777777" w:rsidR="009F2BCC" w:rsidRPr="00D46FB4" w:rsidRDefault="009F2BCC" w:rsidP="00C07C95">
            <w:pPr>
              <w:tabs>
                <w:tab w:val="left" w:pos="-1701"/>
                <w:tab w:val="left" w:pos="-1134"/>
                <w:tab w:val="left" w:pos="-567"/>
                <w:tab w:val="left" w:pos="0"/>
                <w:tab w:val="left" w:pos="567"/>
                <w:tab w:val="left" w:pos="1134"/>
                <w:tab w:val="left" w:pos="1701"/>
                <w:tab w:val="left" w:pos="2268"/>
                <w:tab w:val="left" w:pos="2835"/>
                <w:tab w:val="left" w:pos="3402"/>
                <w:tab w:val="left" w:pos="3969"/>
                <w:tab w:val="left" w:pos="4535"/>
                <w:tab w:val="left" w:pos="5102"/>
                <w:tab w:val="left" w:pos="5669"/>
                <w:tab w:val="left" w:pos="6236"/>
                <w:tab w:val="left" w:pos="6803"/>
                <w:tab w:val="left" w:pos="7370"/>
                <w:tab w:val="left" w:pos="7937"/>
                <w:tab w:val="left" w:pos="8504"/>
                <w:tab w:val="left" w:pos="9071"/>
                <w:tab w:val="left" w:pos="9638"/>
                <w:tab w:val="left" w:pos="10205"/>
              </w:tabs>
              <w:spacing w:line="276" w:lineRule="auto"/>
              <w:rPr>
                <w:rFonts w:ascii="Arial" w:hAnsi="Arial" w:cs="Arial"/>
                <w:color w:val="00B0F0"/>
                <w:sz w:val="16"/>
                <w:szCs w:val="16"/>
              </w:rPr>
            </w:pPr>
            <w:r w:rsidRPr="00D46FB4">
              <w:rPr>
                <w:rFonts w:ascii="Arial" w:hAnsi="Arial" w:cs="Arial"/>
                <w:color w:val="00B0F0"/>
                <w:sz w:val="16"/>
                <w:szCs w:val="16"/>
              </w:rPr>
              <w:t xml:space="preserve">Bij bewerken komt teerhoudend stof vrij dat kan worden ingeademd. De opdrachtnemer moet in zijn V&amp;G-plan aangeven hoe hij de risico’s van blootstelling aan teerhoudend asfaltstof gaat beheersen. Mogelijke beheersmaatregelen zijn de freesmachine </w:t>
            </w:r>
            <w:r w:rsidRPr="00D46FB4">
              <w:rPr>
                <w:rFonts w:ascii="Arial" w:hAnsi="Arial" w:cs="Arial"/>
                <w:color w:val="00B0F0"/>
                <w:sz w:val="16"/>
                <w:szCs w:val="16"/>
              </w:rPr>
              <w:lastRenderedPageBreak/>
              <w:t>voorzien van een beheersvoorziening, zoals een afgeschermde freeskast met afzuiging en/of vernevelingsinstallatie.</w:t>
            </w:r>
          </w:p>
        </w:tc>
      </w:tr>
      <w:tr w:rsidR="009F2BCC" w:rsidRPr="00D46FB4" w14:paraId="35D0DF99" w14:textId="77777777" w:rsidTr="527A839E">
        <w:tc>
          <w:tcPr>
            <w:tcW w:w="1843" w:type="dxa"/>
            <w:shd w:val="clear" w:color="auto" w:fill="auto"/>
          </w:tcPr>
          <w:p w14:paraId="2334D0F8" w14:textId="77777777" w:rsidR="009F2BCC" w:rsidRPr="00D46FB4" w:rsidRDefault="009F2BCC" w:rsidP="00C07C95">
            <w:pPr>
              <w:tabs>
                <w:tab w:val="left" w:pos="-1701"/>
                <w:tab w:val="left" w:pos="-1134"/>
                <w:tab w:val="left" w:pos="-567"/>
                <w:tab w:val="left" w:pos="0"/>
                <w:tab w:val="left" w:pos="567"/>
                <w:tab w:val="left" w:pos="1134"/>
                <w:tab w:val="left" w:pos="1701"/>
                <w:tab w:val="left" w:pos="2268"/>
                <w:tab w:val="left" w:pos="2835"/>
                <w:tab w:val="left" w:pos="3402"/>
                <w:tab w:val="left" w:pos="3969"/>
                <w:tab w:val="left" w:pos="4535"/>
                <w:tab w:val="left" w:pos="5102"/>
                <w:tab w:val="left" w:pos="5669"/>
                <w:tab w:val="left" w:pos="6236"/>
                <w:tab w:val="left" w:pos="6803"/>
                <w:tab w:val="left" w:pos="7370"/>
                <w:tab w:val="left" w:pos="7937"/>
                <w:tab w:val="left" w:pos="8504"/>
                <w:tab w:val="left" w:pos="9071"/>
                <w:tab w:val="left" w:pos="9638"/>
                <w:tab w:val="left" w:pos="10205"/>
              </w:tabs>
              <w:spacing w:line="276" w:lineRule="auto"/>
              <w:rPr>
                <w:rFonts w:ascii="Arial" w:hAnsi="Arial" w:cs="Arial"/>
                <w:color w:val="00B0F0"/>
                <w:sz w:val="16"/>
                <w:szCs w:val="16"/>
              </w:rPr>
            </w:pPr>
            <w:r w:rsidRPr="00D46FB4">
              <w:rPr>
                <w:rFonts w:ascii="Arial" w:hAnsi="Arial" w:cs="Arial"/>
                <w:color w:val="00B0F0"/>
                <w:sz w:val="16"/>
                <w:szCs w:val="16"/>
              </w:rPr>
              <w:lastRenderedPageBreak/>
              <w:t>niet gesprongen explosieven</w:t>
            </w:r>
          </w:p>
        </w:tc>
        <w:tc>
          <w:tcPr>
            <w:tcW w:w="2977" w:type="dxa"/>
            <w:shd w:val="clear" w:color="auto" w:fill="auto"/>
          </w:tcPr>
          <w:p w14:paraId="3C418420" w14:textId="77777777" w:rsidR="009F2BCC" w:rsidRPr="00D46FB4" w:rsidRDefault="009F2BCC" w:rsidP="00C07C95">
            <w:pPr>
              <w:tabs>
                <w:tab w:val="left" w:pos="-1701"/>
                <w:tab w:val="left" w:pos="-1134"/>
                <w:tab w:val="left" w:pos="-567"/>
                <w:tab w:val="left" w:pos="0"/>
                <w:tab w:val="left" w:pos="567"/>
                <w:tab w:val="left" w:pos="1134"/>
                <w:tab w:val="left" w:pos="1701"/>
                <w:tab w:val="left" w:pos="2268"/>
                <w:tab w:val="left" w:pos="2835"/>
                <w:tab w:val="left" w:pos="3402"/>
                <w:tab w:val="left" w:pos="3969"/>
                <w:tab w:val="left" w:pos="4535"/>
                <w:tab w:val="left" w:pos="5102"/>
                <w:tab w:val="left" w:pos="5669"/>
                <w:tab w:val="left" w:pos="6236"/>
                <w:tab w:val="left" w:pos="6803"/>
                <w:tab w:val="left" w:pos="7370"/>
                <w:tab w:val="left" w:pos="7937"/>
                <w:tab w:val="left" w:pos="8504"/>
                <w:tab w:val="left" w:pos="9071"/>
                <w:tab w:val="left" w:pos="9638"/>
                <w:tab w:val="left" w:pos="10205"/>
              </w:tabs>
              <w:spacing w:line="276" w:lineRule="auto"/>
              <w:rPr>
                <w:rFonts w:ascii="Arial" w:hAnsi="Arial" w:cs="Arial"/>
                <w:color w:val="00B0F0"/>
                <w:sz w:val="16"/>
                <w:szCs w:val="16"/>
              </w:rPr>
            </w:pPr>
            <w:r w:rsidRPr="00D46FB4">
              <w:rPr>
                <w:rFonts w:ascii="Arial" w:hAnsi="Arial" w:cs="Arial"/>
                <w:color w:val="00B0F0"/>
                <w:sz w:val="16"/>
                <w:szCs w:val="16"/>
              </w:rPr>
              <w:t>Uit het verrichte vooronderzoek kan geconcludeerd worden dat er voldoende indicaties zijn voor de mogelijke aanwezigheid van NGE in het onderzoeksgebied.</w:t>
            </w:r>
          </w:p>
        </w:tc>
        <w:tc>
          <w:tcPr>
            <w:tcW w:w="4820" w:type="dxa"/>
            <w:shd w:val="clear" w:color="auto" w:fill="auto"/>
          </w:tcPr>
          <w:p w14:paraId="387684C9" w14:textId="77777777" w:rsidR="009F2BCC" w:rsidRPr="00D46FB4" w:rsidRDefault="009F2BCC" w:rsidP="00C07C95">
            <w:pPr>
              <w:tabs>
                <w:tab w:val="left" w:pos="-1701"/>
                <w:tab w:val="left" w:pos="-1134"/>
                <w:tab w:val="left" w:pos="-567"/>
                <w:tab w:val="left" w:pos="0"/>
                <w:tab w:val="left" w:pos="567"/>
                <w:tab w:val="left" w:pos="1134"/>
                <w:tab w:val="left" w:pos="1701"/>
                <w:tab w:val="left" w:pos="2268"/>
                <w:tab w:val="left" w:pos="2835"/>
                <w:tab w:val="left" w:pos="3402"/>
                <w:tab w:val="left" w:pos="3969"/>
                <w:tab w:val="left" w:pos="4535"/>
                <w:tab w:val="left" w:pos="5102"/>
                <w:tab w:val="left" w:pos="5669"/>
                <w:tab w:val="left" w:pos="6236"/>
                <w:tab w:val="left" w:pos="6803"/>
                <w:tab w:val="left" w:pos="7370"/>
                <w:tab w:val="left" w:pos="7937"/>
                <w:tab w:val="left" w:pos="8504"/>
                <w:tab w:val="left" w:pos="9071"/>
                <w:tab w:val="left" w:pos="9638"/>
                <w:tab w:val="left" w:pos="10205"/>
              </w:tabs>
              <w:spacing w:line="276" w:lineRule="auto"/>
              <w:rPr>
                <w:rFonts w:ascii="Arial" w:hAnsi="Arial" w:cs="Arial"/>
                <w:color w:val="00B0F0"/>
                <w:sz w:val="16"/>
                <w:szCs w:val="16"/>
              </w:rPr>
            </w:pPr>
            <w:r w:rsidRPr="00D46FB4">
              <w:rPr>
                <w:rFonts w:ascii="Arial" w:hAnsi="Arial" w:cs="Arial"/>
                <w:color w:val="00B0F0"/>
                <w:sz w:val="16"/>
                <w:szCs w:val="16"/>
              </w:rPr>
              <w:t>De verdachte gebieden dient door de Opdrachtnemer gecontroleerd te worden op NGE en indien nodig te worden verwijderd.</w:t>
            </w:r>
          </w:p>
        </w:tc>
      </w:tr>
      <w:tr w:rsidR="009F2BCC" w:rsidRPr="00D46FB4" w14:paraId="688C8A3C" w14:textId="77777777" w:rsidTr="527A839E">
        <w:tc>
          <w:tcPr>
            <w:tcW w:w="1843" w:type="dxa"/>
            <w:shd w:val="clear" w:color="auto" w:fill="auto"/>
          </w:tcPr>
          <w:p w14:paraId="291EBC7C" w14:textId="77777777" w:rsidR="009F2BCC" w:rsidRPr="00D46FB4" w:rsidRDefault="009F2BCC" w:rsidP="00C07C95">
            <w:pPr>
              <w:tabs>
                <w:tab w:val="left" w:pos="-1701"/>
                <w:tab w:val="left" w:pos="-1134"/>
                <w:tab w:val="left" w:pos="-567"/>
                <w:tab w:val="left" w:pos="0"/>
                <w:tab w:val="left" w:pos="567"/>
                <w:tab w:val="left" w:pos="1134"/>
                <w:tab w:val="left" w:pos="1701"/>
                <w:tab w:val="left" w:pos="2268"/>
                <w:tab w:val="left" w:pos="2835"/>
                <w:tab w:val="left" w:pos="3402"/>
                <w:tab w:val="left" w:pos="3969"/>
                <w:tab w:val="left" w:pos="4535"/>
                <w:tab w:val="left" w:pos="5102"/>
                <w:tab w:val="left" w:pos="5669"/>
                <w:tab w:val="left" w:pos="6236"/>
                <w:tab w:val="left" w:pos="6803"/>
                <w:tab w:val="left" w:pos="7370"/>
                <w:tab w:val="left" w:pos="7937"/>
                <w:tab w:val="left" w:pos="8504"/>
                <w:tab w:val="left" w:pos="9071"/>
                <w:tab w:val="left" w:pos="9638"/>
                <w:tab w:val="left" w:pos="10205"/>
              </w:tabs>
              <w:spacing w:line="276" w:lineRule="auto"/>
              <w:rPr>
                <w:rFonts w:ascii="Arial" w:hAnsi="Arial" w:cs="Arial"/>
                <w:color w:val="00B0F0"/>
                <w:sz w:val="16"/>
                <w:szCs w:val="16"/>
              </w:rPr>
            </w:pPr>
            <w:r w:rsidRPr="00D46FB4">
              <w:rPr>
                <w:rFonts w:ascii="Arial" w:hAnsi="Arial" w:cs="Arial"/>
                <w:color w:val="00B0F0"/>
                <w:sz w:val="16"/>
                <w:szCs w:val="16"/>
              </w:rPr>
              <w:t>asfalt</w:t>
            </w:r>
          </w:p>
        </w:tc>
        <w:tc>
          <w:tcPr>
            <w:tcW w:w="2977" w:type="dxa"/>
            <w:shd w:val="clear" w:color="auto" w:fill="auto"/>
          </w:tcPr>
          <w:p w14:paraId="1B31BAF7" w14:textId="6AF36467" w:rsidR="009F2BCC" w:rsidRPr="00D46FB4" w:rsidRDefault="009F2BCC" w:rsidP="00C07C95">
            <w:pPr>
              <w:tabs>
                <w:tab w:val="left" w:pos="-1701"/>
                <w:tab w:val="left" w:pos="-1134"/>
                <w:tab w:val="left" w:pos="-567"/>
                <w:tab w:val="left" w:pos="0"/>
                <w:tab w:val="left" w:pos="567"/>
                <w:tab w:val="left" w:pos="1134"/>
                <w:tab w:val="left" w:pos="1701"/>
                <w:tab w:val="left" w:pos="2268"/>
                <w:tab w:val="left" w:pos="2835"/>
                <w:tab w:val="left" w:pos="3402"/>
                <w:tab w:val="left" w:pos="3969"/>
                <w:tab w:val="left" w:pos="4535"/>
                <w:tab w:val="left" w:pos="5102"/>
                <w:tab w:val="left" w:pos="5669"/>
                <w:tab w:val="left" w:pos="6236"/>
                <w:tab w:val="left" w:pos="6803"/>
                <w:tab w:val="left" w:pos="7370"/>
                <w:tab w:val="left" w:pos="7937"/>
                <w:tab w:val="left" w:pos="8504"/>
                <w:tab w:val="left" w:pos="9071"/>
                <w:tab w:val="left" w:pos="9638"/>
                <w:tab w:val="left" w:pos="10205"/>
              </w:tabs>
              <w:spacing w:line="276" w:lineRule="auto"/>
              <w:rPr>
                <w:rFonts w:ascii="Arial" w:hAnsi="Arial" w:cs="Arial"/>
                <w:color w:val="00B0F0"/>
                <w:sz w:val="16"/>
                <w:szCs w:val="16"/>
              </w:rPr>
            </w:pPr>
            <w:r w:rsidRPr="00D46FB4">
              <w:rPr>
                <w:rFonts w:ascii="Arial" w:hAnsi="Arial" w:cs="Arial"/>
                <w:color w:val="00B0F0"/>
                <w:sz w:val="16"/>
                <w:szCs w:val="16"/>
              </w:rPr>
              <w:t>Er moet voor de aanleg van de &lt;NADER IN TE VULLEN&gt; nieuw asfalt worden aangebracht. Kolken, goten en banden zijn onderdelen die gestraat en pasgemaakt moeten worden</w:t>
            </w:r>
          </w:p>
        </w:tc>
        <w:tc>
          <w:tcPr>
            <w:tcW w:w="4820" w:type="dxa"/>
            <w:shd w:val="clear" w:color="auto" w:fill="auto"/>
          </w:tcPr>
          <w:p w14:paraId="5DDE4802" w14:textId="77777777" w:rsidR="009F2BCC" w:rsidRPr="00D46FB4" w:rsidRDefault="009F2BCC" w:rsidP="00C07C95">
            <w:pPr>
              <w:pStyle w:val="Geenafstand"/>
              <w:spacing w:line="276" w:lineRule="auto"/>
              <w:rPr>
                <w:rFonts w:ascii="Arial" w:eastAsia="Times New Roman" w:hAnsi="Arial" w:cs="Arial"/>
                <w:color w:val="00B0F0"/>
                <w:sz w:val="16"/>
                <w:szCs w:val="16"/>
                <w:lang w:eastAsia="nl-NL"/>
              </w:rPr>
            </w:pPr>
            <w:r w:rsidRPr="00D46FB4">
              <w:rPr>
                <w:rFonts w:ascii="Arial" w:eastAsia="Times New Roman" w:hAnsi="Arial" w:cs="Arial"/>
                <w:color w:val="00B0F0"/>
                <w:sz w:val="16"/>
                <w:szCs w:val="16"/>
                <w:lang w:eastAsia="nl-NL"/>
              </w:rPr>
              <w:t>Het asfalt moet machinaal worden verwerkt. De Opdrachtnemer moet maatregelen treffen om aanrijdgevaar van de machine te voorkomen. Overige gevaren zijn het werken met hete onderdelen, geluid en stof. De Opdrachtnemer moet maatregelen treffen en de beheersing ervan verantwoorden in zijn V&amp;G-plan</w:t>
            </w:r>
          </w:p>
          <w:p w14:paraId="337D49FF" w14:textId="77777777" w:rsidR="009F2BCC" w:rsidRPr="00D46FB4" w:rsidRDefault="009F2BCC" w:rsidP="00C07C95">
            <w:pPr>
              <w:tabs>
                <w:tab w:val="left" w:pos="-1701"/>
                <w:tab w:val="left" w:pos="-1134"/>
                <w:tab w:val="left" w:pos="-567"/>
                <w:tab w:val="left" w:pos="0"/>
                <w:tab w:val="left" w:pos="567"/>
                <w:tab w:val="left" w:pos="1134"/>
                <w:tab w:val="left" w:pos="1701"/>
                <w:tab w:val="left" w:pos="2268"/>
                <w:tab w:val="left" w:pos="2835"/>
                <w:tab w:val="left" w:pos="3402"/>
                <w:tab w:val="left" w:pos="3969"/>
                <w:tab w:val="left" w:pos="4535"/>
                <w:tab w:val="left" w:pos="5102"/>
                <w:tab w:val="left" w:pos="5669"/>
                <w:tab w:val="left" w:pos="6236"/>
                <w:tab w:val="left" w:pos="6803"/>
                <w:tab w:val="left" w:pos="7370"/>
                <w:tab w:val="left" w:pos="7937"/>
                <w:tab w:val="left" w:pos="8504"/>
                <w:tab w:val="left" w:pos="9071"/>
                <w:tab w:val="left" w:pos="9638"/>
                <w:tab w:val="left" w:pos="10205"/>
              </w:tabs>
              <w:spacing w:line="276" w:lineRule="auto"/>
              <w:rPr>
                <w:rFonts w:ascii="Arial" w:hAnsi="Arial" w:cs="Arial"/>
                <w:color w:val="00B0F0"/>
                <w:sz w:val="16"/>
                <w:szCs w:val="16"/>
              </w:rPr>
            </w:pPr>
          </w:p>
        </w:tc>
      </w:tr>
      <w:tr w:rsidR="009F2BCC" w:rsidRPr="00D46FB4" w14:paraId="41431992" w14:textId="77777777" w:rsidTr="527A839E">
        <w:tc>
          <w:tcPr>
            <w:tcW w:w="1843" w:type="dxa"/>
            <w:shd w:val="clear" w:color="auto" w:fill="auto"/>
          </w:tcPr>
          <w:p w14:paraId="72A00E63" w14:textId="77777777" w:rsidR="009F2BCC" w:rsidRPr="00D46FB4" w:rsidRDefault="009F2BCC" w:rsidP="00C07C95">
            <w:pPr>
              <w:tabs>
                <w:tab w:val="left" w:pos="-1701"/>
                <w:tab w:val="left" w:pos="-1134"/>
                <w:tab w:val="left" w:pos="-567"/>
                <w:tab w:val="left" w:pos="0"/>
                <w:tab w:val="left" w:pos="567"/>
                <w:tab w:val="left" w:pos="1134"/>
                <w:tab w:val="left" w:pos="1701"/>
                <w:tab w:val="left" w:pos="2268"/>
                <w:tab w:val="left" w:pos="2835"/>
                <w:tab w:val="left" w:pos="3402"/>
                <w:tab w:val="left" w:pos="3969"/>
                <w:tab w:val="left" w:pos="4535"/>
                <w:tab w:val="left" w:pos="5102"/>
                <w:tab w:val="left" w:pos="5669"/>
                <w:tab w:val="left" w:pos="6236"/>
                <w:tab w:val="left" w:pos="6803"/>
                <w:tab w:val="left" w:pos="7370"/>
                <w:tab w:val="left" w:pos="7937"/>
                <w:tab w:val="left" w:pos="8504"/>
                <w:tab w:val="left" w:pos="9071"/>
                <w:tab w:val="left" w:pos="9638"/>
                <w:tab w:val="left" w:pos="10205"/>
              </w:tabs>
              <w:spacing w:line="276" w:lineRule="auto"/>
              <w:rPr>
                <w:rFonts w:ascii="Arial" w:hAnsi="Arial" w:cs="Arial"/>
                <w:color w:val="00B0F0"/>
                <w:sz w:val="16"/>
                <w:szCs w:val="16"/>
              </w:rPr>
            </w:pPr>
            <w:r w:rsidRPr="00D46FB4">
              <w:rPr>
                <w:rFonts w:ascii="Arial" w:hAnsi="Arial" w:cs="Arial"/>
                <w:color w:val="00B0F0"/>
                <w:sz w:val="16"/>
                <w:szCs w:val="16"/>
              </w:rPr>
              <w:t>werkzaamheden in verband met de montage of demontage van zware geprefabriceerde elementen</w:t>
            </w:r>
          </w:p>
        </w:tc>
        <w:tc>
          <w:tcPr>
            <w:tcW w:w="2977" w:type="dxa"/>
            <w:shd w:val="clear" w:color="auto" w:fill="auto"/>
          </w:tcPr>
          <w:p w14:paraId="0154F011" w14:textId="77777777" w:rsidR="009F2BCC" w:rsidRPr="00D46FB4" w:rsidRDefault="009F2BCC" w:rsidP="00C07C95">
            <w:pPr>
              <w:spacing w:line="276" w:lineRule="auto"/>
              <w:rPr>
                <w:rFonts w:ascii="Arial" w:hAnsi="Arial" w:cs="Arial"/>
                <w:color w:val="00B0F0"/>
                <w:sz w:val="16"/>
                <w:szCs w:val="16"/>
              </w:rPr>
            </w:pPr>
            <w:r w:rsidRPr="00D46FB4">
              <w:rPr>
                <w:rFonts w:ascii="Arial" w:hAnsi="Arial" w:cs="Arial"/>
                <w:color w:val="00B0F0"/>
                <w:sz w:val="16"/>
                <w:szCs w:val="16"/>
              </w:rPr>
              <w:t>De specifieke risico’s zijn sterk afhankelijk van het in te zetten materieel en materiaal en moeten in de volgende fases nader worden beschouwd door de opdrachtnemer en worden verantwoord in het V&amp;G-plan.</w:t>
            </w:r>
          </w:p>
          <w:p w14:paraId="328A78A5" w14:textId="77777777" w:rsidR="009F2BCC" w:rsidRPr="00D46FB4" w:rsidRDefault="009F2BCC" w:rsidP="00C07C95">
            <w:pPr>
              <w:tabs>
                <w:tab w:val="left" w:pos="-1701"/>
                <w:tab w:val="left" w:pos="-1134"/>
                <w:tab w:val="left" w:pos="-567"/>
                <w:tab w:val="left" w:pos="0"/>
                <w:tab w:val="left" w:pos="567"/>
                <w:tab w:val="left" w:pos="1134"/>
                <w:tab w:val="left" w:pos="1701"/>
                <w:tab w:val="left" w:pos="2268"/>
                <w:tab w:val="left" w:pos="2835"/>
                <w:tab w:val="left" w:pos="3402"/>
                <w:tab w:val="left" w:pos="3969"/>
                <w:tab w:val="left" w:pos="4535"/>
                <w:tab w:val="left" w:pos="5102"/>
                <w:tab w:val="left" w:pos="5669"/>
                <w:tab w:val="left" w:pos="6236"/>
                <w:tab w:val="left" w:pos="6803"/>
                <w:tab w:val="left" w:pos="7370"/>
                <w:tab w:val="left" w:pos="7937"/>
                <w:tab w:val="left" w:pos="8504"/>
                <w:tab w:val="left" w:pos="9071"/>
                <w:tab w:val="left" w:pos="9638"/>
                <w:tab w:val="left" w:pos="10205"/>
              </w:tabs>
              <w:spacing w:line="276" w:lineRule="auto"/>
              <w:rPr>
                <w:rFonts w:ascii="Arial" w:hAnsi="Arial" w:cs="Arial"/>
                <w:color w:val="00B0F0"/>
                <w:sz w:val="16"/>
                <w:szCs w:val="16"/>
              </w:rPr>
            </w:pPr>
          </w:p>
        </w:tc>
        <w:tc>
          <w:tcPr>
            <w:tcW w:w="4820" w:type="dxa"/>
            <w:shd w:val="clear" w:color="auto" w:fill="auto"/>
          </w:tcPr>
          <w:p w14:paraId="05431BD3" w14:textId="77777777" w:rsidR="009F2BCC" w:rsidRPr="00D46FB4" w:rsidRDefault="009F2BCC" w:rsidP="00C07C95">
            <w:pPr>
              <w:pStyle w:val="Geenafstand"/>
              <w:spacing w:line="276" w:lineRule="auto"/>
              <w:rPr>
                <w:rFonts w:ascii="Arial" w:eastAsia="Times New Roman" w:hAnsi="Arial" w:cs="Arial"/>
                <w:color w:val="00B0F0"/>
                <w:sz w:val="16"/>
                <w:szCs w:val="16"/>
                <w:lang w:eastAsia="nl-NL"/>
              </w:rPr>
            </w:pPr>
            <w:r w:rsidRPr="00D46FB4">
              <w:rPr>
                <w:rFonts w:ascii="Arial" w:eastAsia="Times New Roman" w:hAnsi="Arial" w:cs="Arial"/>
                <w:color w:val="00B0F0"/>
                <w:sz w:val="16"/>
                <w:szCs w:val="16"/>
                <w:lang w:eastAsia="nl-NL"/>
              </w:rPr>
              <w:t xml:space="preserve">Bij de plaatsing van de grote/ zware (prefab) elementen zijn er risico’s op vallende voorwerpen of omkantelen materieel (kranen). </w:t>
            </w:r>
          </w:p>
          <w:p w14:paraId="7A8F305F" w14:textId="77777777" w:rsidR="009F2BCC" w:rsidRPr="00D46FB4" w:rsidRDefault="009F2BCC" w:rsidP="00C07C95">
            <w:pPr>
              <w:pStyle w:val="Geenafstand"/>
              <w:spacing w:line="276" w:lineRule="auto"/>
              <w:rPr>
                <w:rFonts w:ascii="Arial" w:eastAsia="Times New Roman" w:hAnsi="Arial" w:cs="Arial"/>
                <w:color w:val="00B0F0"/>
                <w:sz w:val="16"/>
                <w:szCs w:val="16"/>
                <w:lang w:eastAsia="nl-NL"/>
              </w:rPr>
            </w:pPr>
          </w:p>
          <w:p w14:paraId="623FB657" w14:textId="77777777" w:rsidR="009F2BCC" w:rsidRPr="00D46FB4" w:rsidRDefault="009F2BCC" w:rsidP="00C07C95">
            <w:pPr>
              <w:pStyle w:val="Geenafstand"/>
              <w:spacing w:line="276" w:lineRule="auto"/>
              <w:rPr>
                <w:rFonts w:ascii="Arial" w:hAnsi="Arial" w:cs="Arial"/>
                <w:color w:val="00B0F0"/>
                <w:spacing w:val="-2"/>
                <w:sz w:val="16"/>
                <w:szCs w:val="16"/>
              </w:rPr>
            </w:pPr>
            <w:r w:rsidRPr="00D46FB4">
              <w:rPr>
                <w:rFonts w:ascii="Arial" w:eastAsia="Times New Roman" w:hAnsi="Arial" w:cs="Arial"/>
                <w:color w:val="00B0F0"/>
                <w:sz w:val="16"/>
                <w:szCs w:val="16"/>
                <w:lang w:eastAsia="nl-NL"/>
              </w:rPr>
              <w:t>Beheersuggesties zijn: stabiele ondergrond, stempelen materieel, stabiliseren, dubbel borging hijslast, valbereik vrijhouden.</w:t>
            </w:r>
          </w:p>
        </w:tc>
      </w:tr>
    </w:tbl>
    <w:p w14:paraId="4638DA71" w14:textId="77777777" w:rsidR="009F2BCC" w:rsidRPr="00D46FB4" w:rsidRDefault="009F2BCC" w:rsidP="00C07C95">
      <w:pPr>
        <w:spacing w:line="276" w:lineRule="auto"/>
        <w:rPr>
          <w:rFonts w:ascii="Arial" w:hAnsi="Arial" w:cs="Arial"/>
          <w:sz w:val="16"/>
          <w:szCs w:val="16"/>
        </w:rPr>
      </w:pPr>
    </w:p>
    <w:p w14:paraId="0E210A2E" w14:textId="77777777" w:rsidR="009F2BCC" w:rsidRPr="00D46FB4" w:rsidRDefault="009F2BCC" w:rsidP="00AB0DFB">
      <w:pPr>
        <w:numPr>
          <w:ilvl w:val="0"/>
          <w:numId w:val="32"/>
        </w:numPr>
        <w:spacing w:line="276" w:lineRule="auto"/>
        <w:ind w:left="284"/>
        <w:rPr>
          <w:rFonts w:ascii="Arial" w:hAnsi="Arial" w:cs="Arial"/>
          <w:sz w:val="20"/>
        </w:rPr>
      </w:pPr>
      <w:r w:rsidRPr="00D46FB4">
        <w:rPr>
          <w:rFonts w:ascii="Arial" w:hAnsi="Arial" w:cs="Arial"/>
          <w:sz w:val="20"/>
        </w:rPr>
        <w:t>Inventarisatie en evaluatie van de specifieke gevaren die het gevolg zijn van de gelijktijdige en achtereenvolgende uitvoering van de bouwwerkzaamheden en in voorkomend geval van de wisselwerking met doorgaande exploitatiewerkzaamheden met bijhorende maatregelen.</w:t>
      </w:r>
    </w:p>
    <w:p w14:paraId="2490341F" w14:textId="77777777" w:rsidR="009F2BCC" w:rsidRPr="00D46FB4" w:rsidRDefault="009F2BCC" w:rsidP="00C07C95">
      <w:pPr>
        <w:spacing w:line="276" w:lineRule="auto"/>
        <w:rPr>
          <w:rFonts w:ascii="Arial" w:hAnsi="Arial" w:cs="Arial"/>
          <w:sz w:val="16"/>
          <w:szCs w:val="16"/>
        </w:rPr>
      </w:pPr>
    </w:p>
    <w:tbl>
      <w:tblPr>
        <w:tblW w:w="963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0"/>
        <w:gridCol w:w="2545"/>
        <w:gridCol w:w="2648"/>
        <w:gridCol w:w="2590"/>
      </w:tblGrid>
      <w:tr w:rsidR="009F2BCC" w:rsidRPr="00D46FB4" w14:paraId="4BFB6E89" w14:textId="77777777" w:rsidTr="009F2BCC">
        <w:trPr>
          <w:trHeight w:val="593"/>
        </w:trPr>
        <w:tc>
          <w:tcPr>
            <w:tcW w:w="1850" w:type="dxa"/>
            <w:shd w:val="clear" w:color="auto" w:fill="BFBFBF"/>
          </w:tcPr>
          <w:p w14:paraId="4B2C3F96" w14:textId="77777777" w:rsidR="009F2BCC" w:rsidRPr="00D46FB4" w:rsidRDefault="009F2BCC" w:rsidP="00C07C95">
            <w:pPr>
              <w:tabs>
                <w:tab w:val="left" w:pos="-1701"/>
                <w:tab w:val="left" w:pos="-1134"/>
                <w:tab w:val="left" w:pos="-567"/>
                <w:tab w:val="left" w:pos="0"/>
                <w:tab w:val="left" w:pos="567"/>
                <w:tab w:val="left" w:pos="1134"/>
                <w:tab w:val="left" w:pos="1701"/>
                <w:tab w:val="left" w:pos="2268"/>
                <w:tab w:val="left" w:pos="2835"/>
                <w:tab w:val="left" w:pos="3402"/>
                <w:tab w:val="left" w:pos="3969"/>
                <w:tab w:val="left" w:pos="4535"/>
                <w:tab w:val="left" w:pos="5102"/>
                <w:tab w:val="left" w:pos="5669"/>
                <w:tab w:val="left" w:pos="6236"/>
                <w:tab w:val="left" w:pos="6803"/>
                <w:tab w:val="left" w:pos="7370"/>
                <w:tab w:val="left" w:pos="7937"/>
                <w:tab w:val="left" w:pos="8504"/>
                <w:tab w:val="left" w:pos="9071"/>
                <w:tab w:val="left" w:pos="9638"/>
                <w:tab w:val="left" w:pos="10205"/>
              </w:tabs>
              <w:spacing w:line="276" w:lineRule="auto"/>
              <w:rPr>
                <w:rFonts w:ascii="Arial" w:hAnsi="Arial" w:cs="Arial"/>
                <w:b/>
                <w:sz w:val="14"/>
                <w:szCs w:val="14"/>
              </w:rPr>
            </w:pPr>
            <w:r w:rsidRPr="00D46FB4">
              <w:rPr>
                <w:rFonts w:ascii="Arial" w:hAnsi="Arial" w:cs="Arial"/>
                <w:b/>
                <w:sz w:val="14"/>
                <w:szCs w:val="14"/>
              </w:rPr>
              <w:t>Gelijktijdige en achtereenvolgende uitvoering van de bouwwerkzaamhe</w:t>
            </w:r>
            <w:r w:rsidRPr="00D46FB4">
              <w:rPr>
                <w:rFonts w:ascii="Arial" w:hAnsi="Arial" w:cs="Arial"/>
                <w:b/>
                <w:sz w:val="14"/>
                <w:szCs w:val="14"/>
              </w:rPr>
              <w:softHyphen/>
              <w:t>den.</w:t>
            </w:r>
          </w:p>
          <w:p w14:paraId="7B902B6A" w14:textId="77777777" w:rsidR="009F2BCC" w:rsidRPr="00D46FB4" w:rsidRDefault="009F2BCC" w:rsidP="00C07C95">
            <w:pPr>
              <w:tabs>
                <w:tab w:val="left" w:pos="-1701"/>
                <w:tab w:val="left" w:pos="-1134"/>
                <w:tab w:val="left" w:pos="-567"/>
                <w:tab w:val="left" w:pos="0"/>
                <w:tab w:val="left" w:pos="567"/>
                <w:tab w:val="left" w:pos="1134"/>
                <w:tab w:val="left" w:pos="1701"/>
                <w:tab w:val="left" w:pos="2268"/>
                <w:tab w:val="left" w:pos="2835"/>
                <w:tab w:val="left" w:pos="3402"/>
                <w:tab w:val="left" w:pos="3969"/>
                <w:tab w:val="left" w:pos="4535"/>
                <w:tab w:val="left" w:pos="5102"/>
                <w:tab w:val="left" w:pos="5669"/>
                <w:tab w:val="left" w:pos="6236"/>
                <w:tab w:val="left" w:pos="6803"/>
                <w:tab w:val="left" w:pos="7370"/>
                <w:tab w:val="left" w:pos="7937"/>
                <w:tab w:val="left" w:pos="8504"/>
                <w:tab w:val="left" w:pos="9071"/>
                <w:tab w:val="left" w:pos="9638"/>
                <w:tab w:val="left" w:pos="10205"/>
              </w:tabs>
              <w:spacing w:line="276" w:lineRule="auto"/>
              <w:rPr>
                <w:rFonts w:ascii="Arial" w:hAnsi="Arial" w:cs="Arial"/>
                <w:b/>
                <w:sz w:val="14"/>
                <w:szCs w:val="14"/>
              </w:rPr>
            </w:pPr>
            <w:r w:rsidRPr="00D46FB4">
              <w:rPr>
                <w:rFonts w:ascii="Arial" w:hAnsi="Arial" w:cs="Arial"/>
                <w:b/>
                <w:sz w:val="14"/>
                <w:szCs w:val="14"/>
              </w:rPr>
              <w:t>Eventuele wisselwerking met doorgaande exploitatiewerkzaamheden.</w:t>
            </w:r>
          </w:p>
        </w:tc>
        <w:tc>
          <w:tcPr>
            <w:tcW w:w="2545" w:type="dxa"/>
            <w:shd w:val="clear" w:color="auto" w:fill="BFBFBF"/>
          </w:tcPr>
          <w:p w14:paraId="64DE7E1D" w14:textId="77777777" w:rsidR="009F2BCC" w:rsidRPr="00D46FB4" w:rsidRDefault="009F2BCC" w:rsidP="00C07C95">
            <w:pPr>
              <w:tabs>
                <w:tab w:val="left" w:pos="-1701"/>
                <w:tab w:val="left" w:pos="-1134"/>
                <w:tab w:val="left" w:pos="-567"/>
                <w:tab w:val="left" w:pos="0"/>
                <w:tab w:val="left" w:pos="567"/>
                <w:tab w:val="left" w:pos="1134"/>
                <w:tab w:val="left" w:pos="1701"/>
                <w:tab w:val="left" w:pos="2268"/>
                <w:tab w:val="left" w:pos="2835"/>
                <w:tab w:val="left" w:pos="3402"/>
                <w:tab w:val="left" w:pos="3969"/>
                <w:tab w:val="left" w:pos="4535"/>
                <w:tab w:val="left" w:pos="5102"/>
                <w:tab w:val="left" w:pos="5669"/>
                <w:tab w:val="left" w:pos="6236"/>
                <w:tab w:val="left" w:pos="6803"/>
                <w:tab w:val="left" w:pos="7370"/>
                <w:tab w:val="left" w:pos="7937"/>
                <w:tab w:val="left" w:pos="8504"/>
                <w:tab w:val="left" w:pos="9071"/>
                <w:tab w:val="left" w:pos="9638"/>
                <w:tab w:val="left" w:pos="10205"/>
              </w:tabs>
              <w:spacing w:line="276" w:lineRule="auto"/>
              <w:rPr>
                <w:rFonts w:ascii="Arial" w:hAnsi="Arial" w:cs="Arial"/>
                <w:b/>
                <w:sz w:val="14"/>
                <w:szCs w:val="14"/>
              </w:rPr>
            </w:pPr>
            <w:r w:rsidRPr="00D46FB4">
              <w:rPr>
                <w:rFonts w:ascii="Arial" w:hAnsi="Arial" w:cs="Arial"/>
                <w:b/>
                <w:sz w:val="14"/>
                <w:szCs w:val="14"/>
              </w:rPr>
              <w:t>Inventarisatie van de specifieke gevaren.</w:t>
            </w:r>
          </w:p>
          <w:p w14:paraId="4698FB12" w14:textId="77777777" w:rsidR="009F2BCC" w:rsidRPr="00D46FB4" w:rsidRDefault="009F2BCC" w:rsidP="00C07C95">
            <w:pPr>
              <w:tabs>
                <w:tab w:val="left" w:pos="-1701"/>
                <w:tab w:val="left" w:pos="-1134"/>
                <w:tab w:val="left" w:pos="-567"/>
                <w:tab w:val="left" w:pos="0"/>
                <w:tab w:val="left" w:pos="567"/>
                <w:tab w:val="left" w:pos="1134"/>
                <w:tab w:val="left" w:pos="1701"/>
                <w:tab w:val="left" w:pos="2268"/>
                <w:tab w:val="left" w:pos="2835"/>
                <w:tab w:val="left" w:pos="3402"/>
                <w:tab w:val="left" w:pos="3969"/>
                <w:tab w:val="left" w:pos="4535"/>
                <w:tab w:val="left" w:pos="5102"/>
                <w:tab w:val="left" w:pos="5669"/>
                <w:tab w:val="left" w:pos="6236"/>
                <w:tab w:val="left" w:pos="6803"/>
                <w:tab w:val="left" w:pos="7370"/>
                <w:tab w:val="left" w:pos="7937"/>
                <w:tab w:val="left" w:pos="8504"/>
                <w:tab w:val="left" w:pos="9071"/>
                <w:tab w:val="left" w:pos="9638"/>
                <w:tab w:val="left" w:pos="10205"/>
              </w:tabs>
              <w:spacing w:line="276" w:lineRule="auto"/>
              <w:rPr>
                <w:rFonts w:ascii="Arial" w:hAnsi="Arial" w:cs="Arial"/>
                <w:b/>
                <w:sz w:val="14"/>
                <w:szCs w:val="14"/>
              </w:rPr>
            </w:pPr>
          </w:p>
          <w:p w14:paraId="75E4C7E3" w14:textId="77777777" w:rsidR="009F2BCC" w:rsidRPr="00D46FB4" w:rsidRDefault="009F2BCC" w:rsidP="00C07C95">
            <w:pPr>
              <w:tabs>
                <w:tab w:val="left" w:pos="-1701"/>
                <w:tab w:val="left" w:pos="-1134"/>
                <w:tab w:val="left" w:pos="-567"/>
                <w:tab w:val="left" w:pos="0"/>
                <w:tab w:val="left" w:pos="567"/>
                <w:tab w:val="left" w:pos="1134"/>
                <w:tab w:val="left" w:pos="1701"/>
                <w:tab w:val="left" w:pos="2268"/>
                <w:tab w:val="left" w:pos="2835"/>
                <w:tab w:val="left" w:pos="3402"/>
                <w:tab w:val="left" w:pos="3969"/>
                <w:tab w:val="left" w:pos="4535"/>
                <w:tab w:val="left" w:pos="5102"/>
                <w:tab w:val="left" w:pos="5669"/>
                <w:tab w:val="left" w:pos="6236"/>
                <w:tab w:val="left" w:pos="6803"/>
                <w:tab w:val="left" w:pos="7370"/>
                <w:tab w:val="left" w:pos="7937"/>
                <w:tab w:val="left" w:pos="8504"/>
                <w:tab w:val="left" w:pos="9071"/>
                <w:tab w:val="left" w:pos="9638"/>
                <w:tab w:val="left" w:pos="10205"/>
              </w:tabs>
              <w:spacing w:line="276" w:lineRule="auto"/>
              <w:rPr>
                <w:rFonts w:ascii="Arial" w:hAnsi="Arial" w:cs="Arial"/>
                <w:b/>
                <w:sz w:val="14"/>
                <w:szCs w:val="14"/>
              </w:rPr>
            </w:pPr>
          </w:p>
          <w:p w14:paraId="64D55450" w14:textId="77777777" w:rsidR="009F2BCC" w:rsidRPr="00D46FB4" w:rsidRDefault="009F2BCC" w:rsidP="00C07C95">
            <w:pPr>
              <w:tabs>
                <w:tab w:val="left" w:pos="-1701"/>
                <w:tab w:val="left" w:pos="-1134"/>
                <w:tab w:val="left" w:pos="-567"/>
                <w:tab w:val="left" w:pos="0"/>
                <w:tab w:val="left" w:pos="567"/>
                <w:tab w:val="left" w:pos="1134"/>
                <w:tab w:val="left" w:pos="1701"/>
                <w:tab w:val="left" w:pos="2268"/>
                <w:tab w:val="left" w:pos="2835"/>
                <w:tab w:val="left" w:pos="3402"/>
                <w:tab w:val="left" w:pos="3969"/>
                <w:tab w:val="left" w:pos="4535"/>
                <w:tab w:val="left" w:pos="5102"/>
                <w:tab w:val="left" w:pos="5669"/>
                <w:tab w:val="left" w:pos="6236"/>
                <w:tab w:val="left" w:pos="6803"/>
                <w:tab w:val="left" w:pos="7370"/>
                <w:tab w:val="left" w:pos="7937"/>
                <w:tab w:val="left" w:pos="8504"/>
                <w:tab w:val="left" w:pos="9071"/>
                <w:tab w:val="left" w:pos="9638"/>
                <w:tab w:val="left" w:pos="10205"/>
              </w:tabs>
              <w:spacing w:line="276" w:lineRule="auto"/>
              <w:rPr>
                <w:rFonts w:ascii="Arial" w:hAnsi="Arial" w:cs="Arial"/>
                <w:b/>
                <w:sz w:val="14"/>
                <w:szCs w:val="14"/>
              </w:rPr>
            </w:pPr>
          </w:p>
          <w:p w14:paraId="67105CD9" w14:textId="77777777" w:rsidR="009F2BCC" w:rsidRPr="00D46FB4" w:rsidRDefault="009F2BCC" w:rsidP="00C07C95">
            <w:pPr>
              <w:tabs>
                <w:tab w:val="left" w:pos="-1701"/>
                <w:tab w:val="left" w:pos="-1134"/>
                <w:tab w:val="left" w:pos="-567"/>
                <w:tab w:val="left" w:pos="0"/>
                <w:tab w:val="left" w:pos="567"/>
                <w:tab w:val="left" w:pos="1134"/>
                <w:tab w:val="left" w:pos="1701"/>
                <w:tab w:val="left" w:pos="2268"/>
                <w:tab w:val="left" w:pos="2835"/>
                <w:tab w:val="left" w:pos="3402"/>
                <w:tab w:val="left" w:pos="3969"/>
                <w:tab w:val="left" w:pos="4535"/>
                <w:tab w:val="left" w:pos="5102"/>
                <w:tab w:val="left" w:pos="5669"/>
                <w:tab w:val="left" w:pos="6236"/>
                <w:tab w:val="left" w:pos="6803"/>
                <w:tab w:val="left" w:pos="7370"/>
                <w:tab w:val="left" w:pos="7937"/>
                <w:tab w:val="left" w:pos="8504"/>
                <w:tab w:val="left" w:pos="9071"/>
                <w:tab w:val="left" w:pos="9638"/>
                <w:tab w:val="left" w:pos="10205"/>
              </w:tabs>
              <w:spacing w:line="276" w:lineRule="auto"/>
              <w:rPr>
                <w:rFonts w:ascii="Arial" w:hAnsi="Arial" w:cs="Arial"/>
                <w:b/>
                <w:sz w:val="14"/>
                <w:szCs w:val="14"/>
              </w:rPr>
            </w:pPr>
          </w:p>
          <w:p w14:paraId="79C6DE39" w14:textId="77777777" w:rsidR="009F2BCC" w:rsidRPr="00D46FB4" w:rsidRDefault="009F2BCC" w:rsidP="00C07C95">
            <w:pPr>
              <w:tabs>
                <w:tab w:val="left" w:pos="-1701"/>
                <w:tab w:val="left" w:pos="-1134"/>
                <w:tab w:val="left" w:pos="-567"/>
                <w:tab w:val="left" w:pos="0"/>
                <w:tab w:val="left" w:pos="567"/>
                <w:tab w:val="left" w:pos="1134"/>
                <w:tab w:val="left" w:pos="1701"/>
                <w:tab w:val="left" w:pos="2268"/>
                <w:tab w:val="left" w:pos="2835"/>
                <w:tab w:val="left" w:pos="3402"/>
                <w:tab w:val="left" w:pos="3969"/>
                <w:tab w:val="left" w:pos="4535"/>
                <w:tab w:val="left" w:pos="5102"/>
                <w:tab w:val="left" w:pos="5669"/>
                <w:tab w:val="left" w:pos="6236"/>
                <w:tab w:val="left" w:pos="6803"/>
                <w:tab w:val="left" w:pos="7370"/>
                <w:tab w:val="left" w:pos="7937"/>
                <w:tab w:val="left" w:pos="8504"/>
                <w:tab w:val="left" w:pos="9071"/>
                <w:tab w:val="left" w:pos="9638"/>
                <w:tab w:val="left" w:pos="10205"/>
              </w:tabs>
              <w:spacing w:line="276" w:lineRule="auto"/>
              <w:rPr>
                <w:rFonts w:ascii="Arial" w:hAnsi="Arial" w:cs="Arial"/>
                <w:b/>
                <w:sz w:val="14"/>
                <w:szCs w:val="14"/>
              </w:rPr>
            </w:pPr>
          </w:p>
          <w:p w14:paraId="5D483867" w14:textId="77777777" w:rsidR="009F2BCC" w:rsidRPr="00D46FB4" w:rsidRDefault="009F2BCC" w:rsidP="00C07C95">
            <w:pPr>
              <w:tabs>
                <w:tab w:val="left" w:pos="-1701"/>
                <w:tab w:val="left" w:pos="-1134"/>
                <w:tab w:val="left" w:pos="-567"/>
                <w:tab w:val="left" w:pos="0"/>
                <w:tab w:val="left" w:pos="567"/>
                <w:tab w:val="left" w:pos="1134"/>
                <w:tab w:val="left" w:pos="1701"/>
                <w:tab w:val="left" w:pos="2268"/>
                <w:tab w:val="left" w:pos="2835"/>
                <w:tab w:val="left" w:pos="3402"/>
                <w:tab w:val="left" w:pos="3969"/>
                <w:tab w:val="left" w:pos="4535"/>
                <w:tab w:val="left" w:pos="5102"/>
                <w:tab w:val="left" w:pos="5669"/>
                <w:tab w:val="left" w:pos="6236"/>
                <w:tab w:val="left" w:pos="6803"/>
                <w:tab w:val="left" w:pos="7370"/>
                <w:tab w:val="left" w:pos="7937"/>
                <w:tab w:val="left" w:pos="8504"/>
                <w:tab w:val="left" w:pos="9071"/>
                <w:tab w:val="left" w:pos="9638"/>
                <w:tab w:val="left" w:pos="10205"/>
              </w:tabs>
              <w:spacing w:line="276" w:lineRule="auto"/>
              <w:rPr>
                <w:rFonts w:ascii="Arial" w:hAnsi="Arial" w:cs="Arial"/>
                <w:b/>
                <w:sz w:val="14"/>
                <w:szCs w:val="14"/>
              </w:rPr>
            </w:pPr>
          </w:p>
          <w:p w14:paraId="36A89F76" w14:textId="77777777" w:rsidR="009F2BCC" w:rsidRPr="00D46FB4" w:rsidRDefault="009F2BCC" w:rsidP="00C07C95">
            <w:pPr>
              <w:tabs>
                <w:tab w:val="left" w:pos="-1701"/>
                <w:tab w:val="left" w:pos="-1134"/>
                <w:tab w:val="left" w:pos="-567"/>
                <w:tab w:val="left" w:pos="0"/>
                <w:tab w:val="left" w:pos="567"/>
                <w:tab w:val="left" w:pos="1134"/>
                <w:tab w:val="left" w:pos="1701"/>
                <w:tab w:val="left" w:pos="2268"/>
                <w:tab w:val="left" w:pos="2835"/>
                <w:tab w:val="left" w:pos="3402"/>
                <w:tab w:val="left" w:pos="3969"/>
                <w:tab w:val="left" w:pos="4535"/>
                <w:tab w:val="left" w:pos="5102"/>
                <w:tab w:val="left" w:pos="5669"/>
                <w:tab w:val="left" w:pos="6236"/>
                <w:tab w:val="left" w:pos="6803"/>
                <w:tab w:val="left" w:pos="7370"/>
                <w:tab w:val="left" w:pos="7937"/>
                <w:tab w:val="left" w:pos="8504"/>
                <w:tab w:val="left" w:pos="9071"/>
                <w:tab w:val="left" w:pos="9638"/>
                <w:tab w:val="left" w:pos="10205"/>
              </w:tabs>
              <w:spacing w:line="276" w:lineRule="auto"/>
              <w:rPr>
                <w:rFonts w:ascii="Arial" w:hAnsi="Arial" w:cs="Arial"/>
                <w:b/>
                <w:sz w:val="14"/>
                <w:szCs w:val="14"/>
              </w:rPr>
            </w:pPr>
          </w:p>
        </w:tc>
        <w:tc>
          <w:tcPr>
            <w:tcW w:w="2648" w:type="dxa"/>
            <w:shd w:val="clear" w:color="auto" w:fill="BFBFBF"/>
          </w:tcPr>
          <w:p w14:paraId="7DFA35C0" w14:textId="77777777" w:rsidR="009F2BCC" w:rsidRPr="00D46FB4" w:rsidRDefault="009F2BCC" w:rsidP="00C07C95">
            <w:pPr>
              <w:tabs>
                <w:tab w:val="left" w:pos="-1701"/>
                <w:tab w:val="left" w:pos="-1134"/>
                <w:tab w:val="left" w:pos="-567"/>
                <w:tab w:val="left" w:pos="0"/>
                <w:tab w:val="left" w:pos="567"/>
                <w:tab w:val="left" w:pos="1134"/>
                <w:tab w:val="left" w:pos="1701"/>
                <w:tab w:val="left" w:pos="2268"/>
                <w:tab w:val="left" w:pos="2835"/>
                <w:tab w:val="left" w:pos="3402"/>
                <w:tab w:val="left" w:pos="3969"/>
                <w:tab w:val="left" w:pos="4535"/>
                <w:tab w:val="left" w:pos="5102"/>
                <w:tab w:val="left" w:pos="5669"/>
                <w:tab w:val="left" w:pos="6236"/>
                <w:tab w:val="left" w:pos="6803"/>
                <w:tab w:val="left" w:pos="7370"/>
                <w:tab w:val="left" w:pos="7937"/>
                <w:tab w:val="left" w:pos="8504"/>
                <w:tab w:val="left" w:pos="9071"/>
                <w:tab w:val="left" w:pos="9638"/>
                <w:tab w:val="left" w:pos="10205"/>
              </w:tabs>
              <w:spacing w:line="276" w:lineRule="auto"/>
              <w:rPr>
                <w:rFonts w:ascii="Arial" w:hAnsi="Arial" w:cs="Arial"/>
                <w:b/>
                <w:sz w:val="14"/>
                <w:szCs w:val="14"/>
              </w:rPr>
            </w:pPr>
            <w:r w:rsidRPr="00D46FB4">
              <w:rPr>
                <w:rFonts w:ascii="Arial" w:hAnsi="Arial" w:cs="Arial"/>
                <w:b/>
                <w:sz w:val="14"/>
                <w:szCs w:val="14"/>
              </w:rPr>
              <w:t>Evaluatie</w:t>
            </w:r>
          </w:p>
          <w:p w14:paraId="02ECF653" w14:textId="77777777" w:rsidR="009F2BCC" w:rsidRPr="00D46FB4" w:rsidRDefault="009F2BCC" w:rsidP="00C07C95">
            <w:pPr>
              <w:tabs>
                <w:tab w:val="left" w:pos="-1701"/>
                <w:tab w:val="left" w:pos="-1134"/>
                <w:tab w:val="left" w:pos="-567"/>
                <w:tab w:val="left" w:pos="0"/>
                <w:tab w:val="left" w:pos="567"/>
                <w:tab w:val="left" w:pos="1134"/>
                <w:tab w:val="left" w:pos="1701"/>
                <w:tab w:val="left" w:pos="2268"/>
                <w:tab w:val="left" w:pos="2835"/>
                <w:tab w:val="left" w:pos="3402"/>
                <w:tab w:val="left" w:pos="3969"/>
                <w:tab w:val="left" w:pos="4535"/>
                <w:tab w:val="left" w:pos="5102"/>
                <w:tab w:val="left" w:pos="5669"/>
                <w:tab w:val="left" w:pos="6236"/>
                <w:tab w:val="left" w:pos="6803"/>
                <w:tab w:val="left" w:pos="7370"/>
                <w:tab w:val="left" w:pos="7937"/>
                <w:tab w:val="left" w:pos="8504"/>
                <w:tab w:val="left" w:pos="9071"/>
                <w:tab w:val="left" w:pos="9638"/>
                <w:tab w:val="left" w:pos="10205"/>
              </w:tabs>
              <w:spacing w:line="276" w:lineRule="auto"/>
              <w:rPr>
                <w:rFonts w:ascii="Arial" w:hAnsi="Arial" w:cs="Arial"/>
                <w:b/>
                <w:sz w:val="14"/>
                <w:szCs w:val="14"/>
              </w:rPr>
            </w:pPr>
          </w:p>
          <w:p w14:paraId="57B26D19" w14:textId="77777777" w:rsidR="009F2BCC" w:rsidRPr="00D46FB4" w:rsidRDefault="009F2BCC" w:rsidP="00C07C95">
            <w:pPr>
              <w:tabs>
                <w:tab w:val="left" w:pos="-1701"/>
                <w:tab w:val="left" w:pos="-1134"/>
                <w:tab w:val="left" w:pos="-567"/>
                <w:tab w:val="left" w:pos="0"/>
                <w:tab w:val="left" w:pos="567"/>
                <w:tab w:val="left" w:pos="1134"/>
                <w:tab w:val="left" w:pos="1701"/>
                <w:tab w:val="left" w:pos="2268"/>
                <w:tab w:val="left" w:pos="2835"/>
                <w:tab w:val="left" w:pos="3402"/>
                <w:tab w:val="left" w:pos="3969"/>
                <w:tab w:val="left" w:pos="4535"/>
                <w:tab w:val="left" w:pos="5102"/>
                <w:tab w:val="left" w:pos="5669"/>
                <w:tab w:val="left" w:pos="6236"/>
                <w:tab w:val="left" w:pos="6803"/>
                <w:tab w:val="left" w:pos="7370"/>
                <w:tab w:val="left" w:pos="7937"/>
                <w:tab w:val="left" w:pos="8504"/>
                <w:tab w:val="left" w:pos="9071"/>
                <w:tab w:val="left" w:pos="9638"/>
                <w:tab w:val="left" w:pos="10205"/>
              </w:tabs>
              <w:spacing w:line="276" w:lineRule="auto"/>
              <w:rPr>
                <w:rFonts w:ascii="Arial" w:hAnsi="Arial" w:cs="Arial"/>
                <w:b/>
                <w:sz w:val="14"/>
                <w:szCs w:val="14"/>
              </w:rPr>
            </w:pPr>
          </w:p>
          <w:p w14:paraId="73103298" w14:textId="77777777" w:rsidR="009F2BCC" w:rsidRPr="00D46FB4" w:rsidRDefault="009F2BCC" w:rsidP="00C07C95">
            <w:pPr>
              <w:tabs>
                <w:tab w:val="left" w:pos="-1701"/>
                <w:tab w:val="left" w:pos="-1134"/>
                <w:tab w:val="left" w:pos="-567"/>
                <w:tab w:val="left" w:pos="0"/>
                <w:tab w:val="left" w:pos="567"/>
                <w:tab w:val="left" w:pos="1134"/>
                <w:tab w:val="left" w:pos="1701"/>
                <w:tab w:val="left" w:pos="2268"/>
                <w:tab w:val="left" w:pos="2835"/>
                <w:tab w:val="left" w:pos="3402"/>
                <w:tab w:val="left" w:pos="3969"/>
                <w:tab w:val="left" w:pos="4535"/>
                <w:tab w:val="left" w:pos="5102"/>
                <w:tab w:val="left" w:pos="5669"/>
                <w:tab w:val="left" w:pos="6236"/>
                <w:tab w:val="left" w:pos="6803"/>
                <w:tab w:val="left" w:pos="7370"/>
                <w:tab w:val="left" w:pos="7937"/>
                <w:tab w:val="left" w:pos="8504"/>
                <w:tab w:val="left" w:pos="9071"/>
                <w:tab w:val="left" w:pos="9638"/>
                <w:tab w:val="left" w:pos="10205"/>
              </w:tabs>
              <w:spacing w:line="276" w:lineRule="auto"/>
              <w:rPr>
                <w:rFonts w:ascii="Arial" w:hAnsi="Arial" w:cs="Arial"/>
                <w:b/>
                <w:sz w:val="14"/>
                <w:szCs w:val="14"/>
              </w:rPr>
            </w:pPr>
          </w:p>
          <w:p w14:paraId="4F71F23F" w14:textId="77777777" w:rsidR="009F2BCC" w:rsidRPr="00D46FB4" w:rsidRDefault="009F2BCC" w:rsidP="00C07C95">
            <w:pPr>
              <w:tabs>
                <w:tab w:val="left" w:pos="-1701"/>
                <w:tab w:val="left" w:pos="-1134"/>
                <w:tab w:val="left" w:pos="-567"/>
                <w:tab w:val="left" w:pos="0"/>
                <w:tab w:val="left" w:pos="567"/>
                <w:tab w:val="left" w:pos="1134"/>
                <w:tab w:val="left" w:pos="1701"/>
                <w:tab w:val="left" w:pos="2268"/>
                <w:tab w:val="left" w:pos="2835"/>
                <w:tab w:val="left" w:pos="3402"/>
                <w:tab w:val="left" w:pos="3969"/>
                <w:tab w:val="left" w:pos="4535"/>
                <w:tab w:val="left" w:pos="5102"/>
                <w:tab w:val="left" w:pos="5669"/>
                <w:tab w:val="left" w:pos="6236"/>
                <w:tab w:val="left" w:pos="6803"/>
                <w:tab w:val="left" w:pos="7370"/>
                <w:tab w:val="left" w:pos="7937"/>
                <w:tab w:val="left" w:pos="8504"/>
                <w:tab w:val="left" w:pos="9071"/>
                <w:tab w:val="left" w:pos="9638"/>
                <w:tab w:val="left" w:pos="10205"/>
              </w:tabs>
              <w:spacing w:line="276" w:lineRule="auto"/>
              <w:rPr>
                <w:rFonts w:ascii="Arial" w:hAnsi="Arial" w:cs="Arial"/>
                <w:b/>
                <w:sz w:val="14"/>
                <w:szCs w:val="14"/>
              </w:rPr>
            </w:pPr>
          </w:p>
          <w:p w14:paraId="61672CA2" w14:textId="77777777" w:rsidR="009F2BCC" w:rsidRPr="00D46FB4" w:rsidRDefault="009F2BCC" w:rsidP="00C07C95">
            <w:pPr>
              <w:tabs>
                <w:tab w:val="left" w:pos="-1701"/>
                <w:tab w:val="left" w:pos="-1134"/>
                <w:tab w:val="left" w:pos="-567"/>
                <w:tab w:val="left" w:pos="0"/>
                <w:tab w:val="left" w:pos="567"/>
                <w:tab w:val="left" w:pos="1134"/>
                <w:tab w:val="left" w:pos="1701"/>
                <w:tab w:val="left" w:pos="2268"/>
                <w:tab w:val="left" w:pos="2835"/>
                <w:tab w:val="left" w:pos="3402"/>
                <w:tab w:val="left" w:pos="3969"/>
                <w:tab w:val="left" w:pos="4535"/>
                <w:tab w:val="left" w:pos="5102"/>
                <w:tab w:val="left" w:pos="5669"/>
                <w:tab w:val="left" w:pos="6236"/>
                <w:tab w:val="left" w:pos="6803"/>
                <w:tab w:val="left" w:pos="7370"/>
                <w:tab w:val="left" w:pos="7937"/>
                <w:tab w:val="left" w:pos="8504"/>
                <w:tab w:val="left" w:pos="9071"/>
                <w:tab w:val="left" w:pos="9638"/>
                <w:tab w:val="left" w:pos="10205"/>
              </w:tabs>
              <w:spacing w:line="276" w:lineRule="auto"/>
              <w:rPr>
                <w:rFonts w:ascii="Arial" w:hAnsi="Arial" w:cs="Arial"/>
                <w:b/>
                <w:sz w:val="14"/>
                <w:szCs w:val="14"/>
              </w:rPr>
            </w:pPr>
          </w:p>
          <w:p w14:paraId="4E282335" w14:textId="77777777" w:rsidR="009F2BCC" w:rsidRPr="00D46FB4" w:rsidRDefault="009F2BCC" w:rsidP="00C07C95">
            <w:pPr>
              <w:tabs>
                <w:tab w:val="left" w:pos="-1701"/>
                <w:tab w:val="left" w:pos="-1134"/>
                <w:tab w:val="left" w:pos="-567"/>
                <w:tab w:val="left" w:pos="0"/>
                <w:tab w:val="left" w:pos="567"/>
                <w:tab w:val="left" w:pos="1134"/>
                <w:tab w:val="left" w:pos="1701"/>
                <w:tab w:val="left" w:pos="2268"/>
                <w:tab w:val="left" w:pos="2835"/>
                <w:tab w:val="left" w:pos="3402"/>
                <w:tab w:val="left" w:pos="3969"/>
                <w:tab w:val="left" w:pos="4535"/>
                <w:tab w:val="left" w:pos="5102"/>
                <w:tab w:val="left" w:pos="5669"/>
                <w:tab w:val="left" w:pos="6236"/>
                <w:tab w:val="left" w:pos="6803"/>
                <w:tab w:val="left" w:pos="7370"/>
                <w:tab w:val="left" w:pos="7937"/>
                <w:tab w:val="left" w:pos="8504"/>
                <w:tab w:val="left" w:pos="9071"/>
                <w:tab w:val="left" w:pos="9638"/>
                <w:tab w:val="left" w:pos="10205"/>
              </w:tabs>
              <w:spacing w:line="276" w:lineRule="auto"/>
              <w:rPr>
                <w:rFonts w:ascii="Arial" w:hAnsi="Arial" w:cs="Arial"/>
                <w:b/>
                <w:sz w:val="14"/>
                <w:szCs w:val="14"/>
              </w:rPr>
            </w:pPr>
          </w:p>
          <w:p w14:paraId="74DB98B8" w14:textId="77777777" w:rsidR="009F2BCC" w:rsidRPr="00D46FB4" w:rsidRDefault="009F2BCC" w:rsidP="00C07C95">
            <w:pPr>
              <w:tabs>
                <w:tab w:val="left" w:pos="-1701"/>
                <w:tab w:val="left" w:pos="-1134"/>
                <w:tab w:val="left" w:pos="-567"/>
                <w:tab w:val="left" w:pos="0"/>
                <w:tab w:val="left" w:pos="567"/>
                <w:tab w:val="left" w:pos="1134"/>
                <w:tab w:val="left" w:pos="1701"/>
                <w:tab w:val="left" w:pos="2268"/>
                <w:tab w:val="left" w:pos="2835"/>
                <w:tab w:val="left" w:pos="3402"/>
                <w:tab w:val="left" w:pos="3969"/>
                <w:tab w:val="left" w:pos="4535"/>
                <w:tab w:val="left" w:pos="5102"/>
                <w:tab w:val="left" w:pos="5669"/>
                <w:tab w:val="left" w:pos="6236"/>
                <w:tab w:val="left" w:pos="6803"/>
                <w:tab w:val="left" w:pos="7370"/>
                <w:tab w:val="left" w:pos="7937"/>
                <w:tab w:val="left" w:pos="8504"/>
                <w:tab w:val="left" w:pos="9071"/>
                <w:tab w:val="left" w:pos="9638"/>
                <w:tab w:val="left" w:pos="10205"/>
              </w:tabs>
              <w:spacing w:line="276" w:lineRule="auto"/>
              <w:rPr>
                <w:rFonts w:ascii="Arial" w:hAnsi="Arial" w:cs="Arial"/>
                <w:b/>
                <w:sz w:val="14"/>
                <w:szCs w:val="14"/>
              </w:rPr>
            </w:pPr>
          </w:p>
          <w:p w14:paraId="277EBD56" w14:textId="77777777" w:rsidR="009F2BCC" w:rsidRPr="00D46FB4" w:rsidRDefault="009F2BCC" w:rsidP="00C07C95">
            <w:pPr>
              <w:tabs>
                <w:tab w:val="left" w:pos="-1701"/>
                <w:tab w:val="left" w:pos="-1134"/>
                <w:tab w:val="left" w:pos="-567"/>
                <w:tab w:val="left" w:pos="0"/>
                <w:tab w:val="left" w:pos="567"/>
                <w:tab w:val="left" w:pos="1134"/>
                <w:tab w:val="left" w:pos="1701"/>
                <w:tab w:val="left" w:pos="2268"/>
                <w:tab w:val="left" w:pos="2835"/>
                <w:tab w:val="left" w:pos="3402"/>
                <w:tab w:val="left" w:pos="3969"/>
                <w:tab w:val="left" w:pos="4535"/>
                <w:tab w:val="left" w:pos="5102"/>
                <w:tab w:val="left" w:pos="5669"/>
                <w:tab w:val="left" w:pos="6236"/>
                <w:tab w:val="left" w:pos="6803"/>
                <w:tab w:val="left" w:pos="7370"/>
                <w:tab w:val="left" w:pos="7937"/>
                <w:tab w:val="left" w:pos="8504"/>
                <w:tab w:val="left" w:pos="9071"/>
                <w:tab w:val="left" w:pos="9638"/>
                <w:tab w:val="left" w:pos="10205"/>
              </w:tabs>
              <w:spacing w:line="276" w:lineRule="auto"/>
              <w:rPr>
                <w:rFonts w:ascii="Arial" w:hAnsi="Arial" w:cs="Arial"/>
                <w:b/>
                <w:sz w:val="14"/>
                <w:szCs w:val="14"/>
              </w:rPr>
            </w:pPr>
          </w:p>
        </w:tc>
        <w:tc>
          <w:tcPr>
            <w:tcW w:w="2590" w:type="dxa"/>
            <w:shd w:val="clear" w:color="auto" w:fill="BFBFBF"/>
          </w:tcPr>
          <w:p w14:paraId="443254B3" w14:textId="77777777" w:rsidR="009F2BCC" w:rsidRPr="00D46FB4" w:rsidRDefault="009F2BCC" w:rsidP="00C07C95">
            <w:pPr>
              <w:tabs>
                <w:tab w:val="left" w:pos="-1701"/>
                <w:tab w:val="left" w:pos="-1134"/>
                <w:tab w:val="left" w:pos="-567"/>
                <w:tab w:val="left" w:pos="0"/>
                <w:tab w:val="left" w:pos="567"/>
                <w:tab w:val="left" w:pos="1134"/>
                <w:tab w:val="left" w:pos="1701"/>
                <w:tab w:val="left" w:pos="2268"/>
                <w:tab w:val="left" w:pos="2835"/>
                <w:tab w:val="left" w:pos="3402"/>
                <w:tab w:val="left" w:pos="3969"/>
                <w:tab w:val="left" w:pos="4535"/>
                <w:tab w:val="left" w:pos="5102"/>
                <w:tab w:val="left" w:pos="5669"/>
                <w:tab w:val="left" w:pos="6236"/>
                <w:tab w:val="left" w:pos="6803"/>
                <w:tab w:val="left" w:pos="7370"/>
                <w:tab w:val="left" w:pos="7937"/>
                <w:tab w:val="left" w:pos="8504"/>
                <w:tab w:val="left" w:pos="9071"/>
                <w:tab w:val="left" w:pos="9638"/>
                <w:tab w:val="left" w:pos="10205"/>
              </w:tabs>
              <w:spacing w:line="276" w:lineRule="auto"/>
              <w:rPr>
                <w:rFonts w:ascii="Arial" w:hAnsi="Arial" w:cs="Arial"/>
                <w:b/>
                <w:sz w:val="14"/>
                <w:szCs w:val="14"/>
              </w:rPr>
            </w:pPr>
            <w:r w:rsidRPr="00D46FB4">
              <w:rPr>
                <w:rFonts w:ascii="Arial" w:hAnsi="Arial" w:cs="Arial"/>
                <w:b/>
                <w:sz w:val="14"/>
                <w:szCs w:val="14"/>
              </w:rPr>
              <w:t>Maatregelen conform de arbeidshy</w:t>
            </w:r>
            <w:r w:rsidRPr="00D46FB4">
              <w:rPr>
                <w:rFonts w:ascii="Arial" w:hAnsi="Arial" w:cs="Arial"/>
                <w:b/>
                <w:sz w:val="14"/>
                <w:szCs w:val="14"/>
              </w:rPr>
              <w:softHyphen/>
              <w:t>giënische strategie.</w:t>
            </w:r>
          </w:p>
          <w:p w14:paraId="59E8234E" w14:textId="77777777" w:rsidR="009F2BCC" w:rsidRPr="00D46FB4" w:rsidRDefault="009F2BCC" w:rsidP="00C07C95">
            <w:pPr>
              <w:tabs>
                <w:tab w:val="left" w:pos="-1701"/>
                <w:tab w:val="left" w:pos="-1134"/>
                <w:tab w:val="left" w:pos="-567"/>
                <w:tab w:val="left" w:pos="0"/>
                <w:tab w:val="left" w:pos="567"/>
                <w:tab w:val="left" w:pos="1134"/>
                <w:tab w:val="left" w:pos="1701"/>
                <w:tab w:val="left" w:pos="2268"/>
                <w:tab w:val="left" w:pos="2835"/>
                <w:tab w:val="left" w:pos="3402"/>
                <w:tab w:val="left" w:pos="3969"/>
                <w:tab w:val="left" w:pos="4535"/>
                <w:tab w:val="left" w:pos="5102"/>
                <w:tab w:val="left" w:pos="5669"/>
                <w:tab w:val="left" w:pos="6236"/>
                <w:tab w:val="left" w:pos="6803"/>
                <w:tab w:val="left" w:pos="7370"/>
                <w:tab w:val="left" w:pos="7937"/>
                <w:tab w:val="left" w:pos="8504"/>
                <w:tab w:val="left" w:pos="9071"/>
                <w:tab w:val="left" w:pos="9638"/>
                <w:tab w:val="left" w:pos="10205"/>
              </w:tabs>
              <w:spacing w:line="276" w:lineRule="auto"/>
              <w:rPr>
                <w:rFonts w:ascii="Arial" w:hAnsi="Arial" w:cs="Arial"/>
                <w:b/>
                <w:sz w:val="14"/>
                <w:szCs w:val="14"/>
              </w:rPr>
            </w:pPr>
          </w:p>
          <w:p w14:paraId="399F3DBB" w14:textId="77777777" w:rsidR="009F2BCC" w:rsidRPr="00D46FB4" w:rsidRDefault="009F2BCC" w:rsidP="00C07C95">
            <w:pPr>
              <w:tabs>
                <w:tab w:val="left" w:pos="-1701"/>
                <w:tab w:val="left" w:pos="-1134"/>
                <w:tab w:val="left" w:pos="-567"/>
                <w:tab w:val="left" w:pos="0"/>
                <w:tab w:val="left" w:pos="567"/>
                <w:tab w:val="left" w:pos="1134"/>
                <w:tab w:val="left" w:pos="1701"/>
                <w:tab w:val="left" w:pos="2268"/>
                <w:tab w:val="left" w:pos="2835"/>
                <w:tab w:val="left" w:pos="3402"/>
                <w:tab w:val="left" w:pos="3969"/>
                <w:tab w:val="left" w:pos="4535"/>
                <w:tab w:val="left" w:pos="5102"/>
                <w:tab w:val="left" w:pos="5669"/>
                <w:tab w:val="left" w:pos="6236"/>
                <w:tab w:val="left" w:pos="6803"/>
                <w:tab w:val="left" w:pos="7370"/>
                <w:tab w:val="left" w:pos="7937"/>
                <w:tab w:val="left" w:pos="8504"/>
                <w:tab w:val="left" w:pos="9071"/>
                <w:tab w:val="left" w:pos="9638"/>
                <w:tab w:val="left" w:pos="10205"/>
              </w:tabs>
              <w:spacing w:line="276" w:lineRule="auto"/>
              <w:rPr>
                <w:rFonts w:ascii="Arial" w:hAnsi="Arial" w:cs="Arial"/>
                <w:b/>
                <w:sz w:val="14"/>
                <w:szCs w:val="14"/>
              </w:rPr>
            </w:pPr>
          </w:p>
          <w:p w14:paraId="2D0FF2F8" w14:textId="77777777" w:rsidR="009F2BCC" w:rsidRPr="00D46FB4" w:rsidRDefault="009F2BCC" w:rsidP="00C07C95">
            <w:pPr>
              <w:tabs>
                <w:tab w:val="left" w:pos="-1701"/>
                <w:tab w:val="left" w:pos="-1134"/>
                <w:tab w:val="left" w:pos="-567"/>
                <w:tab w:val="left" w:pos="0"/>
                <w:tab w:val="left" w:pos="567"/>
                <w:tab w:val="left" w:pos="1134"/>
                <w:tab w:val="left" w:pos="1701"/>
                <w:tab w:val="left" w:pos="2268"/>
                <w:tab w:val="left" w:pos="2835"/>
                <w:tab w:val="left" w:pos="3402"/>
                <w:tab w:val="left" w:pos="3969"/>
                <w:tab w:val="left" w:pos="4535"/>
                <w:tab w:val="left" w:pos="5102"/>
                <w:tab w:val="left" w:pos="5669"/>
                <w:tab w:val="left" w:pos="6236"/>
                <w:tab w:val="left" w:pos="6803"/>
                <w:tab w:val="left" w:pos="7370"/>
                <w:tab w:val="left" w:pos="7937"/>
                <w:tab w:val="left" w:pos="8504"/>
                <w:tab w:val="left" w:pos="9071"/>
                <w:tab w:val="left" w:pos="9638"/>
                <w:tab w:val="left" w:pos="10205"/>
              </w:tabs>
              <w:spacing w:line="276" w:lineRule="auto"/>
              <w:rPr>
                <w:rFonts w:ascii="Arial" w:hAnsi="Arial" w:cs="Arial"/>
                <w:b/>
                <w:sz w:val="14"/>
                <w:szCs w:val="14"/>
              </w:rPr>
            </w:pPr>
          </w:p>
          <w:p w14:paraId="57E8EB3C" w14:textId="77777777" w:rsidR="009F2BCC" w:rsidRPr="00D46FB4" w:rsidRDefault="009F2BCC" w:rsidP="00C07C95">
            <w:pPr>
              <w:tabs>
                <w:tab w:val="left" w:pos="-1701"/>
                <w:tab w:val="left" w:pos="-1134"/>
                <w:tab w:val="left" w:pos="-567"/>
                <w:tab w:val="left" w:pos="0"/>
                <w:tab w:val="left" w:pos="567"/>
                <w:tab w:val="left" w:pos="1134"/>
                <w:tab w:val="left" w:pos="1701"/>
                <w:tab w:val="left" w:pos="2268"/>
                <w:tab w:val="left" w:pos="2835"/>
                <w:tab w:val="left" w:pos="3402"/>
                <w:tab w:val="left" w:pos="3969"/>
                <w:tab w:val="left" w:pos="4535"/>
                <w:tab w:val="left" w:pos="5102"/>
                <w:tab w:val="left" w:pos="5669"/>
                <w:tab w:val="left" w:pos="6236"/>
                <w:tab w:val="left" w:pos="6803"/>
                <w:tab w:val="left" w:pos="7370"/>
                <w:tab w:val="left" w:pos="7937"/>
                <w:tab w:val="left" w:pos="8504"/>
                <w:tab w:val="left" w:pos="9071"/>
                <w:tab w:val="left" w:pos="9638"/>
                <w:tab w:val="left" w:pos="10205"/>
              </w:tabs>
              <w:spacing w:line="276" w:lineRule="auto"/>
              <w:rPr>
                <w:rFonts w:ascii="Arial" w:hAnsi="Arial" w:cs="Arial"/>
                <w:b/>
                <w:sz w:val="14"/>
                <w:szCs w:val="14"/>
              </w:rPr>
            </w:pPr>
          </w:p>
          <w:p w14:paraId="1D954027" w14:textId="77777777" w:rsidR="009F2BCC" w:rsidRPr="00D46FB4" w:rsidRDefault="009F2BCC" w:rsidP="00C07C95">
            <w:pPr>
              <w:tabs>
                <w:tab w:val="left" w:pos="-1701"/>
                <w:tab w:val="left" w:pos="-1134"/>
                <w:tab w:val="left" w:pos="-567"/>
                <w:tab w:val="left" w:pos="0"/>
                <w:tab w:val="left" w:pos="567"/>
                <w:tab w:val="left" w:pos="1134"/>
                <w:tab w:val="left" w:pos="1701"/>
                <w:tab w:val="left" w:pos="2268"/>
                <w:tab w:val="left" w:pos="2835"/>
                <w:tab w:val="left" w:pos="3402"/>
                <w:tab w:val="left" w:pos="3969"/>
                <w:tab w:val="left" w:pos="4535"/>
                <w:tab w:val="left" w:pos="5102"/>
                <w:tab w:val="left" w:pos="5669"/>
                <w:tab w:val="left" w:pos="6236"/>
                <w:tab w:val="left" w:pos="6803"/>
                <w:tab w:val="left" w:pos="7370"/>
                <w:tab w:val="left" w:pos="7937"/>
                <w:tab w:val="left" w:pos="8504"/>
                <w:tab w:val="left" w:pos="9071"/>
                <w:tab w:val="left" w:pos="9638"/>
                <w:tab w:val="left" w:pos="10205"/>
              </w:tabs>
              <w:spacing w:line="276" w:lineRule="auto"/>
              <w:rPr>
                <w:rFonts w:ascii="Arial" w:hAnsi="Arial" w:cs="Arial"/>
                <w:b/>
                <w:sz w:val="14"/>
                <w:szCs w:val="14"/>
              </w:rPr>
            </w:pPr>
          </w:p>
          <w:p w14:paraId="01CAEC77" w14:textId="77777777" w:rsidR="009F2BCC" w:rsidRPr="00D46FB4" w:rsidRDefault="009F2BCC" w:rsidP="00C07C95">
            <w:pPr>
              <w:tabs>
                <w:tab w:val="left" w:pos="-1701"/>
                <w:tab w:val="left" w:pos="-1134"/>
                <w:tab w:val="left" w:pos="-567"/>
                <w:tab w:val="left" w:pos="0"/>
                <w:tab w:val="left" w:pos="567"/>
                <w:tab w:val="left" w:pos="1134"/>
                <w:tab w:val="left" w:pos="1701"/>
                <w:tab w:val="left" w:pos="2268"/>
                <w:tab w:val="left" w:pos="2835"/>
                <w:tab w:val="left" w:pos="3402"/>
                <w:tab w:val="left" w:pos="3969"/>
                <w:tab w:val="left" w:pos="4535"/>
                <w:tab w:val="left" w:pos="5102"/>
                <w:tab w:val="left" w:pos="5669"/>
                <w:tab w:val="left" w:pos="6236"/>
                <w:tab w:val="left" w:pos="6803"/>
                <w:tab w:val="left" w:pos="7370"/>
                <w:tab w:val="left" w:pos="7937"/>
                <w:tab w:val="left" w:pos="8504"/>
                <w:tab w:val="left" w:pos="9071"/>
                <w:tab w:val="left" w:pos="9638"/>
                <w:tab w:val="left" w:pos="10205"/>
              </w:tabs>
              <w:spacing w:line="276" w:lineRule="auto"/>
              <w:rPr>
                <w:rFonts w:ascii="Arial" w:hAnsi="Arial" w:cs="Arial"/>
                <w:b/>
                <w:sz w:val="14"/>
                <w:szCs w:val="14"/>
              </w:rPr>
            </w:pPr>
          </w:p>
          <w:p w14:paraId="60DE51F8" w14:textId="77777777" w:rsidR="009F2BCC" w:rsidRPr="00D46FB4" w:rsidRDefault="009F2BCC" w:rsidP="00C07C95">
            <w:pPr>
              <w:tabs>
                <w:tab w:val="left" w:pos="-1701"/>
                <w:tab w:val="left" w:pos="-1134"/>
                <w:tab w:val="left" w:pos="-567"/>
                <w:tab w:val="left" w:pos="0"/>
                <w:tab w:val="left" w:pos="567"/>
                <w:tab w:val="left" w:pos="1134"/>
                <w:tab w:val="left" w:pos="1701"/>
                <w:tab w:val="left" w:pos="2268"/>
                <w:tab w:val="left" w:pos="2835"/>
                <w:tab w:val="left" w:pos="3402"/>
                <w:tab w:val="left" w:pos="3969"/>
                <w:tab w:val="left" w:pos="4535"/>
                <w:tab w:val="left" w:pos="5102"/>
                <w:tab w:val="left" w:pos="5669"/>
                <w:tab w:val="left" w:pos="6236"/>
                <w:tab w:val="left" w:pos="6803"/>
                <w:tab w:val="left" w:pos="7370"/>
                <w:tab w:val="left" w:pos="7937"/>
                <w:tab w:val="left" w:pos="8504"/>
                <w:tab w:val="left" w:pos="9071"/>
                <w:tab w:val="left" w:pos="9638"/>
                <w:tab w:val="left" w:pos="10205"/>
              </w:tabs>
              <w:spacing w:line="276" w:lineRule="auto"/>
              <w:rPr>
                <w:rFonts w:ascii="Arial" w:hAnsi="Arial" w:cs="Arial"/>
                <w:b/>
                <w:sz w:val="14"/>
                <w:szCs w:val="14"/>
              </w:rPr>
            </w:pPr>
          </w:p>
        </w:tc>
      </w:tr>
      <w:tr w:rsidR="009F2BCC" w:rsidRPr="00D46FB4" w14:paraId="1598C81D" w14:textId="77777777" w:rsidTr="00AD2139">
        <w:tc>
          <w:tcPr>
            <w:tcW w:w="1850" w:type="dxa"/>
            <w:shd w:val="clear" w:color="auto" w:fill="auto"/>
          </w:tcPr>
          <w:p w14:paraId="07CC6DA4" w14:textId="77777777" w:rsidR="009F2BCC" w:rsidRPr="00D46FB4" w:rsidRDefault="009F2BCC" w:rsidP="00C07C95">
            <w:pPr>
              <w:pStyle w:val="Geenafstand"/>
              <w:spacing w:line="276" w:lineRule="auto"/>
              <w:rPr>
                <w:rFonts w:ascii="Arial" w:hAnsi="Arial" w:cs="Arial"/>
                <w:color w:val="00B0F0"/>
                <w:sz w:val="16"/>
                <w:szCs w:val="16"/>
              </w:rPr>
            </w:pPr>
            <w:r w:rsidRPr="00D46FB4">
              <w:rPr>
                <w:rFonts w:ascii="Arial" w:hAnsi="Arial" w:cs="Arial"/>
                <w:color w:val="00B0F0"/>
                <w:sz w:val="16"/>
                <w:szCs w:val="16"/>
              </w:rPr>
              <w:t xml:space="preserve">gelijktijdige werkzaamheden </w:t>
            </w:r>
          </w:p>
          <w:p w14:paraId="4896E752" w14:textId="77777777" w:rsidR="009F2BCC" w:rsidRPr="00D46FB4" w:rsidRDefault="009F2BCC" w:rsidP="00C07C95">
            <w:pPr>
              <w:pStyle w:val="Geenafstand"/>
              <w:spacing w:line="276" w:lineRule="auto"/>
              <w:rPr>
                <w:rFonts w:ascii="Arial" w:hAnsi="Arial" w:cs="Arial"/>
                <w:color w:val="00B0F0"/>
                <w:sz w:val="16"/>
                <w:szCs w:val="16"/>
              </w:rPr>
            </w:pPr>
          </w:p>
        </w:tc>
        <w:tc>
          <w:tcPr>
            <w:tcW w:w="2545" w:type="dxa"/>
            <w:shd w:val="clear" w:color="auto" w:fill="auto"/>
          </w:tcPr>
          <w:p w14:paraId="60351E36" w14:textId="77777777" w:rsidR="009F2BCC" w:rsidRPr="00D46FB4" w:rsidRDefault="009F2BCC" w:rsidP="00C07C95">
            <w:pPr>
              <w:pStyle w:val="Geenafstand"/>
              <w:spacing w:line="276" w:lineRule="auto"/>
              <w:rPr>
                <w:rFonts w:ascii="Arial" w:hAnsi="Arial" w:cs="Arial"/>
                <w:color w:val="00B0F0"/>
                <w:sz w:val="16"/>
                <w:szCs w:val="16"/>
              </w:rPr>
            </w:pPr>
            <w:r w:rsidRPr="00D46FB4">
              <w:rPr>
                <w:rFonts w:ascii="Arial" w:hAnsi="Arial" w:cs="Arial"/>
                <w:color w:val="00B0F0"/>
                <w:sz w:val="16"/>
                <w:szCs w:val="16"/>
              </w:rPr>
              <w:t>ja, mogelijk bij:</w:t>
            </w:r>
          </w:p>
          <w:p w14:paraId="70D4ED42" w14:textId="77777777" w:rsidR="009F2BCC" w:rsidRPr="00D46FB4" w:rsidRDefault="009F2BCC" w:rsidP="00C07C95">
            <w:pPr>
              <w:pStyle w:val="Geenafstand"/>
              <w:spacing w:line="276" w:lineRule="auto"/>
              <w:rPr>
                <w:rFonts w:ascii="Arial" w:hAnsi="Arial" w:cs="Arial"/>
                <w:color w:val="00B0F0"/>
                <w:sz w:val="16"/>
                <w:szCs w:val="16"/>
              </w:rPr>
            </w:pPr>
            <w:r w:rsidRPr="00D46FB4">
              <w:rPr>
                <w:rFonts w:ascii="Arial" w:hAnsi="Arial" w:cs="Arial"/>
                <w:color w:val="00B0F0"/>
                <w:sz w:val="16"/>
                <w:szCs w:val="16"/>
              </w:rPr>
              <w:t>- het aanbrengen en verwijderen van verkeersmaatregelen;</w:t>
            </w:r>
          </w:p>
          <w:p w14:paraId="339EEF8B" w14:textId="77777777" w:rsidR="009F2BCC" w:rsidRPr="00D46FB4" w:rsidRDefault="009F2BCC" w:rsidP="00C07C95">
            <w:pPr>
              <w:pStyle w:val="Geenafstand"/>
              <w:spacing w:line="276" w:lineRule="auto"/>
              <w:rPr>
                <w:rFonts w:ascii="Arial" w:hAnsi="Arial" w:cs="Arial"/>
                <w:color w:val="00B0F0"/>
                <w:sz w:val="16"/>
                <w:szCs w:val="16"/>
              </w:rPr>
            </w:pPr>
            <w:r w:rsidRPr="00D46FB4">
              <w:rPr>
                <w:rFonts w:ascii="Arial" w:hAnsi="Arial" w:cs="Arial"/>
                <w:color w:val="00B0F0"/>
                <w:sz w:val="16"/>
                <w:szCs w:val="16"/>
              </w:rPr>
              <w:t>- het afsluiten en aansluiten van openbare verlichting;</w:t>
            </w:r>
          </w:p>
          <w:p w14:paraId="735876FE" w14:textId="77777777" w:rsidR="009F2BCC" w:rsidRPr="00D46FB4" w:rsidRDefault="009F2BCC" w:rsidP="00C07C95">
            <w:pPr>
              <w:pStyle w:val="Geenafstand"/>
              <w:spacing w:line="276" w:lineRule="auto"/>
              <w:rPr>
                <w:rFonts w:ascii="Arial" w:hAnsi="Arial" w:cs="Arial"/>
                <w:color w:val="00B0F0"/>
                <w:sz w:val="16"/>
                <w:szCs w:val="16"/>
              </w:rPr>
            </w:pPr>
            <w:r w:rsidRPr="00D46FB4">
              <w:rPr>
                <w:rFonts w:ascii="Arial" w:hAnsi="Arial" w:cs="Arial"/>
                <w:color w:val="00B0F0"/>
                <w:sz w:val="16"/>
                <w:szCs w:val="16"/>
              </w:rPr>
              <w:t>- het rooien van bomen;</w:t>
            </w:r>
          </w:p>
          <w:p w14:paraId="23D9E3C3" w14:textId="77777777" w:rsidR="009F2BCC" w:rsidRPr="00D46FB4" w:rsidRDefault="009F2BCC" w:rsidP="00C07C95">
            <w:pPr>
              <w:pStyle w:val="Geenafstand"/>
              <w:spacing w:line="276" w:lineRule="auto"/>
              <w:rPr>
                <w:rFonts w:ascii="Arial" w:hAnsi="Arial" w:cs="Arial"/>
                <w:color w:val="00B0F0"/>
                <w:sz w:val="16"/>
                <w:szCs w:val="16"/>
              </w:rPr>
            </w:pPr>
            <w:r w:rsidRPr="00D46FB4">
              <w:rPr>
                <w:rFonts w:ascii="Arial" w:hAnsi="Arial" w:cs="Arial"/>
                <w:color w:val="00B0F0"/>
                <w:sz w:val="16"/>
                <w:szCs w:val="16"/>
              </w:rPr>
              <w:t>- werkzaamheden op de andere delen van het traject (andere contracten).</w:t>
            </w:r>
          </w:p>
        </w:tc>
        <w:tc>
          <w:tcPr>
            <w:tcW w:w="2648" w:type="dxa"/>
            <w:shd w:val="clear" w:color="auto" w:fill="auto"/>
          </w:tcPr>
          <w:p w14:paraId="7903827C" w14:textId="77777777" w:rsidR="009F2BCC" w:rsidRPr="00D46FB4" w:rsidRDefault="009F2BCC" w:rsidP="00C07C95">
            <w:pPr>
              <w:pStyle w:val="Geenafstand"/>
              <w:spacing w:line="276" w:lineRule="auto"/>
              <w:rPr>
                <w:rFonts w:ascii="Arial" w:hAnsi="Arial" w:cs="Arial"/>
                <w:color w:val="00B0F0"/>
                <w:sz w:val="16"/>
                <w:szCs w:val="16"/>
              </w:rPr>
            </w:pPr>
            <w:r w:rsidRPr="00D46FB4">
              <w:rPr>
                <w:rFonts w:ascii="Arial" w:hAnsi="Arial" w:cs="Arial"/>
                <w:color w:val="00B0F0"/>
                <w:sz w:val="16"/>
                <w:szCs w:val="16"/>
              </w:rPr>
              <w:t>in deze fase van het ontwerp worden geen knelpunten gezien en kunnen de werkzaamheden geheel of gelijktijdig met het werk worden uitgevoerd.</w:t>
            </w:r>
          </w:p>
          <w:p w14:paraId="16B1B64D" w14:textId="77777777" w:rsidR="009F2BCC" w:rsidRPr="00D46FB4" w:rsidRDefault="009F2BCC" w:rsidP="00C07C95">
            <w:pPr>
              <w:pStyle w:val="Geenafstand"/>
              <w:spacing w:line="276" w:lineRule="auto"/>
              <w:rPr>
                <w:rFonts w:ascii="Arial" w:hAnsi="Arial" w:cs="Arial"/>
                <w:color w:val="00B0F0"/>
                <w:sz w:val="16"/>
                <w:szCs w:val="16"/>
              </w:rPr>
            </w:pPr>
          </w:p>
          <w:p w14:paraId="3AAB6723" w14:textId="77777777" w:rsidR="009F2BCC" w:rsidRPr="00D46FB4" w:rsidRDefault="009F2BCC" w:rsidP="00C07C95">
            <w:pPr>
              <w:pStyle w:val="Geenafstand"/>
              <w:spacing w:line="276" w:lineRule="auto"/>
              <w:rPr>
                <w:rFonts w:ascii="Arial" w:hAnsi="Arial" w:cs="Arial"/>
                <w:color w:val="00B0F0"/>
                <w:sz w:val="16"/>
                <w:szCs w:val="16"/>
              </w:rPr>
            </w:pPr>
            <w:r w:rsidRPr="00D46FB4">
              <w:rPr>
                <w:rFonts w:ascii="Arial" w:hAnsi="Arial" w:cs="Arial"/>
                <w:color w:val="00B0F0"/>
                <w:sz w:val="16"/>
                <w:szCs w:val="16"/>
              </w:rPr>
              <w:t>gelijktijdigheid moet worden afgestemd. De Opdrachtnemer in dit contract is aangewezen als de coördinerende partij (zie het contract).</w:t>
            </w:r>
          </w:p>
        </w:tc>
        <w:tc>
          <w:tcPr>
            <w:tcW w:w="2590" w:type="dxa"/>
            <w:shd w:val="clear" w:color="auto" w:fill="auto"/>
            <w:vAlign w:val="bottom"/>
          </w:tcPr>
          <w:p w14:paraId="5CA08846" w14:textId="77777777" w:rsidR="009F2BCC" w:rsidRPr="00D46FB4" w:rsidRDefault="009F2BCC" w:rsidP="00C07C95">
            <w:pPr>
              <w:pStyle w:val="Geenafstand"/>
              <w:spacing w:line="276" w:lineRule="auto"/>
              <w:rPr>
                <w:rFonts w:ascii="Arial" w:hAnsi="Arial" w:cs="Arial"/>
                <w:color w:val="00B0F0"/>
                <w:sz w:val="16"/>
                <w:szCs w:val="16"/>
              </w:rPr>
            </w:pPr>
            <w:r w:rsidRPr="00D46FB4">
              <w:rPr>
                <w:rFonts w:ascii="Arial" w:hAnsi="Arial" w:cs="Arial"/>
                <w:color w:val="00B0F0"/>
                <w:sz w:val="16"/>
                <w:szCs w:val="16"/>
              </w:rPr>
              <w:t>risico’s die ontstaan bij het gelijktijdig uitvoeren van de werkzaamheden (bv. aanrijding, stofvorming, vallende materialen, etc.). Gelijktijdigheid moet worden afgestemd. De Opdrachtnemer in dit contract is aangewezen als V&amp;G- coördinator en moet de gelijktijdige werkzaamheden coördineren en is belast met het initiëren van coördinatie- overleggen met nevenOpdrachtnemers en derden. De Opdrachtnemer moet ook coördineren met eventuele onderaannemers die worden ingeschakeld en zorgen dat deze werkzaamheden goed op elkaar zijn afgestemd.</w:t>
            </w:r>
          </w:p>
        </w:tc>
      </w:tr>
      <w:tr w:rsidR="009F2BCC" w:rsidRPr="00D46FB4" w14:paraId="561F0BDC" w14:textId="77777777" w:rsidTr="00AD2139">
        <w:tc>
          <w:tcPr>
            <w:tcW w:w="1850" w:type="dxa"/>
            <w:shd w:val="clear" w:color="auto" w:fill="auto"/>
          </w:tcPr>
          <w:p w14:paraId="2141BC7B" w14:textId="77777777" w:rsidR="009F2BCC" w:rsidRPr="00D46FB4" w:rsidRDefault="009F2BCC" w:rsidP="00C07C95">
            <w:pPr>
              <w:pStyle w:val="Geenafstand"/>
              <w:spacing w:line="276" w:lineRule="auto"/>
              <w:rPr>
                <w:rFonts w:ascii="Arial" w:hAnsi="Arial" w:cs="Arial"/>
                <w:color w:val="00B0F0"/>
                <w:sz w:val="16"/>
                <w:szCs w:val="16"/>
              </w:rPr>
            </w:pPr>
            <w:r w:rsidRPr="00D46FB4">
              <w:rPr>
                <w:rFonts w:ascii="Arial" w:hAnsi="Arial" w:cs="Arial"/>
                <w:color w:val="00B0F0"/>
                <w:sz w:val="16"/>
                <w:szCs w:val="16"/>
              </w:rPr>
              <w:t>reguliere K&amp;L</w:t>
            </w:r>
          </w:p>
        </w:tc>
        <w:tc>
          <w:tcPr>
            <w:tcW w:w="2545" w:type="dxa"/>
            <w:shd w:val="clear" w:color="auto" w:fill="auto"/>
          </w:tcPr>
          <w:p w14:paraId="71E87A25" w14:textId="77777777" w:rsidR="009F2BCC" w:rsidRPr="00D46FB4" w:rsidRDefault="009F2BCC" w:rsidP="00C07C95">
            <w:pPr>
              <w:pStyle w:val="Geenafstand"/>
              <w:spacing w:line="276" w:lineRule="auto"/>
              <w:rPr>
                <w:rFonts w:ascii="Arial" w:hAnsi="Arial" w:cs="Arial"/>
                <w:color w:val="00B0F0"/>
                <w:sz w:val="16"/>
                <w:szCs w:val="16"/>
              </w:rPr>
            </w:pPr>
            <w:r w:rsidRPr="00D46FB4">
              <w:rPr>
                <w:rFonts w:ascii="Arial" w:hAnsi="Arial" w:cs="Arial"/>
                <w:color w:val="00B0F0"/>
                <w:sz w:val="16"/>
                <w:szCs w:val="16"/>
              </w:rPr>
              <w:t xml:space="preserve">Er liggen diverse reguliere K&amp;L in het werkgebied </w:t>
            </w:r>
          </w:p>
          <w:p w14:paraId="7EA2D7DF" w14:textId="77777777" w:rsidR="009F2BCC" w:rsidRPr="00D46FB4" w:rsidRDefault="009F2BCC" w:rsidP="00C07C95">
            <w:pPr>
              <w:pStyle w:val="Geenafstand"/>
              <w:spacing w:line="276" w:lineRule="auto"/>
              <w:rPr>
                <w:rFonts w:ascii="Arial" w:hAnsi="Arial" w:cs="Arial"/>
                <w:color w:val="00B0F0"/>
                <w:sz w:val="16"/>
                <w:szCs w:val="16"/>
              </w:rPr>
            </w:pPr>
          </w:p>
        </w:tc>
        <w:tc>
          <w:tcPr>
            <w:tcW w:w="2648" w:type="dxa"/>
            <w:shd w:val="clear" w:color="auto" w:fill="auto"/>
          </w:tcPr>
          <w:p w14:paraId="48407EB9" w14:textId="13DEAA62" w:rsidR="009F2BCC" w:rsidRPr="00D46FB4" w:rsidRDefault="009F2BCC" w:rsidP="00C07C95">
            <w:pPr>
              <w:pStyle w:val="Geenafstand"/>
              <w:spacing w:line="276" w:lineRule="auto"/>
              <w:rPr>
                <w:rFonts w:ascii="Arial" w:hAnsi="Arial" w:cs="Arial"/>
                <w:color w:val="00B0F0"/>
                <w:sz w:val="16"/>
                <w:szCs w:val="16"/>
              </w:rPr>
            </w:pPr>
            <w:r w:rsidRPr="00D46FB4">
              <w:rPr>
                <w:rFonts w:ascii="Arial" w:hAnsi="Arial" w:cs="Arial"/>
                <w:color w:val="00B0F0"/>
                <w:sz w:val="16"/>
                <w:szCs w:val="16"/>
              </w:rPr>
              <w:t>Om de &lt;NADER IN TE VULLEN&gt; te reconstrueren dienen er meerdere kabels en leiding verlegd te worden. En dient er een overkluizing over de PPS leiding te worden gemaakt.</w:t>
            </w:r>
          </w:p>
        </w:tc>
        <w:tc>
          <w:tcPr>
            <w:tcW w:w="2590" w:type="dxa"/>
            <w:shd w:val="clear" w:color="auto" w:fill="auto"/>
            <w:vAlign w:val="bottom"/>
          </w:tcPr>
          <w:p w14:paraId="6D4A4AA8" w14:textId="77777777" w:rsidR="009F2BCC" w:rsidRPr="00D46FB4" w:rsidRDefault="009F2BCC" w:rsidP="00C07C95">
            <w:pPr>
              <w:pStyle w:val="Geenafstand"/>
              <w:spacing w:line="276" w:lineRule="auto"/>
              <w:rPr>
                <w:rFonts w:ascii="Arial" w:hAnsi="Arial" w:cs="Arial"/>
                <w:color w:val="00B0F0"/>
                <w:sz w:val="16"/>
                <w:szCs w:val="16"/>
              </w:rPr>
            </w:pPr>
            <w:r w:rsidRPr="00D46FB4">
              <w:rPr>
                <w:rFonts w:ascii="Arial" w:hAnsi="Arial" w:cs="Arial"/>
                <w:color w:val="00B0F0"/>
                <w:sz w:val="16"/>
                <w:szCs w:val="16"/>
              </w:rPr>
              <w:t>De Opdrachtnemer in dit contract is aangewezen als V&amp;G- coördinator en moet de verlegging van de K&amp;L werkzaamheden coördineren en is belast met het initiëren van coördinatie- overleggen met nevenOpdrachtnemers en derden.</w:t>
            </w:r>
          </w:p>
        </w:tc>
      </w:tr>
      <w:tr w:rsidR="009F2BCC" w:rsidRPr="00D46FB4" w14:paraId="3EF64FC2" w14:textId="77777777" w:rsidTr="00AD2139">
        <w:tc>
          <w:tcPr>
            <w:tcW w:w="1850" w:type="dxa"/>
            <w:shd w:val="clear" w:color="auto" w:fill="auto"/>
          </w:tcPr>
          <w:p w14:paraId="0016E871" w14:textId="77777777" w:rsidR="009F2BCC" w:rsidRPr="00D46FB4" w:rsidRDefault="009F2BCC" w:rsidP="00C07C95">
            <w:pPr>
              <w:pStyle w:val="Geenafstand"/>
              <w:spacing w:line="276" w:lineRule="auto"/>
              <w:rPr>
                <w:rFonts w:ascii="Arial" w:hAnsi="Arial" w:cs="Arial"/>
                <w:color w:val="00B0F0"/>
                <w:sz w:val="16"/>
                <w:szCs w:val="16"/>
              </w:rPr>
            </w:pPr>
            <w:r w:rsidRPr="00D46FB4">
              <w:rPr>
                <w:rFonts w:ascii="Arial" w:hAnsi="Arial" w:cs="Arial"/>
                <w:color w:val="00B0F0"/>
                <w:sz w:val="16"/>
                <w:szCs w:val="16"/>
              </w:rPr>
              <w:t xml:space="preserve">hulpdiensten hebben geen doorgang door </w:t>
            </w:r>
            <w:r w:rsidRPr="00D46FB4">
              <w:rPr>
                <w:rFonts w:ascii="Arial" w:hAnsi="Arial" w:cs="Arial"/>
                <w:color w:val="00B0F0"/>
                <w:sz w:val="16"/>
                <w:szCs w:val="16"/>
              </w:rPr>
              <w:lastRenderedPageBreak/>
              <w:t>het werkterrein vanwege uitvoering van het werk</w:t>
            </w:r>
          </w:p>
        </w:tc>
        <w:tc>
          <w:tcPr>
            <w:tcW w:w="2545" w:type="dxa"/>
            <w:shd w:val="clear" w:color="auto" w:fill="auto"/>
          </w:tcPr>
          <w:p w14:paraId="09DFF1A6" w14:textId="478BF341" w:rsidR="009F2BCC" w:rsidRPr="00D46FB4" w:rsidRDefault="009F2BCC" w:rsidP="00C07C95">
            <w:pPr>
              <w:pStyle w:val="Geenafstand"/>
              <w:spacing w:line="276" w:lineRule="auto"/>
              <w:rPr>
                <w:rFonts w:ascii="Arial" w:hAnsi="Arial" w:cs="Arial"/>
                <w:color w:val="00B0F0"/>
                <w:sz w:val="16"/>
                <w:szCs w:val="16"/>
              </w:rPr>
            </w:pPr>
            <w:r w:rsidRPr="00D46FB4">
              <w:rPr>
                <w:rFonts w:ascii="Arial" w:hAnsi="Arial" w:cs="Arial"/>
                <w:color w:val="00B0F0"/>
                <w:sz w:val="16"/>
                <w:szCs w:val="16"/>
              </w:rPr>
              <w:lastRenderedPageBreak/>
              <w:t xml:space="preserve">Wanneer de &lt;NADER IN TE VULLEN&gt; geheel wordt afgesloten (uitgangspunt in onderhavig V&amp;G-plan) kunnen de nood- en </w:t>
            </w:r>
            <w:r w:rsidRPr="00D46FB4">
              <w:rPr>
                <w:rFonts w:ascii="Arial" w:hAnsi="Arial" w:cs="Arial"/>
                <w:color w:val="00B0F0"/>
                <w:sz w:val="16"/>
                <w:szCs w:val="16"/>
              </w:rPr>
              <w:lastRenderedPageBreak/>
              <w:t>hulpdiensten geen gebruik maken van deze weg en worden aangrenzende percelen mogelijk moeilijk bereikbaar.</w:t>
            </w:r>
          </w:p>
        </w:tc>
        <w:tc>
          <w:tcPr>
            <w:tcW w:w="2648" w:type="dxa"/>
            <w:shd w:val="clear" w:color="auto" w:fill="auto"/>
          </w:tcPr>
          <w:p w14:paraId="6F46226D" w14:textId="77777777" w:rsidR="009F2BCC" w:rsidRPr="00D46FB4" w:rsidRDefault="009F2BCC" w:rsidP="00C07C95">
            <w:pPr>
              <w:pStyle w:val="Geenafstand"/>
              <w:spacing w:line="276" w:lineRule="auto"/>
              <w:rPr>
                <w:rFonts w:ascii="Arial" w:hAnsi="Arial" w:cs="Arial"/>
                <w:color w:val="00B0F0"/>
                <w:sz w:val="16"/>
                <w:szCs w:val="16"/>
              </w:rPr>
            </w:pPr>
            <w:r w:rsidRPr="00D46FB4">
              <w:rPr>
                <w:rFonts w:ascii="Arial" w:hAnsi="Arial" w:cs="Arial"/>
                <w:color w:val="00B0F0"/>
                <w:sz w:val="16"/>
                <w:szCs w:val="16"/>
              </w:rPr>
              <w:lastRenderedPageBreak/>
              <w:t xml:space="preserve">in deze fase van het ontwerp moeten de mogelijkheden voor de </w:t>
            </w:r>
            <w:r w:rsidRPr="00D46FB4">
              <w:rPr>
                <w:rFonts w:ascii="Arial" w:hAnsi="Arial" w:cs="Arial"/>
                <w:color w:val="00B0F0"/>
                <w:sz w:val="16"/>
                <w:szCs w:val="16"/>
              </w:rPr>
              <w:lastRenderedPageBreak/>
              <w:t>verkeersmaatregelen worden verkend en de effecten daarvan op o.a. de nood- en hulpdiensten.</w:t>
            </w:r>
          </w:p>
          <w:p w14:paraId="70A3B523" w14:textId="77777777" w:rsidR="009F2BCC" w:rsidRPr="00D46FB4" w:rsidRDefault="009F2BCC" w:rsidP="00C07C95">
            <w:pPr>
              <w:pStyle w:val="Geenafstand"/>
              <w:spacing w:line="276" w:lineRule="auto"/>
              <w:rPr>
                <w:rFonts w:ascii="Arial" w:hAnsi="Arial" w:cs="Arial"/>
                <w:color w:val="00B0F0"/>
                <w:sz w:val="16"/>
                <w:szCs w:val="16"/>
              </w:rPr>
            </w:pPr>
          </w:p>
          <w:p w14:paraId="5368EBFC" w14:textId="77777777" w:rsidR="009F2BCC" w:rsidRPr="00D46FB4" w:rsidRDefault="009F2BCC" w:rsidP="00C07C95">
            <w:pPr>
              <w:pStyle w:val="Geenafstand"/>
              <w:spacing w:line="276" w:lineRule="auto"/>
              <w:rPr>
                <w:rFonts w:ascii="Arial" w:hAnsi="Arial" w:cs="Arial"/>
                <w:color w:val="00B0F0"/>
                <w:sz w:val="16"/>
                <w:szCs w:val="16"/>
              </w:rPr>
            </w:pPr>
            <w:r w:rsidRPr="00D46FB4">
              <w:rPr>
                <w:rFonts w:ascii="Arial" w:hAnsi="Arial" w:cs="Arial"/>
                <w:color w:val="00B0F0"/>
                <w:sz w:val="16"/>
                <w:szCs w:val="16"/>
              </w:rPr>
              <w:t>de Opdrachtnemer dient in de volgende fase de werkzaamheden afstemmen met de nood- en hulpdiensten.</w:t>
            </w:r>
          </w:p>
          <w:p w14:paraId="7B320E84" w14:textId="77777777" w:rsidR="009F2BCC" w:rsidRPr="00D46FB4" w:rsidRDefault="009F2BCC" w:rsidP="00C07C95">
            <w:pPr>
              <w:pStyle w:val="Geenafstand"/>
              <w:spacing w:line="276" w:lineRule="auto"/>
              <w:rPr>
                <w:rFonts w:ascii="Arial" w:hAnsi="Arial" w:cs="Arial"/>
                <w:color w:val="00B0F0"/>
                <w:sz w:val="16"/>
                <w:szCs w:val="16"/>
              </w:rPr>
            </w:pPr>
          </w:p>
          <w:p w14:paraId="4A63D457" w14:textId="77777777" w:rsidR="009F2BCC" w:rsidRPr="00D46FB4" w:rsidRDefault="009F2BCC" w:rsidP="00C07C95">
            <w:pPr>
              <w:pStyle w:val="Geenafstand"/>
              <w:spacing w:line="276" w:lineRule="auto"/>
              <w:rPr>
                <w:rFonts w:ascii="Arial" w:hAnsi="Arial" w:cs="Arial"/>
                <w:color w:val="00B0F0"/>
                <w:sz w:val="16"/>
                <w:szCs w:val="16"/>
              </w:rPr>
            </w:pPr>
            <w:r w:rsidRPr="00D46FB4">
              <w:rPr>
                <w:rFonts w:ascii="Arial" w:hAnsi="Arial" w:cs="Arial"/>
                <w:color w:val="00B0F0"/>
                <w:sz w:val="16"/>
                <w:szCs w:val="16"/>
              </w:rPr>
              <w:t>aanliggende percelen moeten altijd bereikbaar blijven. De bereikbaarheid van de nood- en hulpdiensten moet te allen tijde worden gegarandeerd.</w:t>
            </w:r>
          </w:p>
        </w:tc>
        <w:tc>
          <w:tcPr>
            <w:tcW w:w="2590" w:type="dxa"/>
            <w:shd w:val="clear" w:color="auto" w:fill="auto"/>
          </w:tcPr>
          <w:p w14:paraId="72D5E724" w14:textId="77777777" w:rsidR="009F2BCC" w:rsidRPr="00D46FB4" w:rsidRDefault="009F2BCC" w:rsidP="00C07C95">
            <w:pPr>
              <w:pStyle w:val="Geenafstand"/>
              <w:spacing w:line="276" w:lineRule="auto"/>
              <w:rPr>
                <w:rFonts w:ascii="Arial" w:hAnsi="Arial" w:cs="Arial"/>
                <w:color w:val="00B0F0"/>
                <w:sz w:val="16"/>
                <w:szCs w:val="16"/>
              </w:rPr>
            </w:pPr>
            <w:r w:rsidRPr="00D46FB4">
              <w:rPr>
                <w:rFonts w:ascii="Arial" w:hAnsi="Arial" w:cs="Arial"/>
                <w:color w:val="00B0F0"/>
                <w:sz w:val="16"/>
                <w:szCs w:val="16"/>
              </w:rPr>
              <w:lastRenderedPageBreak/>
              <w:t xml:space="preserve">De Opdrachtnemer dient rekening te houden met de bereikbaarheid van de nood- en hulpdiensten. De Opdrachtnemer </w:t>
            </w:r>
            <w:r w:rsidRPr="00D46FB4">
              <w:rPr>
                <w:rFonts w:ascii="Arial" w:hAnsi="Arial" w:cs="Arial"/>
                <w:color w:val="00B0F0"/>
                <w:sz w:val="16"/>
                <w:szCs w:val="16"/>
              </w:rPr>
              <w:lastRenderedPageBreak/>
              <w:t xml:space="preserve">dient beheersmaatregelen te verantwoorden in het V&amp;G-plan/ verkeersplan. </w:t>
            </w:r>
          </w:p>
          <w:p w14:paraId="1311529B" w14:textId="77777777" w:rsidR="009F2BCC" w:rsidRPr="00D46FB4" w:rsidRDefault="009F2BCC" w:rsidP="00C07C95">
            <w:pPr>
              <w:pStyle w:val="Geenafstand"/>
              <w:spacing w:line="276" w:lineRule="auto"/>
              <w:rPr>
                <w:rFonts w:ascii="Arial" w:hAnsi="Arial" w:cs="Arial"/>
                <w:color w:val="00B0F0"/>
                <w:sz w:val="16"/>
                <w:szCs w:val="16"/>
              </w:rPr>
            </w:pPr>
          </w:p>
          <w:p w14:paraId="1A9AC7F9" w14:textId="77777777" w:rsidR="009F2BCC" w:rsidRPr="00D46FB4" w:rsidRDefault="009F2BCC" w:rsidP="00C07C95">
            <w:pPr>
              <w:pStyle w:val="Geenafstand"/>
              <w:spacing w:line="276" w:lineRule="auto"/>
              <w:rPr>
                <w:rFonts w:ascii="Arial" w:hAnsi="Arial" w:cs="Arial"/>
                <w:color w:val="00B0F0"/>
                <w:sz w:val="16"/>
                <w:szCs w:val="16"/>
              </w:rPr>
            </w:pPr>
            <w:r w:rsidRPr="00D46FB4">
              <w:rPr>
                <w:rFonts w:ascii="Arial" w:hAnsi="Arial" w:cs="Arial"/>
                <w:color w:val="00B0F0"/>
                <w:sz w:val="16"/>
                <w:szCs w:val="16"/>
              </w:rPr>
              <w:t>De Opdrachtnemer dient zorg te dragen voor de bereikbaarheid van de percelen en dit afstemmen met de perceeleigenaren. De restrisico’s moet hij opnemen in zijn V&amp;G-plan.</w:t>
            </w:r>
          </w:p>
        </w:tc>
      </w:tr>
      <w:tr w:rsidR="009F2BCC" w:rsidRPr="00D46FB4" w14:paraId="043790C2" w14:textId="77777777" w:rsidTr="00AD2139">
        <w:tc>
          <w:tcPr>
            <w:tcW w:w="1850" w:type="dxa"/>
            <w:shd w:val="clear" w:color="auto" w:fill="auto"/>
          </w:tcPr>
          <w:p w14:paraId="0A5E9714" w14:textId="77777777" w:rsidR="009F2BCC" w:rsidRPr="00D46FB4" w:rsidRDefault="009F2BCC" w:rsidP="00C07C95">
            <w:pPr>
              <w:pStyle w:val="Geenafstand"/>
              <w:spacing w:line="276" w:lineRule="auto"/>
              <w:rPr>
                <w:rFonts w:ascii="Arial" w:hAnsi="Arial" w:cs="Arial"/>
                <w:color w:val="00B0F0"/>
                <w:sz w:val="16"/>
                <w:szCs w:val="16"/>
              </w:rPr>
            </w:pPr>
            <w:r w:rsidRPr="00D46FB4">
              <w:rPr>
                <w:rFonts w:ascii="Arial" w:hAnsi="Arial" w:cs="Arial"/>
                <w:color w:val="00B0F0"/>
                <w:sz w:val="16"/>
                <w:szCs w:val="16"/>
              </w:rPr>
              <w:lastRenderedPageBreak/>
              <w:t>aanrijdgevaar vanwege doorgaand gemotoriseerd verkeer.</w:t>
            </w:r>
          </w:p>
        </w:tc>
        <w:tc>
          <w:tcPr>
            <w:tcW w:w="2545" w:type="dxa"/>
            <w:shd w:val="clear" w:color="auto" w:fill="auto"/>
          </w:tcPr>
          <w:p w14:paraId="69D68652" w14:textId="14317984" w:rsidR="009F2BCC" w:rsidRPr="00D46FB4" w:rsidRDefault="009F2BCC" w:rsidP="00C07C95">
            <w:pPr>
              <w:pStyle w:val="Geenafstand"/>
              <w:spacing w:line="276" w:lineRule="auto"/>
              <w:rPr>
                <w:rFonts w:ascii="Arial" w:hAnsi="Arial" w:cs="Arial"/>
                <w:color w:val="00B0F0"/>
                <w:sz w:val="16"/>
                <w:szCs w:val="16"/>
              </w:rPr>
            </w:pPr>
            <w:r w:rsidRPr="00D46FB4">
              <w:rPr>
                <w:rFonts w:ascii="Arial" w:hAnsi="Arial" w:cs="Arial"/>
                <w:color w:val="00B0F0"/>
                <w:sz w:val="16"/>
                <w:szCs w:val="16"/>
              </w:rPr>
              <w:t>Tijdens de werkzaamheden blijft de &lt;NADER IN TE VULLEN&gt; open voor verkeer. Er is kans op aanrijding.</w:t>
            </w:r>
          </w:p>
        </w:tc>
        <w:tc>
          <w:tcPr>
            <w:tcW w:w="2648" w:type="dxa"/>
            <w:shd w:val="clear" w:color="auto" w:fill="auto"/>
          </w:tcPr>
          <w:p w14:paraId="65EBF07F" w14:textId="77777777" w:rsidR="009F2BCC" w:rsidRPr="00D46FB4" w:rsidRDefault="009F2BCC" w:rsidP="00C07C95">
            <w:pPr>
              <w:pStyle w:val="Geenafstand"/>
              <w:spacing w:line="276" w:lineRule="auto"/>
              <w:rPr>
                <w:rFonts w:ascii="Arial" w:hAnsi="Arial" w:cs="Arial"/>
                <w:color w:val="00B0F0"/>
                <w:sz w:val="16"/>
                <w:szCs w:val="16"/>
              </w:rPr>
            </w:pPr>
            <w:r w:rsidRPr="00D46FB4">
              <w:rPr>
                <w:rFonts w:ascii="Arial" w:hAnsi="Arial" w:cs="Arial"/>
                <w:color w:val="00B0F0"/>
                <w:sz w:val="16"/>
                <w:szCs w:val="16"/>
              </w:rPr>
              <w:t>De Opdrachtnemer dient de fasering, inclusief beveiligingsmaatregelen (wegafzetting, omleidingen, verkeersbegeleiders) zodanig te kiezen dat de werkzaamheden veilig kunnen worden uitgevoerd met zo min mogelijk hinder voor de omgeving.</w:t>
            </w:r>
          </w:p>
          <w:p w14:paraId="277629E1" w14:textId="77777777" w:rsidR="009F2BCC" w:rsidRPr="00D46FB4" w:rsidRDefault="009F2BCC" w:rsidP="00C07C95">
            <w:pPr>
              <w:pStyle w:val="Geenafstand"/>
              <w:spacing w:line="276" w:lineRule="auto"/>
              <w:rPr>
                <w:rFonts w:ascii="Arial" w:hAnsi="Arial" w:cs="Arial"/>
                <w:color w:val="00B0F0"/>
                <w:sz w:val="16"/>
                <w:szCs w:val="16"/>
              </w:rPr>
            </w:pPr>
            <w:r w:rsidRPr="00D46FB4">
              <w:rPr>
                <w:rFonts w:ascii="Arial" w:hAnsi="Arial" w:cs="Arial"/>
                <w:color w:val="00B0F0"/>
                <w:sz w:val="16"/>
                <w:szCs w:val="16"/>
              </w:rPr>
              <w:t>De verkeersmaatregelen dienen tevens veilig berijdbaar te zijn voor gemotoriseerd verkeer.</w:t>
            </w:r>
          </w:p>
          <w:p w14:paraId="7B316C3C" w14:textId="77777777" w:rsidR="009F2BCC" w:rsidRPr="00D46FB4" w:rsidRDefault="009F2BCC" w:rsidP="00C07C95">
            <w:pPr>
              <w:pStyle w:val="Geenafstand"/>
              <w:spacing w:line="276" w:lineRule="auto"/>
              <w:rPr>
                <w:rFonts w:ascii="Arial" w:hAnsi="Arial" w:cs="Arial"/>
                <w:color w:val="00B0F0"/>
                <w:sz w:val="16"/>
                <w:szCs w:val="16"/>
              </w:rPr>
            </w:pPr>
          </w:p>
        </w:tc>
        <w:tc>
          <w:tcPr>
            <w:tcW w:w="2590" w:type="dxa"/>
            <w:shd w:val="clear" w:color="auto" w:fill="auto"/>
          </w:tcPr>
          <w:p w14:paraId="32122F49" w14:textId="77777777" w:rsidR="009F2BCC" w:rsidRPr="00D46FB4" w:rsidRDefault="009F2BCC" w:rsidP="00C07C95">
            <w:pPr>
              <w:pStyle w:val="Geenafstand"/>
              <w:spacing w:line="276" w:lineRule="auto"/>
              <w:rPr>
                <w:rFonts w:ascii="Arial" w:hAnsi="Arial" w:cs="Arial"/>
                <w:color w:val="00B0F0"/>
                <w:sz w:val="16"/>
                <w:szCs w:val="16"/>
              </w:rPr>
            </w:pPr>
            <w:r w:rsidRPr="00D46FB4">
              <w:rPr>
                <w:rFonts w:ascii="Arial" w:hAnsi="Arial" w:cs="Arial"/>
                <w:color w:val="00B0F0"/>
                <w:sz w:val="16"/>
                <w:szCs w:val="16"/>
              </w:rPr>
              <w:t>Aanrijdgevaar is afhankelijk van gekozen verkeersmaatregelen en werkmethoden. De Opdrachtnemer dient in het verkeersplan/ V&amp;G-plan te verantwoorden hoe hij de restrisico’s die samenhangen met de gekozen fasering (aanbrengen verkeersmaatregelen, afzettingen, etc.) gaat beheersen.</w:t>
            </w:r>
          </w:p>
          <w:p w14:paraId="7EACD629" w14:textId="77777777" w:rsidR="009F2BCC" w:rsidRPr="00D46FB4" w:rsidRDefault="009F2BCC" w:rsidP="00C07C95">
            <w:pPr>
              <w:pStyle w:val="Geenafstand"/>
              <w:spacing w:line="276" w:lineRule="auto"/>
              <w:rPr>
                <w:rFonts w:ascii="Arial" w:hAnsi="Arial" w:cs="Arial"/>
                <w:color w:val="00B0F0"/>
                <w:sz w:val="16"/>
                <w:szCs w:val="16"/>
              </w:rPr>
            </w:pPr>
          </w:p>
          <w:p w14:paraId="47A0F082" w14:textId="77777777" w:rsidR="009F2BCC" w:rsidRPr="00D46FB4" w:rsidRDefault="009F2BCC" w:rsidP="00C07C95">
            <w:pPr>
              <w:pStyle w:val="Geenafstand"/>
              <w:spacing w:line="276" w:lineRule="auto"/>
              <w:rPr>
                <w:rFonts w:ascii="Arial" w:hAnsi="Arial" w:cs="Arial"/>
                <w:color w:val="00B0F0"/>
                <w:sz w:val="16"/>
                <w:szCs w:val="16"/>
              </w:rPr>
            </w:pPr>
            <w:r w:rsidRPr="00D46FB4">
              <w:rPr>
                <w:rFonts w:ascii="Arial" w:hAnsi="Arial" w:cs="Arial"/>
                <w:color w:val="00B0F0"/>
                <w:sz w:val="16"/>
                <w:szCs w:val="16"/>
              </w:rPr>
              <w:t>Bij het omleiden dient rekening te worden gehouden dan weggebruikers dit negeren en mogelijk toch het werkterrein betreden. De Opdrachtnemer moet het werkterrein deugdelijk afzetten en markeren.</w:t>
            </w:r>
          </w:p>
        </w:tc>
      </w:tr>
      <w:tr w:rsidR="009F2BCC" w:rsidRPr="00D46FB4" w14:paraId="5FD6EF00" w14:textId="77777777" w:rsidTr="00AD2139">
        <w:tc>
          <w:tcPr>
            <w:tcW w:w="1850" w:type="dxa"/>
            <w:shd w:val="clear" w:color="auto" w:fill="auto"/>
          </w:tcPr>
          <w:p w14:paraId="62B91AAC" w14:textId="77777777" w:rsidR="009F2BCC" w:rsidRPr="00D46FB4" w:rsidRDefault="009F2BCC" w:rsidP="00C07C95">
            <w:pPr>
              <w:pStyle w:val="Geenafstand"/>
              <w:spacing w:line="276" w:lineRule="auto"/>
              <w:rPr>
                <w:rFonts w:ascii="Arial" w:hAnsi="Arial" w:cs="Arial"/>
                <w:color w:val="00B0F0"/>
                <w:sz w:val="16"/>
                <w:szCs w:val="16"/>
              </w:rPr>
            </w:pPr>
            <w:r w:rsidRPr="00D46FB4">
              <w:rPr>
                <w:rFonts w:ascii="Arial" w:hAnsi="Arial" w:cs="Arial"/>
                <w:color w:val="00B0F0"/>
                <w:sz w:val="16"/>
                <w:szCs w:val="16"/>
              </w:rPr>
              <w:t>aanrijdgevaar vanwege doorgaand (brom)fietsverkeer</w:t>
            </w:r>
          </w:p>
        </w:tc>
        <w:tc>
          <w:tcPr>
            <w:tcW w:w="2545" w:type="dxa"/>
            <w:shd w:val="clear" w:color="auto" w:fill="auto"/>
          </w:tcPr>
          <w:p w14:paraId="72411B2A" w14:textId="4A68C2EA" w:rsidR="009F2BCC" w:rsidRPr="00D46FB4" w:rsidRDefault="009F2BCC" w:rsidP="00C07C95">
            <w:pPr>
              <w:pStyle w:val="Geenafstand"/>
              <w:spacing w:line="276" w:lineRule="auto"/>
              <w:rPr>
                <w:rFonts w:ascii="Arial" w:hAnsi="Arial" w:cs="Arial"/>
                <w:color w:val="00B0F0"/>
                <w:sz w:val="16"/>
                <w:szCs w:val="16"/>
              </w:rPr>
            </w:pPr>
            <w:r w:rsidRPr="00D46FB4">
              <w:rPr>
                <w:rFonts w:ascii="Arial" w:hAnsi="Arial" w:cs="Arial"/>
                <w:color w:val="00B0F0"/>
                <w:sz w:val="16"/>
                <w:szCs w:val="16"/>
              </w:rPr>
              <w:t>Tijdens de werkzaamheden blijft de &lt;NADER IN TE VULLEN&gt; en de parallelwegen open voor verkeer. Er is kans op aanrijding.</w:t>
            </w:r>
          </w:p>
        </w:tc>
        <w:tc>
          <w:tcPr>
            <w:tcW w:w="2648" w:type="dxa"/>
            <w:shd w:val="clear" w:color="auto" w:fill="auto"/>
          </w:tcPr>
          <w:p w14:paraId="46BBFC90" w14:textId="77777777" w:rsidR="009F2BCC" w:rsidRPr="00D46FB4" w:rsidRDefault="009F2BCC" w:rsidP="00C07C95">
            <w:pPr>
              <w:pStyle w:val="Geenafstand"/>
              <w:spacing w:line="276" w:lineRule="auto"/>
              <w:rPr>
                <w:rFonts w:ascii="Arial" w:hAnsi="Arial" w:cs="Arial"/>
                <w:color w:val="00B0F0"/>
                <w:sz w:val="16"/>
                <w:szCs w:val="16"/>
              </w:rPr>
            </w:pPr>
            <w:r w:rsidRPr="00D46FB4">
              <w:rPr>
                <w:rFonts w:ascii="Arial" w:hAnsi="Arial" w:cs="Arial"/>
                <w:color w:val="00B0F0"/>
                <w:sz w:val="16"/>
                <w:szCs w:val="16"/>
              </w:rPr>
              <w:t>de Opdrachtnemer dient de fasering, inclusief beveiligingsmaatregelen (wegafzetting, omleidingen, verkeersbegeleiders) zodanig te kiezen dat de werkzaamheden veilig kunnen worden uitgevoerd met zo min mogelijk hinder voor de omgeving.</w:t>
            </w:r>
          </w:p>
        </w:tc>
        <w:tc>
          <w:tcPr>
            <w:tcW w:w="2590" w:type="dxa"/>
            <w:shd w:val="clear" w:color="auto" w:fill="auto"/>
          </w:tcPr>
          <w:p w14:paraId="34D50624" w14:textId="77777777" w:rsidR="009F2BCC" w:rsidRPr="00D46FB4" w:rsidRDefault="009F2BCC" w:rsidP="00C07C95">
            <w:pPr>
              <w:pStyle w:val="Geenafstand"/>
              <w:spacing w:line="276" w:lineRule="auto"/>
              <w:rPr>
                <w:rFonts w:ascii="Arial" w:hAnsi="Arial" w:cs="Arial"/>
                <w:color w:val="00B0F0"/>
                <w:sz w:val="16"/>
                <w:szCs w:val="16"/>
              </w:rPr>
            </w:pPr>
            <w:r w:rsidRPr="00D46FB4">
              <w:rPr>
                <w:rFonts w:ascii="Arial" w:hAnsi="Arial" w:cs="Arial"/>
                <w:color w:val="00B0F0"/>
                <w:sz w:val="16"/>
                <w:szCs w:val="16"/>
              </w:rPr>
              <w:t>De Opdrachtnemer dient rekening te houden dat (brom)fietsers niet (onbedoeld) in het werkvak terecht kunnen komen. De Opdrachtnemer dient het werkterrein deugdelijk af te zetten en markeren.</w:t>
            </w:r>
          </w:p>
          <w:p w14:paraId="6B596725" w14:textId="77777777" w:rsidR="009F2BCC" w:rsidRPr="00D46FB4" w:rsidRDefault="009F2BCC" w:rsidP="00C07C95">
            <w:pPr>
              <w:pStyle w:val="Geenafstand"/>
              <w:spacing w:line="276" w:lineRule="auto"/>
              <w:rPr>
                <w:rFonts w:ascii="Arial" w:hAnsi="Arial" w:cs="Arial"/>
                <w:color w:val="00B0F0"/>
                <w:sz w:val="16"/>
                <w:szCs w:val="16"/>
              </w:rPr>
            </w:pPr>
          </w:p>
        </w:tc>
      </w:tr>
      <w:tr w:rsidR="009F2BCC" w:rsidRPr="00D46FB4" w14:paraId="5F052DF0" w14:textId="77777777" w:rsidTr="00AD2139">
        <w:tc>
          <w:tcPr>
            <w:tcW w:w="1850" w:type="dxa"/>
            <w:shd w:val="clear" w:color="auto" w:fill="auto"/>
          </w:tcPr>
          <w:p w14:paraId="539BB6E1" w14:textId="77777777" w:rsidR="009F2BCC" w:rsidRPr="00D46FB4" w:rsidRDefault="009F2BCC" w:rsidP="00C07C95">
            <w:pPr>
              <w:pStyle w:val="Geenafstand"/>
              <w:spacing w:line="276" w:lineRule="auto"/>
              <w:rPr>
                <w:rFonts w:ascii="Arial" w:hAnsi="Arial" w:cs="Arial"/>
                <w:color w:val="00B0F0"/>
                <w:sz w:val="16"/>
                <w:szCs w:val="16"/>
              </w:rPr>
            </w:pPr>
            <w:r w:rsidRPr="00D46FB4">
              <w:rPr>
                <w:rFonts w:ascii="Arial" w:hAnsi="Arial" w:cs="Arial"/>
                <w:color w:val="00B0F0"/>
                <w:sz w:val="16"/>
                <w:szCs w:val="16"/>
              </w:rPr>
              <w:t>aanrijdgevaar door bestemmingsverkeer aangrenzende percelen.</w:t>
            </w:r>
          </w:p>
        </w:tc>
        <w:tc>
          <w:tcPr>
            <w:tcW w:w="2545" w:type="dxa"/>
            <w:shd w:val="clear" w:color="auto" w:fill="auto"/>
          </w:tcPr>
          <w:p w14:paraId="17C3B473" w14:textId="6C3F2677" w:rsidR="009F2BCC" w:rsidRPr="00D46FB4" w:rsidRDefault="009F2BCC" w:rsidP="00C07C95">
            <w:pPr>
              <w:pStyle w:val="Geenafstand"/>
              <w:spacing w:line="276" w:lineRule="auto"/>
              <w:rPr>
                <w:rFonts w:ascii="Arial" w:hAnsi="Arial" w:cs="Arial"/>
                <w:color w:val="00B0F0"/>
                <w:sz w:val="16"/>
                <w:szCs w:val="16"/>
              </w:rPr>
            </w:pPr>
            <w:r w:rsidRPr="00D46FB4">
              <w:rPr>
                <w:rFonts w:ascii="Arial" w:hAnsi="Arial" w:cs="Arial"/>
                <w:color w:val="00B0F0"/>
                <w:sz w:val="16"/>
                <w:szCs w:val="16"/>
              </w:rPr>
              <w:t>Aangrenzende percelen aan de &lt;NADER IN TE VULLEN&gt; of een van de parallelwegen moeten bereikbaar blijven</w:t>
            </w:r>
          </w:p>
        </w:tc>
        <w:tc>
          <w:tcPr>
            <w:tcW w:w="2648" w:type="dxa"/>
            <w:shd w:val="clear" w:color="auto" w:fill="auto"/>
          </w:tcPr>
          <w:p w14:paraId="49EE6A08" w14:textId="77777777" w:rsidR="009F2BCC" w:rsidRPr="00D46FB4" w:rsidRDefault="009F2BCC" w:rsidP="00C07C95">
            <w:pPr>
              <w:pStyle w:val="Geenafstand"/>
              <w:spacing w:line="276" w:lineRule="auto"/>
              <w:rPr>
                <w:rFonts w:ascii="Arial" w:hAnsi="Arial" w:cs="Arial"/>
                <w:color w:val="00B0F0"/>
                <w:sz w:val="16"/>
                <w:szCs w:val="16"/>
              </w:rPr>
            </w:pPr>
            <w:r w:rsidRPr="00D46FB4">
              <w:rPr>
                <w:rFonts w:ascii="Arial" w:hAnsi="Arial" w:cs="Arial"/>
                <w:color w:val="00B0F0"/>
                <w:sz w:val="16"/>
                <w:szCs w:val="16"/>
              </w:rPr>
              <w:t>Derden moeten worden ingelicht over de werkzaamheden en verkeersmaatregelen. De Opdrachtnemer moet afspraken maken met de aanwonenden over de uitvoering van de werkzaamheden.</w:t>
            </w:r>
          </w:p>
        </w:tc>
        <w:tc>
          <w:tcPr>
            <w:tcW w:w="2590" w:type="dxa"/>
            <w:shd w:val="clear" w:color="auto" w:fill="auto"/>
          </w:tcPr>
          <w:p w14:paraId="5A668EF8" w14:textId="77777777" w:rsidR="009F2BCC" w:rsidRPr="00D46FB4" w:rsidRDefault="009F2BCC" w:rsidP="00C07C95">
            <w:pPr>
              <w:pStyle w:val="Geenafstand"/>
              <w:spacing w:line="276" w:lineRule="auto"/>
              <w:rPr>
                <w:rFonts w:ascii="Arial" w:hAnsi="Arial" w:cs="Arial"/>
                <w:color w:val="00B0F0"/>
                <w:sz w:val="16"/>
                <w:szCs w:val="16"/>
              </w:rPr>
            </w:pPr>
            <w:r w:rsidRPr="00D46FB4">
              <w:rPr>
                <w:rFonts w:ascii="Arial" w:hAnsi="Arial" w:cs="Arial"/>
                <w:color w:val="00B0F0"/>
                <w:sz w:val="16"/>
                <w:szCs w:val="16"/>
              </w:rPr>
              <w:t>Restrisico’s afhankelijk van gekozen verkeersmaatregelen en werkmethoden. De Opdrachtnemer dient in het verkeersplan/ V&amp;G-plan te verantwoorden hoe hij de restrisico’s die samenhangen met de gekozen fasering (aanbrengen verkeersmaatregelen, afzettingen, etc.) gaat beheersen.</w:t>
            </w:r>
          </w:p>
          <w:p w14:paraId="2B87A6AC" w14:textId="77777777" w:rsidR="009F2BCC" w:rsidRPr="00D46FB4" w:rsidRDefault="009F2BCC" w:rsidP="00C07C95">
            <w:pPr>
              <w:pStyle w:val="Geenafstand"/>
              <w:spacing w:line="276" w:lineRule="auto"/>
              <w:rPr>
                <w:rFonts w:ascii="Arial" w:hAnsi="Arial" w:cs="Arial"/>
                <w:color w:val="00B0F0"/>
                <w:sz w:val="16"/>
                <w:szCs w:val="16"/>
              </w:rPr>
            </w:pPr>
          </w:p>
          <w:p w14:paraId="0E11E184" w14:textId="77777777" w:rsidR="009F2BCC" w:rsidRPr="00D46FB4" w:rsidRDefault="009F2BCC" w:rsidP="00C07C95">
            <w:pPr>
              <w:pStyle w:val="Geenafstand"/>
              <w:spacing w:line="276" w:lineRule="auto"/>
              <w:rPr>
                <w:rFonts w:ascii="Arial" w:hAnsi="Arial" w:cs="Arial"/>
                <w:color w:val="00B0F0"/>
                <w:sz w:val="16"/>
                <w:szCs w:val="16"/>
              </w:rPr>
            </w:pPr>
            <w:r w:rsidRPr="00D46FB4">
              <w:rPr>
                <w:rFonts w:ascii="Arial" w:hAnsi="Arial" w:cs="Arial"/>
                <w:color w:val="00B0F0"/>
                <w:sz w:val="16"/>
                <w:szCs w:val="16"/>
              </w:rPr>
              <w:t>In het V&amp;G-plan/ verkeersplan moet de Opdrachtnemer aangeven hoe hij de risico’s die samenhangen met de aanwezigheid van derden en verkeer gaat beheersen.</w:t>
            </w:r>
          </w:p>
        </w:tc>
      </w:tr>
      <w:tr w:rsidR="009F2BCC" w:rsidRPr="00D46FB4" w14:paraId="5B7963F0" w14:textId="77777777" w:rsidTr="00AD2139">
        <w:tc>
          <w:tcPr>
            <w:tcW w:w="1850" w:type="dxa"/>
            <w:shd w:val="clear" w:color="auto" w:fill="auto"/>
          </w:tcPr>
          <w:p w14:paraId="64C037BD" w14:textId="77777777" w:rsidR="009F2BCC" w:rsidRPr="00D46FB4" w:rsidRDefault="009F2BCC" w:rsidP="00C07C95">
            <w:pPr>
              <w:pStyle w:val="Geenafstand"/>
              <w:spacing w:line="276" w:lineRule="auto"/>
              <w:rPr>
                <w:rFonts w:ascii="Arial" w:hAnsi="Arial" w:cs="Arial"/>
                <w:color w:val="00B0F0"/>
                <w:sz w:val="16"/>
                <w:szCs w:val="16"/>
              </w:rPr>
            </w:pPr>
            <w:r w:rsidRPr="00D46FB4">
              <w:rPr>
                <w:rFonts w:ascii="Arial" w:hAnsi="Arial" w:cs="Arial"/>
                <w:color w:val="00B0F0"/>
                <w:sz w:val="16"/>
                <w:szCs w:val="16"/>
              </w:rPr>
              <w:t xml:space="preserve">vandalisme/diefstal </w:t>
            </w:r>
          </w:p>
        </w:tc>
        <w:tc>
          <w:tcPr>
            <w:tcW w:w="2545" w:type="dxa"/>
            <w:shd w:val="clear" w:color="auto" w:fill="auto"/>
          </w:tcPr>
          <w:p w14:paraId="3D27288C" w14:textId="77777777" w:rsidR="009F2BCC" w:rsidRPr="00D46FB4" w:rsidRDefault="009F2BCC" w:rsidP="00C07C95">
            <w:pPr>
              <w:pStyle w:val="Geenafstand"/>
              <w:spacing w:line="276" w:lineRule="auto"/>
              <w:rPr>
                <w:rFonts w:ascii="Arial" w:hAnsi="Arial" w:cs="Arial"/>
                <w:color w:val="00B0F0"/>
                <w:sz w:val="16"/>
                <w:szCs w:val="16"/>
              </w:rPr>
            </w:pPr>
            <w:r w:rsidRPr="00D46FB4">
              <w:rPr>
                <w:rFonts w:ascii="Arial" w:hAnsi="Arial" w:cs="Arial"/>
                <w:color w:val="00B0F0"/>
                <w:sz w:val="16"/>
                <w:szCs w:val="16"/>
              </w:rPr>
              <w:t>In de avonden en het weekend is er geen toezicht op het werkterrein en mogelijk zijn de materialen, het materieel etc. makkelijk bereikbaar</w:t>
            </w:r>
          </w:p>
        </w:tc>
        <w:tc>
          <w:tcPr>
            <w:tcW w:w="2648" w:type="dxa"/>
            <w:shd w:val="clear" w:color="auto" w:fill="auto"/>
          </w:tcPr>
          <w:p w14:paraId="224B695D" w14:textId="77777777" w:rsidR="009F2BCC" w:rsidRPr="00D46FB4" w:rsidRDefault="009F2BCC" w:rsidP="00C07C95">
            <w:pPr>
              <w:pStyle w:val="Geenafstand"/>
              <w:spacing w:line="276" w:lineRule="auto"/>
              <w:rPr>
                <w:rFonts w:ascii="Arial" w:hAnsi="Arial" w:cs="Arial"/>
                <w:color w:val="00B0F0"/>
                <w:sz w:val="16"/>
                <w:szCs w:val="16"/>
              </w:rPr>
            </w:pPr>
            <w:r w:rsidRPr="00D46FB4">
              <w:rPr>
                <w:rFonts w:ascii="Arial" w:hAnsi="Arial" w:cs="Arial"/>
                <w:color w:val="00B0F0"/>
                <w:sz w:val="16"/>
                <w:szCs w:val="16"/>
              </w:rPr>
              <w:t>De Opdrachtnemer dient het werkterrein veilig achter te laten aan het einde van een werkdag.</w:t>
            </w:r>
          </w:p>
        </w:tc>
        <w:tc>
          <w:tcPr>
            <w:tcW w:w="2590" w:type="dxa"/>
            <w:shd w:val="clear" w:color="auto" w:fill="auto"/>
          </w:tcPr>
          <w:p w14:paraId="4215DAD8" w14:textId="77777777" w:rsidR="009F2BCC" w:rsidRPr="00D46FB4" w:rsidRDefault="009F2BCC" w:rsidP="00C07C95">
            <w:pPr>
              <w:pStyle w:val="Geenafstand"/>
              <w:spacing w:line="276" w:lineRule="auto"/>
              <w:rPr>
                <w:rFonts w:ascii="Arial" w:hAnsi="Arial" w:cs="Arial"/>
                <w:color w:val="00B0F0"/>
                <w:sz w:val="16"/>
                <w:szCs w:val="16"/>
              </w:rPr>
            </w:pPr>
            <w:r w:rsidRPr="00D46FB4">
              <w:rPr>
                <w:rFonts w:ascii="Arial" w:hAnsi="Arial" w:cs="Arial"/>
                <w:color w:val="00B0F0"/>
                <w:sz w:val="16"/>
                <w:szCs w:val="16"/>
              </w:rPr>
              <w:t>De Opdrachtnemer dient in zijn V&amp;G-plan aan te geven welke voorzieningen hij gaat treffen en hoe hij dit gaat uitvoeren inclusief de daarmee samenhangende (rest)risico’s.</w:t>
            </w:r>
          </w:p>
        </w:tc>
      </w:tr>
      <w:tr w:rsidR="009F2BCC" w:rsidRPr="00D46FB4" w14:paraId="7D932D17" w14:textId="77777777" w:rsidTr="00AD2139">
        <w:tc>
          <w:tcPr>
            <w:tcW w:w="1850" w:type="dxa"/>
            <w:shd w:val="clear" w:color="auto" w:fill="auto"/>
          </w:tcPr>
          <w:p w14:paraId="5AFBD55D" w14:textId="77777777" w:rsidR="009F2BCC" w:rsidRPr="00D46FB4" w:rsidRDefault="009F2BCC" w:rsidP="00C07C95">
            <w:pPr>
              <w:pStyle w:val="Geenafstand"/>
              <w:spacing w:line="276" w:lineRule="auto"/>
              <w:rPr>
                <w:rFonts w:ascii="Arial" w:hAnsi="Arial" w:cs="Arial"/>
                <w:color w:val="00B0F0"/>
                <w:sz w:val="16"/>
                <w:szCs w:val="16"/>
              </w:rPr>
            </w:pPr>
            <w:r w:rsidRPr="00D46FB4">
              <w:rPr>
                <w:rFonts w:ascii="Arial" w:hAnsi="Arial" w:cs="Arial"/>
                <w:color w:val="00B0F0"/>
                <w:sz w:val="16"/>
                <w:szCs w:val="16"/>
              </w:rPr>
              <w:lastRenderedPageBreak/>
              <w:t>aanrijdgevaar bij in- en uitrit werkterrein vanwege vervuiling van de openbare wegen</w:t>
            </w:r>
          </w:p>
        </w:tc>
        <w:tc>
          <w:tcPr>
            <w:tcW w:w="2545" w:type="dxa"/>
            <w:shd w:val="clear" w:color="auto" w:fill="auto"/>
          </w:tcPr>
          <w:p w14:paraId="0A352F33" w14:textId="77777777" w:rsidR="009F2BCC" w:rsidRPr="00D46FB4" w:rsidRDefault="009F2BCC" w:rsidP="00C07C95">
            <w:pPr>
              <w:pStyle w:val="Geenafstand"/>
              <w:spacing w:line="276" w:lineRule="auto"/>
              <w:rPr>
                <w:rFonts w:ascii="Arial" w:hAnsi="Arial" w:cs="Arial"/>
                <w:color w:val="00B0F0"/>
                <w:sz w:val="16"/>
                <w:szCs w:val="16"/>
              </w:rPr>
            </w:pPr>
            <w:r w:rsidRPr="00D46FB4">
              <w:rPr>
                <w:rFonts w:ascii="Arial" w:hAnsi="Arial" w:cs="Arial"/>
                <w:color w:val="00B0F0"/>
                <w:sz w:val="16"/>
                <w:szCs w:val="16"/>
              </w:rPr>
              <w:t>Er vindt grondtransport plaats</w:t>
            </w:r>
          </w:p>
        </w:tc>
        <w:tc>
          <w:tcPr>
            <w:tcW w:w="2648" w:type="dxa"/>
            <w:shd w:val="clear" w:color="auto" w:fill="auto"/>
          </w:tcPr>
          <w:p w14:paraId="356065E9" w14:textId="06D4E579" w:rsidR="009F2BCC" w:rsidRPr="00D46FB4" w:rsidRDefault="009F2BCC" w:rsidP="00C07C95">
            <w:pPr>
              <w:pStyle w:val="Geenafstand"/>
              <w:spacing w:line="276" w:lineRule="auto"/>
              <w:rPr>
                <w:rFonts w:ascii="Arial" w:hAnsi="Arial" w:cs="Arial"/>
                <w:color w:val="00B0F0"/>
                <w:sz w:val="16"/>
                <w:szCs w:val="16"/>
              </w:rPr>
            </w:pPr>
            <w:r w:rsidRPr="00D46FB4">
              <w:rPr>
                <w:rFonts w:ascii="Arial" w:hAnsi="Arial" w:cs="Arial"/>
                <w:color w:val="00B0F0"/>
                <w:sz w:val="16"/>
                <w:szCs w:val="16"/>
              </w:rPr>
              <w:t>Er moet grond worden ontgraven en worden aangebracht ten behoeve van de realisatie van de nieuwe verhardingen voor de aanleg van de &lt;NADER IN TE VULLEN&gt;. Het ontwerp kan hier niet op worden aangepast.</w:t>
            </w:r>
          </w:p>
        </w:tc>
        <w:tc>
          <w:tcPr>
            <w:tcW w:w="2590" w:type="dxa"/>
            <w:shd w:val="clear" w:color="auto" w:fill="auto"/>
          </w:tcPr>
          <w:p w14:paraId="4E325FD4" w14:textId="77777777" w:rsidR="009F2BCC" w:rsidRPr="00D46FB4" w:rsidRDefault="009F2BCC" w:rsidP="00C07C95">
            <w:pPr>
              <w:pStyle w:val="Geenafstand"/>
              <w:spacing w:line="276" w:lineRule="auto"/>
              <w:rPr>
                <w:rFonts w:ascii="Arial" w:hAnsi="Arial" w:cs="Arial"/>
                <w:color w:val="00B0F0"/>
                <w:sz w:val="16"/>
                <w:szCs w:val="16"/>
              </w:rPr>
            </w:pPr>
            <w:r w:rsidRPr="00D46FB4">
              <w:rPr>
                <w:rFonts w:ascii="Arial" w:hAnsi="Arial" w:cs="Arial"/>
                <w:color w:val="00B0F0"/>
                <w:sz w:val="16"/>
                <w:szCs w:val="16"/>
              </w:rPr>
              <w:t>De grond zoveel mogelijk vervoeren in dichte bakken. Bij vervuiling en mors op openbaar gebied dient de Opdrachtnemer de wegen direct schoon te maken. De Opdrachtnemer dient de maatregelen en beheersing hiervan uit te werken in een werkplan / V&amp;G-plan.</w:t>
            </w:r>
          </w:p>
        </w:tc>
      </w:tr>
    </w:tbl>
    <w:p w14:paraId="1235CCD6" w14:textId="77777777" w:rsidR="009F2BCC" w:rsidRPr="00D46FB4" w:rsidRDefault="009F2BCC" w:rsidP="00C07C95">
      <w:pPr>
        <w:spacing w:line="276" w:lineRule="auto"/>
        <w:rPr>
          <w:rFonts w:ascii="Arial" w:hAnsi="Arial" w:cs="Arial"/>
          <w:sz w:val="16"/>
          <w:szCs w:val="16"/>
        </w:rPr>
      </w:pPr>
      <w:r w:rsidRPr="00D46FB4">
        <w:rPr>
          <w:rFonts w:ascii="Arial" w:hAnsi="Arial" w:cs="Arial"/>
          <w:sz w:val="16"/>
          <w:szCs w:val="16"/>
        </w:rPr>
        <w:tab/>
      </w:r>
    </w:p>
    <w:p w14:paraId="34FFDC6C" w14:textId="77777777" w:rsidR="009F2BCC" w:rsidRPr="00D46FB4" w:rsidRDefault="009F2BCC" w:rsidP="00AB0DFB">
      <w:pPr>
        <w:numPr>
          <w:ilvl w:val="0"/>
          <w:numId w:val="32"/>
        </w:numPr>
        <w:spacing w:line="276" w:lineRule="auto"/>
        <w:rPr>
          <w:rFonts w:ascii="Arial" w:hAnsi="Arial" w:cs="Arial"/>
          <w:color w:val="00B0F0"/>
          <w:sz w:val="20"/>
        </w:rPr>
      </w:pPr>
      <w:r w:rsidRPr="00D46FB4">
        <w:rPr>
          <w:rFonts w:ascii="Arial" w:hAnsi="Arial" w:cs="Arial"/>
          <w:sz w:val="20"/>
        </w:rPr>
        <w:t xml:space="preserve">Wijze van toezicht op de te nemen maatregelen: </w:t>
      </w:r>
      <w:r w:rsidRPr="00D46FB4">
        <w:rPr>
          <w:rFonts w:ascii="Arial" w:hAnsi="Arial" w:cs="Arial"/>
          <w:color w:val="00B0F0"/>
          <w:sz w:val="20"/>
        </w:rPr>
        <w:t>&lt;door Opdrachtnemer nader uit te werken in lijn met de proceseisen gesteld in Vraagspecificatie deel 2&gt;.</w:t>
      </w:r>
    </w:p>
    <w:p w14:paraId="56B7FB4B" w14:textId="77777777" w:rsidR="009F2BCC" w:rsidRPr="00D46FB4" w:rsidRDefault="009F2BCC" w:rsidP="00C07C95">
      <w:pPr>
        <w:spacing w:line="276" w:lineRule="auto"/>
        <w:rPr>
          <w:rFonts w:ascii="Arial" w:hAnsi="Arial" w:cs="Arial"/>
          <w:sz w:val="20"/>
        </w:rPr>
      </w:pPr>
    </w:p>
    <w:p w14:paraId="6B3040D6" w14:textId="77777777" w:rsidR="009F2BCC" w:rsidRPr="00D46FB4" w:rsidRDefault="009F2BCC" w:rsidP="00AB0DFB">
      <w:pPr>
        <w:numPr>
          <w:ilvl w:val="0"/>
          <w:numId w:val="32"/>
        </w:numPr>
        <w:spacing w:line="276" w:lineRule="auto"/>
        <w:rPr>
          <w:rFonts w:ascii="Arial" w:hAnsi="Arial" w:cs="Arial"/>
          <w:color w:val="00B0F0"/>
          <w:sz w:val="20"/>
        </w:rPr>
      </w:pPr>
      <w:r w:rsidRPr="00D46FB4">
        <w:rPr>
          <w:rFonts w:ascii="Arial" w:hAnsi="Arial" w:cs="Arial"/>
          <w:sz w:val="20"/>
        </w:rPr>
        <w:t xml:space="preserve">Voorlichting en instructie aan de werknemers op de bouwplaats wordt gegeven bij start werkzaamheden en vervolgens op vaste momenten en wanneer daar aanleiding voor is: </w:t>
      </w:r>
      <w:r w:rsidRPr="00D46FB4">
        <w:rPr>
          <w:rFonts w:ascii="Arial" w:hAnsi="Arial" w:cs="Arial"/>
          <w:color w:val="00B0F0"/>
          <w:sz w:val="20"/>
        </w:rPr>
        <w:t>&lt;door Opdrachtnemer nader uit te werken in lijn met de proceseisen gesteld in Vraagspecificatie deel 2&gt;.</w:t>
      </w:r>
    </w:p>
    <w:p w14:paraId="13308D3F" w14:textId="353454B8" w:rsidR="008B0FED" w:rsidRPr="00D46FB4" w:rsidRDefault="009F2BCC" w:rsidP="00C07C95">
      <w:pPr>
        <w:spacing w:line="276" w:lineRule="auto"/>
        <w:rPr>
          <w:rFonts w:ascii="Arial" w:hAnsi="Arial" w:cs="Arial"/>
        </w:rPr>
      </w:pPr>
      <w:r w:rsidRPr="00D46FB4">
        <w:rPr>
          <w:rFonts w:ascii="Arial" w:hAnsi="Arial" w:cs="Arial"/>
        </w:rPr>
        <w:br w:type="page"/>
      </w:r>
    </w:p>
    <w:p w14:paraId="48A757F8" w14:textId="7FCF1B64" w:rsidR="00C3182D" w:rsidRPr="00D46FB4" w:rsidRDefault="00BE711E" w:rsidP="00C07C95">
      <w:pPr>
        <w:pStyle w:val="Kop1"/>
        <w:numPr>
          <w:ilvl w:val="0"/>
          <w:numId w:val="0"/>
        </w:numPr>
        <w:spacing w:line="276" w:lineRule="auto"/>
        <w:rPr>
          <w:rFonts w:ascii="Arial" w:hAnsi="Arial" w:cs="Arial"/>
          <w:sz w:val="24"/>
          <w:szCs w:val="24"/>
        </w:rPr>
      </w:pPr>
      <w:bookmarkStart w:id="22" w:name="_Toc79066384"/>
      <w:r w:rsidRPr="00D46FB4">
        <w:rPr>
          <w:rFonts w:ascii="Arial" w:hAnsi="Arial" w:cs="Arial"/>
          <w:sz w:val="24"/>
          <w:szCs w:val="24"/>
        </w:rPr>
        <w:lastRenderedPageBreak/>
        <w:t xml:space="preserve">Annex </w:t>
      </w:r>
      <w:r w:rsidR="00230221" w:rsidRPr="00D46FB4">
        <w:rPr>
          <w:rFonts w:ascii="Arial" w:hAnsi="Arial" w:cs="Arial"/>
          <w:sz w:val="24"/>
          <w:szCs w:val="24"/>
        </w:rPr>
        <w:t xml:space="preserve">XV </w:t>
      </w:r>
      <w:r w:rsidR="00C3182D" w:rsidRPr="00D46FB4">
        <w:rPr>
          <w:rFonts w:ascii="Arial" w:hAnsi="Arial" w:cs="Arial"/>
          <w:sz w:val="24"/>
          <w:szCs w:val="24"/>
        </w:rPr>
        <w:t>- Garanties</w:t>
      </w:r>
      <w:bookmarkEnd w:id="22"/>
    </w:p>
    <w:p w14:paraId="56E693C4" w14:textId="77777777" w:rsidR="00C3182D" w:rsidRPr="00D46FB4" w:rsidRDefault="00C3182D" w:rsidP="00C07C95">
      <w:pPr>
        <w:pStyle w:val="Kop2"/>
        <w:spacing w:line="276" w:lineRule="auto"/>
        <w:rPr>
          <w:rFonts w:ascii="Arial" w:hAnsi="Arial" w:cs="Arial"/>
          <w:b/>
          <w:i w:val="0"/>
        </w:rPr>
      </w:pPr>
      <w:r w:rsidRPr="00D46FB4">
        <w:rPr>
          <w:rFonts w:ascii="Arial" w:hAnsi="Arial" w:cs="Arial"/>
          <w:b/>
          <w:i w:val="0"/>
        </w:rPr>
        <w:t>Artikel 1 Algemeen</w:t>
      </w:r>
    </w:p>
    <w:p w14:paraId="66BFBBC3" w14:textId="6327DFB1" w:rsidR="00C3182D" w:rsidRPr="00D46FB4" w:rsidRDefault="00C3182D" w:rsidP="01B5F78D">
      <w:pPr>
        <w:spacing w:line="276" w:lineRule="auto"/>
        <w:rPr>
          <w:rFonts w:ascii="Arial" w:hAnsi="Arial" w:cs="Arial"/>
          <w:sz w:val="20"/>
        </w:rPr>
      </w:pPr>
      <w:r w:rsidRPr="00D46FB4">
        <w:rPr>
          <w:rFonts w:ascii="Arial" w:hAnsi="Arial" w:cs="Arial"/>
          <w:sz w:val="20"/>
        </w:rPr>
        <w:t>Opdrachtnemer</w:t>
      </w:r>
      <w:r w:rsidR="5D5E49E5" w:rsidRPr="00D46FB4">
        <w:rPr>
          <w:rFonts w:ascii="Arial" w:hAnsi="Arial" w:cs="Arial"/>
          <w:sz w:val="20"/>
        </w:rPr>
        <w:t xml:space="preserve"> garandeert</w:t>
      </w:r>
      <w:r w:rsidRPr="00D46FB4">
        <w:rPr>
          <w:rFonts w:ascii="Arial" w:hAnsi="Arial" w:cs="Arial"/>
          <w:sz w:val="20"/>
        </w:rPr>
        <w:t xml:space="preserve"> de in </w:t>
      </w:r>
      <w:r w:rsidR="00D820B6" w:rsidRPr="00D46FB4">
        <w:rPr>
          <w:rFonts w:ascii="Arial" w:hAnsi="Arial" w:cs="Arial"/>
          <w:sz w:val="20"/>
        </w:rPr>
        <w:t xml:space="preserve">artikel </w:t>
      </w:r>
      <w:r w:rsidRPr="00D46FB4">
        <w:rPr>
          <w:rFonts w:ascii="Arial" w:hAnsi="Arial" w:cs="Arial"/>
          <w:sz w:val="20"/>
        </w:rPr>
        <w:t>2 genoemde onderdelen van het Werk</w:t>
      </w:r>
      <w:r w:rsidR="007D3AD9" w:rsidRPr="00D46FB4">
        <w:rPr>
          <w:rFonts w:ascii="Arial" w:hAnsi="Arial" w:cs="Arial"/>
          <w:sz w:val="20"/>
        </w:rPr>
        <w:t>, voor zover deze niet vallen binnen het Meerjarig Onderhoud,</w:t>
      </w:r>
      <w:r w:rsidRPr="00D46FB4">
        <w:rPr>
          <w:rFonts w:ascii="Arial" w:hAnsi="Arial" w:cs="Arial"/>
          <w:sz w:val="20"/>
        </w:rPr>
        <w:t xml:space="preserve"> gedurende de daarbij vermelde periode. Een periode begint na oplevering van het Werk. De garantie houdt in dat de onderdelen van het Werk gedurende de garantieperiode blijven voldoen aan de in deze annex vermelde eisen.</w:t>
      </w:r>
    </w:p>
    <w:p w14:paraId="649327D1" w14:textId="77777777" w:rsidR="00C3182D" w:rsidRPr="00D46FB4" w:rsidRDefault="00C3182D" w:rsidP="00C07C95">
      <w:pPr>
        <w:spacing w:line="276" w:lineRule="auto"/>
        <w:rPr>
          <w:rFonts w:ascii="Arial" w:hAnsi="Arial" w:cs="Arial"/>
          <w:sz w:val="20"/>
        </w:rPr>
      </w:pPr>
    </w:p>
    <w:p w14:paraId="7C6B600D" w14:textId="77777777" w:rsidR="00C3182D" w:rsidRPr="00D46FB4" w:rsidRDefault="00C3182D" w:rsidP="00C07C95">
      <w:pPr>
        <w:spacing w:line="276" w:lineRule="auto"/>
        <w:rPr>
          <w:rFonts w:ascii="Arial" w:hAnsi="Arial" w:cs="Arial"/>
          <w:sz w:val="20"/>
        </w:rPr>
      </w:pPr>
      <w:r w:rsidRPr="00D46FB4">
        <w:rPr>
          <w:rFonts w:ascii="Arial" w:hAnsi="Arial" w:cs="Arial"/>
          <w:sz w:val="20"/>
        </w:rPr>
        <w:t xml:space="preserve">Indien tijdens de garantieperiode blijkt dat een onderdeel van het Werk niet of niet geheel voldoet aan één of meerdere van de vermelde eisen, zal de Opdrachtnemer voor zijn rekening en risico, op eerste schriftelijk verzoek van de Opdrachtgever, het onderdeel herstellen of vervangen en wel zodanig dat het onderdeel weer (geheel) voldoet aan de vermelde eisen. </w:t>
      </w:r>
    </w:p>
    <w:p w14:paraId="3E50DED7" w14:textId="77777777" w:rsidR="00C3182D" w:rsidRPr="00D46FB4" w:rsidRDefault="00C3182D" w:rsidP="00C07C95">
      <w:pPr>
        <w:spacing w:line="276" w:lineRule="auto"/>
        <w:rPr>
          <w:rFonts w:ascii="Arial" w:hAnsi="Arial" w:cs="Arial"/>
          <w:sz w:val="20"/>
        </w:rPr>
      </w:pPr>
    </w:p>
    <w:p w14:paraId="3F81AB5B" w14:textId="77777777" w:rsidR="00C3182D" w:rsidRPr="00D46FB4" w:rsidRDefault="00C3182D" w:rsidP="00C07C95">
      <w:pPr>
        <w:spacing w:line="276" w:lineRule="auto"/>
        <w:rPr>
          <w:rFonts w:ascii="Arial" w:hAnsi="Arial" w:cs="Arial"/>
          <w:sz w:val="20"/>
        </w:rPr>
      </w:pPr>
      <w:r w:rsidRPr="00D46FB4">
        <w:rPr>
          <w:rFonts w:ascii="Arial" w:hAnsi="Arial" w:cs="Arial"/>
          <w:sz w:val="20"/>
        </w:rPr>
        <w:t>In de schriftelijke aanzegging van de Opdrachtgever wordt een redelijke termijn vermeld waarbinnen de Opdrachtnemer met het herstel of de vervanging moet zijn aangevangen en een redelijke termijn waarbinnen het herstel of de vervanging moet zijn voltooid. Indien de Opdrachtnemer geen gevolg geeft aan de schriftelijke aanzegging van de Opdrachtgever, is de Opdrachtgever gerechtigd, zonder nadere sommatie of ingebrekestelling, het herstel of de vervanging voor rekening van de Opdrachtnemer door derden te laten uitvoeren.</w:t>
      </w:r>
    </w:p>
    <w:p w14:paraId="6C97A64F" w14:textId="77777777" w:rsidR="00C3182D" w:rsidRPr="00D46FB4" w:rsidRDefault="00C3182D" w:rsidP="00C07C95">
      <w:pPr>
        <w:spacing w:line="276" w:lineRule="auto"/>
        <w:rPr>
          <w:rFonts w:ascii="Arial" w:hAnsi="Arial" w:cs="Arial"/>
          <w:sz w:val="20"/>
        </w:rPr>
      </w:pPr>
    </w:p>
    <w:p w14:paraId="10D42641" w14:textId="77777777" w:rsidR="00C3182D" w:rsidRPr="00D46FB4" w:rsidRDefault="00C3182D" w:rsidP="00C07C95">
      <w:pPr>
        <w:spacing w:line="276" w:lineRule="auto"/>
        <w:rPr>
          <w:rFonts w:ascii="Arial" w:hAnsi="Arial" w:cs="Arial"/>
          <w:sz w:val="20"/>
        </w:rPr>
      </w:pPr>
      <w:r w:rsidRPr="00D46FB4">
        <w:rPr>
          <w:rFonts w:ascii="Arial" w:hAnsi="Arial" w:cs="Arial"/>
          <w:sz w:val="20"/>
        </w:rPr>
        <w:t xml:space="preserve">De garantieverplichting van de Opdrachtnemer vervalt in die gevallen waarbij de Opdrachtnemer bewijst dat het niet voldoen aan de vermelde eisen een gevolg is van factoren die niet voor zijn rekening en/of risico komen. </w:t>
      </w:r>
    </w:p>
    <w:p w14:paraId="35CC4156" w14:textId="77777777" w:rsidR="00C3182D" w:rsidRPr="00D46FB4" w:rsidRDefault="00C3182D" w:rsidP="00C07C95">
      <w:pPr>
        <w:spacing w:line="276" w:lineRule="auto"/>
        <w:rPr>
          <w:rFonts w:ascii="Arial" w:hAnsi="Arial" w:cs="Arial"/>
          <w:sz w:val="20"/>
        </w:rPr>
      </w:pPr>
    </w:p>
    <w:p w14:paraId="6758DB8A" w14:textId="533F0171" w:rsidR="00C3182D" w:rsidRPr="00D46FB4" w:rsidRDefault="00C3182D" w:rsidP="5AE3D305">
      <w:pPr>
        <w:spacing w:line="276" w:lineRule="auto"/>
        <w:rPr>
          <w:rFonts w:ascii="Arial" w:hAnsi="Arial" w:cs="Arial"/>
          <w:sz w:val="20"/>
        </w:rPr>
      </w:pPr>
      <w:r w:rsidRPr="00D46FB4">
        <w:rPr>
          <w:rFonts w:ascii="Arial" w:hAnsi="Arial" w:cs="Arial"/>
          <w:sz w:val="20"/>
        </w:rPr>
        <w:t xml:space="preserve">Indien gedurende de garantieperiode(s) één van de partijen gebreken aan de door de Opdrachtnemer aangebrachte onderdelen constateert of er aanwijzingen zijn dat deze kunnen worden verwacht, stelt zij de andere partij daarvan schriftelijk op de hoogte. Uiterlijk één maand voor het verstrijken van elke garantieperiode, nemen de Opdrachtgever en de Opdrachtnemer </w:t>
      </w:r>
    </w:p>
    <w:p w14:paraId="77F36325" w14:textId="0CA975E9" w:rsidR="00C3182D" w:rsidRPr="00D46FB4" w:rsidRDefault="00C3182D" w:rsidP="5AE3D305">
      <w:pPr>
        <w:spacing w:line="276" w:lineRule="auto"/>
        <w:rPr>
          <w:rFonts w:ascii="Arial" w:hAnsi="Arial" w:cs="Arial"/>
          <w:sz w:val="20"/>
        </w:rPr>
      </w:pPr>
      <w:r w:rsidRPr="00D46FB4">
        <w:rPr>
          <w:rFonts w:ascii="Arial" w:hAnsi="Arial" w:cs="Arial"/>
          <w:sz w:val="20"/>
        </w:rPr>
        <w:t>gezamenlijk de toestand op waarin de desbetreffende, door de Opdrachtnemer, aangebrachte onderdelen verkeert c.q. verkeren. De Opdrachtgever neemt daartoe het initiatief. De toestand wordt vastgelegd in een door beide partijen ondertekend proces-verbaal.</w:t>
      </w:r>
    </w:p>
    <w:p w14:paraId="204F0834" w14:textId="49B7B0B9" w:rsidR="00C3182D" w:rsidRPr="00D46FB4" w:rsidRDefault="00C3182D" w:rsidP="1CF55A92">
      <w:pPr>
        <w:spacing w:line="276" w:lineRule="auto"/>
        <w:rPr>
          <w:rFonts w:ascii="Arial" w:hAnsi="Arial" w:cs="Arial"/>
          <w:color w:val="FF0000"/>
          <w:sz w:val="20"/>
        </w:rPr>
      </w:pPr>
    </w:p>
    <w:p w14:paraId="198BE3F8" w14:textId="1B95E3E8" w:rsidR="00C3182D" w:rsidRPr="00D46FB4" w:rsidRDefault="58DAC3E0" w:rsidP="1CF55A92">
      <w:pPr>
        <w:spacing w:line="276" w:lineRule="auto"/>
        <w:rPr>
          <w:rFonts w:ascii="Arial" w:hAnsi="Arial" w:cs="Arial"/>
          <w:szCs w:val="22"/>
        </w:rPr>
      </w:pPr>
      <w:r w:rsidRPr="00D46FB4">
        <w:rPr>
          <w:rFonts w:ascii="Arial" w:hAnsi="Arial" w:cs="Arial"/>
          <w:sz w:val="20"/>
        </w:rPr>
        <w:t>Garantiedesk</w:t>
      </w:r>
    </w:p>
    <w:p w14:paraId="1C8106AD" w14:textId="13A87E02" w:rsidR="00C3182D" w:rsidRPr="00D46FB4" w:rsidRDefault="162B36EB" w:rsidP="5AE3D305">
      <w:pPr>
        <w:spacing w:line="276" w:lineRule="auto"/>
        <w:rPr>
          <w:rFonts w:ascii="Arial" w:hAnsi="Arial" w:cs="Arial"/>
          <w:sz w:val="20"/>
        </w:rPr>
      </w:pPr>
      <w:r w:rsidRPr="00D46FB4">
        <w:rPr>
          <w:rFonts w:ascii="Arial" w:hAnsi="Arial" w:cs="Arial"/>
          <w:sz w:val="20"/>
        </w:rPr>
        <w:t xml:space="preserve">In verband met de behandeling </w:t>
      </w:r>
      <w:r w:rsidR="7397B3EB" w:rsidRPr="00D46FB4">
        <w:rPr>
          <w:rFonts w:ascii="Arial" w:hAnsi="Arial" w:cs="Arial"/>
          <w:sz w:val="20"/>
        </w:rPr>
        <w:t>van</w:t>
      </w:r>
      <w:r w:rsidR="19C75350" w:rsidRPr="00D46FB4">
        <w:rPr>
          <w:rFonts w:ascii="Arial" w:hAnsi="Arial" w:cs="Arial"/>
          <w:sz w:val="20"/>
        </w:rPr>
        <w:t xml:space="preserve"> </w:t>
      </w:r>
      <w:r w:rsidR="4D3C6BDA" w:rsidRPr="00D46FB4">
        <w:rPr>
          <w:rFonts w:ascii="Arial" w:hAnsi="Arial" w:cs="Arial"/>
          <w:sz w:val="20"/>
        </w:rPr>
        <w:t xml:space="preserve">de </w:t>
      </w:r>
      <w:r w:rsidR="7397B3EB" w:rsidRPr="00D46FB4">
        <w:rPr>
          <w:rFonts w:ascii="Arial" w:hAnsi="Arial" w:cs="Arial"/>
          <w:sz w:val="20"/>
        </w:rPr>
        <w:t>hiervoor</w:t>
      </w:r>
      <w:r w:rsidR="103E82BA" w:rsidRPr="00D46FB4">
        <w:rPr>
          <w:rFonts w:ascii="Arial" w:hAnsi="Arial" w:cs="Arial"/>
          <w:sz w:val="20"/>
        </w:rPr>
        <w:t xml:space="preserve"> </w:t>
      </w:r>
      <w:r w:rsidR="7397B3EB" w:rsidRPr="00D46FB4">
        <w:rPr>
          <w:rFonts w:ascii="Arial" w:hAnsi="Arial" w:cs="Arial"/>
          <w:sz w:val="20"/>
        </w:rPr>
        <w:t>bedoelde</w:t>
      </w:r>
      <w:r w:rsidR="4AAAF7AC" w:rsidRPr="00D46FB4">
        <w:rPr>
          <w:rFonts w:ascii="Arial" w:hAnsi="Arial" w:cs="Arial"/>
          <w:sz w:val="20"/>
        </w:rPr>
        <w:t xml:space="preserve"> </w:t>
      </w:r>
      <w:r w:rsidR="7397B3EB" w:rsidRPr="00D46FB4">
        <w:rPr>
          <w:rFonts w:ascii="Arial" w:hAnsi="Arial" w:cs="Arial"/>
          <w:sz w:val="20"/>
        </w:rPr>
        <w:t>gebreken</w:t>
      </w:r>
      <w:r w:rsidR="55351530" w:rsidRPr="00D46FB4">
        <w:rPr>
          <w:rFonts w:ascii="Arial" w:hAnsi="Arial" w:cs="Arial"/>
          <w:sz w:val="20"/>
        </w:rPr>
        <w:t xml:space="preserve"> </w:t>
      </w:r>
      <w:r w:rsidR="7397B3EB" w:rsidRPr="00D46FB4">
        <w:rPr>
          <w:rFonts w:ascii="Arial" w:hAnsi="Arial" w:cs="Arial"/>
          <w:sz w:val="20"/>
        </w:rPr>
        <w:t xml:space="preserve">onderhoudt </w:t>
      </w:r>
      <w:r w:rsidR="58DAC3E0" w:rsidRPr="00D46FB4">
        <w:rPr>
          <w:rFonts w:ascii="Arial" w:hAnsi="Arial" w:cs="Arial"/>
          <w:sz w:val="20"/>
        </w:rPr>
        <w:t xml:space="preserve">de Opdrachtnemer </w:t>
      </w:r>
      <w:r w:rsidR="27639B07" w:rsidRPr="00D46FB4">
        <w:rPr>
          <w:rFonts w:ascii="Arial" w:hAnsi="Arial" w:cs="Arial"/>
          <w:sz w:val="20"/>
        </w:rPr>
        <w:t>hiertoe,</w:t>
      </w:r>
      <w:r w:rsidR="58DAC3E0" w:rsidRPr="00D46FB4">
        <w:rPr>
          <w:rFonts w:ascii="Arial" w:hAnsi="Arial" w:cs="Arial"/>
          <w:sz w:val="20"/>
        </w:rPr>
        <w:t xml:space="preserve"> gedurende de looptijd van de garanties zoals bedoeld in artikel 2, een garantiedesk</w:t>
      </w:r>
      <w:r w:rsidR="684FED2B" w:rsidRPr="00D46FB4">
        <w:rPr>
          <w:rFonts w:ascii="Arial" w:hAnsi="Arial" w:cs="Arial"/>
          <w:sz w:val="20"/>
        </w:rPr>
        <w:t xml:space="preserve">. </w:t>
      </w:r>
      <w:r w:rsidR="08EF4179" w:rsidRPr="00D46FB4">
        <w:rPr>
          <w:rFonts w:ascii="Arial" w:hAnsi="Arial" w:cs="Arial"/>
          <w:sz w:val="20"/>
        </w:rPr>
        <w:t>Deze garantiedesk is</w:t>
      </w:r>
      <w:r w:rsidR="00EE78E0" w:rsidRPr="00D46FB4">
        <w:rPr>
          <w:rFonts w:ascii="Arial" w:hAnsi="Arial" w:cs="Arial"/>
          <w:sz w:val="20"/>
        </w:rPr>
        <w:t xml:space="preserve"> </w:t>
      </w:r>
      <w:r w:rsidR="25E74298" w:rsidRPr="00D46FB4">
        <w:rPr>
          <w:rFonts w:ascii="Arial" w:hAnsi="Arial" w:cs="Arial"/>
          <w:sz w:val="20"/>
        </w:rPr>
        <w:t>gedurende kantooruren</w:t>
      </w:r>
      <w:r w:rsidR="08EF4179" w:rsidRPr="00D46FB4">
        <w:rPr>
          <w:rFonts w:ascii="Arial" w:hAnsi="Arial" w:cs="Arial"/>
          <w:sz w:val="20"/>
        </w:rPr>
        <w:t xml:space="preserve"> telefonische bereikbaar, alsmede via email.</w:t>
      </w:r>
      <w:r w:rsidR="030CDD37" w:rsidRPr="00D46FB4">
        <w:rPr>
          <w:rFonts w:ascii="Arial" w:hAnsi="Arial" w:cs="Arial"/>
          <w:sz w:val="20"/>
        </w:rPr>
        <w:t xml:space="preserve"> </w:t>
      </w:r>
    </w:p>
    <w:p w14:paraId="4F2F79A7" w14:textId="2760CF7B" w:rsidR="00C3182D" w:rsidRPr="00D46FB4" w:rsidRDefault="00C3182D" w:rsidP="1CF55A92">
      <w:pPr>
        <w:spacing w:line="276" w:lineRule="auto"/>
        <w:rPr>
          <w:rFonts w:ascii="Arial" w:hAnsi="Arial" w:cs="Arial"/>
          <w:szCs w:val="22"/>
        </w:rPr>
      </w:pPr>
    </w:p>
    <w:p w14:paraId="6B5AD534" w14:textId="77777777" w:rsidR="00C3182D" w:rsidRPr="00D46FB4" w:rsidRDefault="00C3182D" w:rsidP="1CF55A92">
      <w:pPr>
        <w:spacing w:line="276" w:lineRule="auto"/>
        <w:rPr>
          <w:rFonts w:ascii="Arial" w:hAnsi="Arial" w:cs="Arial"/>
          <w:sz w:val="20"/>
        </w:rPr>
      </w:pPr>
      <w:r w:rsidRPr="00D46FB4">
        <w:rPr>
          <w:rFonts w:ascii="Arial" w:hAnsi="Arial" w:cs="Arial"/>
          <w:sz w:val="20"/>
        </w:rPr>
        <w:t>Paragraaf 46 UAV-GC 2005 is tijdens de garantieperiode van overeenkomstige toepassing.</w:t>
      </w:r>
    </w:p>
    <w:p w14:paraId="16B22E6B" w14:textId="12590864" w:rsidR="00C3182D" w:rsidRPr="00D46FB4" w:rsidRDefault="00C3182D" w:rsidP="00C07C95">
      <w:pPr>
        <w:spacing w:line="276" w:lineRule="auto"/>
        <w:rPr>
          <w:rFonts w:ascii="Arial" w:hAnsi="Arial" w:cs="Arial"/>
          <w:sz w:val="20"/>
        </w:rPr>
      </w:pPr>
    </w:p>
    <w:p w14:paraId="4CAB8288" w14:textId="2AD4B187" w:rsidR="00C3182D" w:rsidRPr="00D46FB4" w:rsidRDefault="00DB6AA3" w:rsidP="00C07C95">
      <w:pPr>
        <w:pStyle w:val="Kop2"/>
        <w:spacing w:line="276" w:lineRule="auto"/>
        <w:rPr>
          <w:rFonts w:ascii="Arial" w:hAnsi="Arial" w:cs="Arial"/>
        </w:rPr>
      </w:pPr>
      <w:r w:rsidRPr="00D46FB4">
        <w:rPr>
          <w:rFonts w:ascii="Arial" w:hAnsi="Arial" w:cs="Arial"/>
        </w:rPr>
        <w:br w:type="page"/>
      </w:r>
      <w:r w:rsidR="00C3182D" w:rsidRPr="00D46FB4">
        <w:rPr>
          <w:rFonts w:ascii="Arial" w:hAnsi="Arial" w:cs="Arial"/>
          <w:b/>
          <w:bCs/>
          <w:i w:val="0"/>
        </w:rPr>
        <w:lastRenderedPageBreak/>
        <w:t>Artikel 2</w:t>
      </w:r>
      <w:r w:rsidR="007246A7" w:rsidRPr="00D46FB4">
        <w:rPr>
          <w:rFonts w:ascii="Arial" w:hAnsi="Arial" w:cs="Arial"/>
          <w:b/>
          <w:bCs/>
          <w:i w:val="0"/>
        </w:rPr>
        <w:t xml:space="preserve"> Garantiebepalingen</w:t>
      </w:r>
    </w:p>
    <w:p w14:paraId="04B24A6C" w14:textId="77777777" w:rsidR="001C7A4A" w:rsidRPr="00D46FB4" w:rsidRDefault="001C7A4A" w:rsidP="00C07C95">
      <w:pPr>
        <w:spacing w:line="276" w:lineRule="auto"/>
        <w:rPr>
          <w:rFonts w:ascii="Arial" w:hAnsi="Arial" w:cs="Arial"/>
        </w:rPr>
      </w:pPr>
    </w:p>
    <w:p w14:paraId="6676D063" w14:textId="4A893EDE" w:rsidR="007246A7" w:rsidRPr="00D46FB4" w:rsidRDefault="00F1130D" w:rsidP="00C07C95">
      <w:pPr>
        <w:spacing w:line="276" w:lineRule="auto"/>
        <w:rPr>
          <w:rFonts w:ascii="Arial" w:hAnsi="Arial" w:cs="Arial"/>
        </w:rPr>
      </w:pPr>
      <w:r w:rsidRPr="00D46FB4">
        <w:rPr>
          <w:rFonts w:ascii="Arial" w:hAnsi="Arial" w:cs="Arial"/>
        </w:rPr>
        <w:t>Garantiebepalingen beheersgebied Provincie N</w:t>
      </w:r>
      <w:r w:rsidR="0073007C" w:rsidRPr="00D46FB4">
        <w:rPr>
          <w:rFonts w:ascii="Arial" w:hAnsi="Arial" w:cs="Arial"/>
        </w:rPr>
        <w:t>o</w:t>
      </w:r>
      <w:r w:rsidRPr="00D46FB4">
        <w:rPr>
          <w:rFonts w:ascii="Arial" w:hAnsi="Arial" w:cs="Arial"/>
        </w:rPr>
        <w:t>ord-Brabant:</w:t>
      </w:r>
    </w:p>
    <w:p w14:paraId="0E3DAADC" w14:textId="77777777" w:rsidR="00EE78E0" w:rsidRPr="00D46FB4" w:rsidRDefault="00EE78E0" w:rsidP="00C07C95">
      <w:pPr>
        <w:spacing w:line="276" w:lineRule="auto"/>
        <w:rPr>
          <w:rFonts w:ascii="Arial" w:hAnsi="Arial" w:cs="Arial"/>
        </w:rPr>
      </w:pPr>
    </w:p>
    <w:tbl>
      <w:tblPr>
        <w:tblW w:w="10627" w:type="dxa"/>
        <w:tblInd w:w="-998" w:type="dxa"/>
        <w:tblCellMar>
          <w:left w:w="70" w:type="dxa"/>
          <w:right w:w="70" w:type="dxa"/>
        </w:tblCellMar>
        <w:tblLook w:val="04A0" w:firstRow="1" w:lastRow="0" w:firstColumn="1" w:lastColumn="0" w:noHBand="0" w:noVBand="1"/>
      </w:tblPr>
      <w:tblGrid>
        <w:gridCol w:w="426"/>
        <w:gridCol w:w="5676"/>
        <w:gridCol w:w="1128"/>
        <w:gridCol w:w="980"/>
        <w:gridCol w:w="1146"/>
        <w:gridCol w:w="1271"/>
      </w:tblGrid>
      <w:tr w:rsidR="006B676D" w:rsidRPr="00D46FB4" w14:paraId="70A802D4" w14:textId="77777777" w:rsidTr="00EE78E0">
        <w:trPr>
          <w:trHeight w:val="460"/>
        </w:trPr>
        <w:tc>
          <w:tcPr>
            <w:tcW w:w="426"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hideMark/>
          </w:tcPr>
          <w:p w14:paraId="0AEDAD51" w14:textId="77777777" w:rsidR="007717DC" w:rsidRPr="00D46FB4" w:rsidRDefault="007717DC" w:rsidP="007717DC">
            <w:pPr>
              <w:spacing w:line="240" w:lineRule="auto"/>
              <w:rPr>
                <w:rFonts w:ascii="Arial" w:hAnsi="Arial" w:cs="Arial"/>
                <w:b/>
                <w:bCs/>
                <w:sz w:val="16"/>
                <w:szCs w:val="16"/>
              </w:rPr>
            </w:pPr>
            <w:r w:rsidRPr="00D46FB4">
              <w:rPr>
                <w:rFonts w:ascii="Arial" w:hAnsi="Arial" w:cs="Arial"/>
                <w:b/>
                <w:bCs/>
                <w:sz w:val="16"/>
                <w:szCs w:val="16"/>
              </w:rPr>
              <w:t>Nr.</w:t>
            </w:r>
          </w:p>
        </w:tc>
        <w:tc>
          <w:tcPr>
            <w:tcW w:w="5676" w:type="dxa"/>
            <w:tcBorders>
              <w:top w:val="single" w:sz="4" w:space="0" w:color="auto"/>
              <w:left w:val="nil"/>
              <w:bottom w:val="single" w:sz="4" w:space="0" w:color="auto"/>
              <w:right w:val="single" w:sz="4" w:space="0" w:color="auto"/>
            </w:tcBorders>
            <w:shd w:val="clear" w:color="auto" w:fill="BFBFBF" w:themeFill="background1" w:themeFillShade="BF"/>
            <w:noWrap/>
            <w:hideMark/>
          </w:tcPr>
          <w:p w14:paraId="5B1EBD8A" w14:textId="77777777" w:rsidR="007717DC" w:rsidRPr="00D46FB4" w:rsidRDefault="007717DC" w:rsidP="007717DC">
            <w:pPr>
              <w:spacing w:line="240" w:lineRule="auto"/>
              <w:rPr>
                <w:rFonts w:ascii="Arial" w:hAnsi="Arial" w:cs="Arial"/>
                <w:b/>
                <w:bCs/>
                <w:sz w:val="16"/>
                <w:szCs w:val="16"/>
              </w:rPr>
            </w:pPr>
            <w:r w:rsidRPr="00D46FB4">
              <w:rPr>
                <w:rFonts w:ascii="Arial" w:hAnsi="Arial" w:cs="Arial"/>
                <w:b/>
                <w:bCs/>
                <w:sz w:val="16"/>
                <w:szCs w:val="16"/>
              </w:rPr>
              <w:t>Onderdeel</w:t>
            </w:r>
          </w:p>
        </w:tc>
        <w:tc>
          <w:tcPr>
            <w:tcW w:w="1128" w:type="dxa"/>
            <w:tcBorders>
              <w:top w:val="single" w:sz="4" w:space="0" w:color="auto"/>
              <w:left w:val="nil"/>
              <w:bottom w:val="single" w:sz="4" w:space="0" w:color="auto"/>
              <w:right w:val="single" w:sz="4" w:space="0" w:color="auto"/>
            </w:tcBorders>
            <w:shd w:val="clear" w:color="auto" w:fill="BFBFBF" w:themeFill="background1" w:themeFillShade="BF"/>
            <w:hideMark/>
          </w:tcPr>
          <w:p w14:paraId="455A2B0D" w14:textId="77777777" w:rsidR="007717DC" w:rsidRPr="00D46FB4" w:rsidRDefault="007717DC" w:rsidP="007717DC">
            <w:pPr>
              <w:spacing w:line="240" w:lineRule="auto"/>
              <w:jc w:val="center"/>
              <w:rPr>
                <w:rFonts w:ascii="Arial" w:hAnsi="Arial" w:cs="Arial"/>
                <w:b/>
                <w:bCs/>
                <w:sz w:val="16"/>
                <w:szCs w:val="16"/>
              </w:rPr>
            </w:pPr>
            <w:r w:rsidRPr="00D46FB4">
              <w:rPr>
                <w:rFonts w:ascii="Arial" w:hAnsi="Arial" w:cs="Arial"/>
                <w:b/>
                <w:bCs/>
                <w:sz w:val="16"/>
                <w:szCs w:val="16"/>
              </w:rPr>
              <w:t xml:space="preserve">Datum </w:t>
            </w:r>
            <w:r w:rsidRPr="00D46FB4">
              <w:rPr>
                <w:rFonts w:ascii="Arial" w:hAnsi="Arial" w:cs="Arial"/>
                <w:b/>
                <w:bCs/>
                <w:sz w:val="16"/>
                <w:szCs w:val="16"/>
              </w:rPr>
              <w:br/>
              <w:t>ingebruikname</w:t>
            </w:r>
          </w:p>
        </w:tc>
        <w:tc>
          <w:tcPr>
            <w:tcW w:w="980" w:type="dxa"/>
            <w:tcBorders>
              <w:top w:val="single" w:sz="4" w:space="0" w:color="auto"/>
              <w:left w:val="nil"/>
              <w:bottom w:val="single" w:sz="4" w:space="0" w:color="auto"/>
              <w:right w:val="single" w:sz="4" w:space="0" w:color="auto"/>
            </w:tcBorders>
            <w:shd w:val="clear" w:color="auto" w:fill="BFBFBF" w:themeFill="background1" w:themeFillShade="BF"/>
            <w:hideMark/>
          </w:tcPr>
          <w:p w14:paraId="2F327C59" w14:textId="77777777" w:rsidR="007717DC" w:rsidRPr="00D46FB4" w:rsidRDefault="007717DC" w:rsidP="007717DC">
            <w:pPr>
              <w:spacing w:line="240" w:lineRule="auto"/>
              <w:jc w:val="center"/>
              <w:rPr>
                <w:rFonts w:ascii="Arial" w:hAnsi="Arial" w:cs="Arial"/>
                <w:b/>
                <w:bCs/>
                <w:sz w:val="16"/>
                <w:szCs w:val="16"/>
              </w:rPr>
            </w:pPr>
            <w:r w:rsidRPr="00D46FB4">
              <w:rPr>
                <w:rFonts w:ascii="Arial" w:hAnsi="Arial" w:cs="Arial"/>
                <w:b/>
                <w:bCs/>
                <w:sz w:val="16"/>
                <w:szCs w:val="16"/>
              </w:rPr>
              <w:t>Garantie</w:t>
            </w:r>
            <w:r w:rsidRPr="00D46FB4">
              <w:rPr>
                <w:rFonts w:ascii="Arial" w:hAnsi="Arial" w:cs="Arial"/>
                <w:b/>
                <w:bCs/>
                <w:sz w:val="16"/>
                <w:szCs w:val="16"/>
              </w:rPr>
              <w:br/>
              <w:t>termijn</w:t>
            </w:r>
          </w:p>
        </w:tc>
        <w:tc>
          <w:tcPr>
            <w:tcW w:w="1146" w:type="dxa"/>
            <w:tcBorders>
              <w:top w:val="single" w:sz="4" w:space="0" w:color="auto"/>
              <w:left w:val="nil"/>
              <w:bottom w:val="single" w:sz="4" w:space="0" w:color="auto"/>
              <w:right w:val="single" w:sz="4" w:space="0" w:color="auto"/>
            </w:tcBorders>
            <w:shd w:val="clear" w:color="auto" w:fill="BFBFBF" w:themeFill="background1" w:themeFillShade="BF"/>
            <w:hideMark/>
          </w:tcPr>
          <w:p w14:paraId="330EA190" w14:textId="613C58C8" w:rsidR="00EE78E0" w:rsidRPr="00D46FB4" w:rsidRDefault="007717DC" w:rsidP="00EE78E0">
            <w:pPr>
              <w:spacing w:line="276" w:lineRule="auto"/>
              <w:jc w:val="center"/>
              <w:rPr>
                <w:rFonts w:ascii="Arial" w:hAnsi="Arial" w:cs="Arial"/>
              </w:rPr>
            </w:pPr>
            <w:r w:rsidRPr="00D46FB4">
              <w:rPr>
                <w:rFonts w:ascii="Arial" w:hAnsi="Arial" w:cs="Arial"/>
                <w:b/>
                <w:bCs/>
                <w:sz w:val="16"/>
                <w:szCs w:val="16"/>
              </w:rPr>
              <w:t>Start</w:t>
            </w:r>
          </w:p>
          <w:p w14:paraId="3ED92804" w14:textId="77777777" w:rsidR="007717DC" w:rsidRPr="00D46FB4" w:rsidRDefault="007717DC" w:rsidP="00EE78E0">
            <w:pPr>
              <w:spacing w:line="240" w:lineRule="auto"/>
              <w:jc w:val="center"/>
              <w:rPr>
                <w:rFonts w:ascii="Arial" w:hAnsi="Arial" w:cs="Arial"/>
                <w:b/>
                <w:bCs/>
                <w:sz w:val="16"/>
                <w:szCs w:val="16"/>
              </w:rPr>
            </w:pPr>
            <w:r w:rsidRPr="00D46FB4">
              <w:rPr>
                <w:rFonts w:ascii="Arial" w:hAnsi="Arial" w:cs="Arial"/>
                <w:b/>
                <w:bCs/>
                <w:sz w:val="16"/>
                <w:szCs w:val="16"/>
              </w:rPr>
              <w:t xml:space="preserve">datum </w:t>
            </w:r>
            <w:r w:rsidRPr="00D46FB4">
              <w:rPr>
                <w:rFonts w:ascii="Arial" w:hAnsi="Arial" w:cs="Arial"/>
                <w:b/>
                <w:bCs/>
                <w:sz w:val="16"/>
                <w:szCs w:val="16"/>
              </w:rPr>
              <w:br/>
              <w:t>garantie vanaf</w:t>
            </w:r>
          </w:p>
        </w:tc>
        <w:tc>
          <w:tcPr>
            <w:tcW w:w="1271" w:type="dxa"/>
            <w:tcBorders>
              <w:top w:val="single" w:sz="4" w:space="0" w:color="auto"/>
              <w:left w:val="nil"/>
              <w:bottom w:val="single" w:sz="4" w:space="0" w:color="auto"/>
              <w:right w:val="single" w:sz="4" w:space="0" w:color="auto"/>
            </w:tcBorders>
            <w:shd w:val="clear" w:color="auto" w:fill="BFBFBF" w:themeFill="background1" w:themeFillShade="BF"/>
            <w:hideMark/>
          </w:tcPr>
          <w:p w14:paraId="2BE0F872" w14:textId="77777777" w:rsidR="007717DC" w:rsidRPr="00D46FB4" w:rsidRDefault="007717DC" w:rsidP="00EE78E0">
            <w:pPr>
              <w:spacing w:line="240" w:lineRule="auto"/>
              <w:jc w:val="center"/>
              <w:rPr>
                <w:rFonts w:ascii="Arial" w:hAnsi="Arial" w:cs="Arial"/>
                <w:b/>
                <w:bCs/>
                <w:sz w:val="16"/>
                <w:szCs w:val="16"/>
              </w:rPr>
            </w:pPr>
            <w:r w:rsidRPr="00D46FB4">
              <w:rPr>
                <w:rFonts w:ascii="Arial" w:hAnsi="Arial" w:cs="Arial"/>
                <w:b/>
                <w:bCs/>
                <w:sz w:val="16"/>
                <w:szCs w:val="16"/>
              </w:rPr>
              <w:t xml:space="preserve">Einde datum </w:t>
            </w:r>
            <w:r w:rsidRPr="00D46FB4">
              <w:rPr>
                <w:rFonts w:ascii="Arial" w:hAnsi="Arial" w:cs="Arial"/>
                <w:b/>
                <w:bCs/>
                <w:sz w:val="16"/>
                <w:szCs w:val="16"/>
              </w:rPr>
              <w:br/>
              <w:t>garantie</w:t>
            </w:r>
          </w:p>
        </w:tc>
      </w:tr>
      <w:tr w:rsidR="007717DC" w:rsidRPr="00D46FB4" w14:paraId="7DE0148C" w14:textId="77777777" w:rsidTr="006B676D">
        <w:trPr>
          <w:trHeight w:val="460"/>
        </w:trPr>
        <w:tc>
          <w:tcPr>
            <w:tcW w:w="426" w:type="dxa"/>
            <w:tcBorders>
              <w:top w:val="nil"/>
              <w:left w:val="single" w:sz="4" w:space="0" w:color="auto"/>
              <w:bottom w:val="single" w:sz="4" w:space="0" w:color="auto"/>
              <w:right w:val="single" w:sz="4" w:space="0" w:color="auto"/>
            </w:tcBorders>
            <w:shd w:val="clear" w:color="auto" w:fill="auto"/>
            <w:noWrap/>
            <w:hideMark/>
          </w:tcPr>
          <w:p w14:paraId="788181EA" w14:textId="77777777" w:rsidR="007717DC" w:rsidRPr="00D46FB4" w:rsidRDefault="007717DC" w:rsidP="007717DC">
            <w:pPr>
              <w:spacing w:line="240" w:lineRule="auto"/>
              <w:rPr>
                <w:rFonts w:ascii="Arial" w:hAnsi="Arial" w:cs="Arial"/>
                <w:b/>
                <w:bCs/>
                <w:color w:val="000000"/>
                <w:sz w:val="18"/>
                <w:szCs w:val="18"/>
              </w:rPr>
            </w:pPr>
            <w:r w:rsidRPr="00D46FB4">
              <w:rPr>
                <w:rFonts w:ascii="Arial" w:hAnsi="Arial" w:cs="Arial"/>
                <w:b/>
                <w:bCs/>
                <w:color w:val="000000"/>
                <w:sz w:val="18"/>
                <w:szCs w:val="18"/>
              </w:rPr>
              <w:t>1</w:t>
            </w:r>
          </w:p>
        </w:tc>
        <w:tc>
          <w:tcPr>
            <w:tcW w:w="5676" w:type="dxa"/>
            <w:tcBorders>
              <w:top w:val="nil"/>
              <w:left w:val="nil"/>
              <w:bottom w:val="single" w:sz="4" w:space="0" w:color="auto"/>
              <w:right w:val="single" w:sz="4" w:space="0" w:color="auto"/>
            </w:tcBorders>
            <w:shd w:val="clear" w:color="auto" w:fill="auto"/>
            <w:hideMark/>
          </w:tcPr>
          <w:p w14:paraId="1B61D470" w14:textId="77777777" w:rsidR="007717DC" w:rsidRPr="00D46FB4" w:rsidRDefault="007717DC" w:rsidP="007717DC">
            <w:pPr>
              <w:spacing w:line="240" w:lineRule="auto"/>
              <w:rPr>
                <w:rFonts w:ascii="Arial" w:hAnsi="Arial" w:cs="Arial"/>
                <w:color w:val="000000"/>
                <w:sz w:val="18"/>
                <w:szCs w:val="18"/>
              </w:rPr>
            </w:pPr>
            <w:r w:rsidRPr="00D46FB4">
              <w:rPr>
                <w:rFonts w:ascii="Arial" w:hAnsi="Arial" w:cs="Arial"/>
                <w:b/>
                <w:bCs/>
                <w:color w:val="000000"/>
                <w:sz w:val="18"/>
                <w:szCs w:val="18"/>
              </w:rPr>
              <w:t>Grondwerk</w:t>
            </w:r>
            <w:r w:rsidRPr="00D46FB4">
              <w:rPr>
                <w:rFonts w:ascii="Arial" w:hAnsi="Arial" w:cs="Arial"/>
                <w:color w:val="000000"/>
                <w:sz w:val="18"/>
                <w:szCs w:val="18"/>
              </w:rPr>
              <w:br/>
              <w:t>Opdrachtnemer garandeert voor een periode van vier jaar het uitblijven van erosie van het grondwerk</w:t>
            </w:r>
          </w:p>
        </w:tc>
        <w:tc>
          <w:tcPr>
            <w:tcW w:w="1128" w:type="dxa"/>
            <w:tcBorders>
              <w:top w:val="nil"/>
              <w:left w:val="nil"/>
              <w:bottom w:val="single" w:sz="4" w:space="0" w:color="auto"/>
              <w:right w:val="single" w:sz="4" w:space="0" w:color="auto"/>
            </w:tcBorders>
            <w:shd w:val="clear" w:color="auto" w:fill="auto"/>
            <w:hideMark/>
          </w:tcPr>
          <w:p w14:paraId="131F8BDB" w14:textId="77777777" w:rsidR="007717DC" w:rsidRPr="00D46FB4" w:rsidRDefault="007717DC" w:rsidP="007717DC">
            <w:pPr>
              <w:spacing w:line="240" w:lineRule="auto"/>
              <w:jc w:val="center"/>
              <w:rPr>
                <w:rFonts w:ascii="Arial" w:hAnsi="Arial" w:cs="Arial"/>
                <w:color w:val="000000"/>
                <w:sz w:val="18"/>
                <w:szCs w:val="18"/>
              </w:rPr>
            </w:pPr>
            <w:r w:rsidRPr="00D46FB4">
              <w:rPr>
                <w:rFonts w:ascii="Arial" w:hAnsi="Arial" w:cs="Arial"/>
                <w:color w:val="000000"/>
                <w:sz w:val="18"/>
                <w:szCs w:val="18"/>
              </w:rPr>
              <w:br/>
              <w:t>datum</w:t>
            </w:r>
          </w:p>
        </w:tc>
        <w:tc>
          <w:tcPr>
            <w:tcW w:w="980" w:type="dxa"/>
            <w:tcBorders>
              <w:top w:val="nil"/>
              <w:left w:val="nil"/>
              <w:bottom w:val="single" w:sz="4" w:space="0" w:color="auto"/>
              <w:right w:val="single" w:sz="4" w:space="0" w:color="auto"/>
            </w:tcBorders>
            <w:shd w:val="clear" w:color="auto" w:fill="auto"/>
            <w:hideMark/>
          </w:tcPr>
          <w:p w14:paraId="3C4508C1" w14:textId="77777777" w:rsidR="007717DC" w:rsidRPr="00D46FB4" w:rsidRDefault="007717DC" w:rsidP="007717DC">
            <w:pPr>
              <w:spacing w:line="240" w:lineRule="auto"/>
              <w:jc w:val="center"/>
              <w:rPr>
                <w:rFonts w:ascii="Arial" w:hAnsi="Arial" w:cs="Arial"/>
                <w:color w:val="000000"/>
                <w:sz w:val="18"/>
                <w:szCs w:val="18"/>
              </w:rPr>
            </w:pPr>
            <w:r w:rsidRPr="00D46FB4">
              <w:rPr>
                <w:rFonts w:ascii="Arial" w:hAnsi="Arial" w:cs="Arial"/>
                <w:color w:val="000000"/>
                <w:sz w:val="18"/>
                <w:szCs w:val="18"/>
              </w:rPr>
              <w:br/>
              <w:t>4</w:t>
            </w:r>
          </w:p>
        </w:tc>
        <w:tc>
          <w:tcPr>
            <w:tcW w:w="1146" w:type="dxa"/>
            <w:tcBorders>
              <w:top w:val="nil"/>
              <w:left w:val="nil"/>
              <w:bottom w:val="single" w:sz="4" w:space="0" w:color="auto"/>
              <w:right w:val="single" w:sz="4" w:space="0" w:color="auto"/>
            </w:tcBorders>
            <w:shd w:val="clear" w:color="auto" w:fill="auto"/>
            <w:hideMark/>
          </w:tcPr>
          <w:p w14:paraId="3F6DB6CB" w14:textId="77777777" w:rsidR="007717DC" w:rsidRPr="00D46FB4" w:rsidRDefault="007717DC" w:rsidP="007717DC">
            <w:pPr>
              <w:spacing w:line="240" w:lineRule="auto"/>
              <w:jc w:val="center"/>
              <w:rPr>
                <w:rFonts w:ascii="Arial" w:hAnsi="Arial" w:cs="Arial"/>
                <w:color w:val="000000"/>
                <w:sz w:val="18"/>
                <w:szCs w:val="18"/>
              </w:rPr>
            </w:pPr>
            <w:r w:rsidRPr="00D46FB4">
              <w:rPr>
                <w:rFonts w:ascii="Arial" w:hAnsi="Arial" w:cs="Arial"/>
                <w:color w:val="000000"/>
                <w:sz w:val="18"/>
                <w:szCs w:val="18"/>
              </w:rPr>
              <w:br/>
              <w:t>datum</w:t>
            </w:r>
          </w:p>
        </w:tc>
        <w:tc>
          <w:tcPr>
            <w:tcW w:w="1271" w:type="dxa"/>
            <w:tcBorders>
              <w:top w:val="nil"/>
              <w:left w:val="nil"/>
              <w:bottom w:val="single" w:sz="4" w:space="0" w:color="auto"/>
              <w:right w:val="single" w:sz="4" w:space="0" w:color="auto"/>
            </w:tcBorders>
            <w:shd w:val="clear" w:color="auto" w:fill="auto"/>
            <w:hideMark/>
          </w:tcPr>
          <w:p w14:paraId="6F0A6C0D" w14:textId="77777777" w:rsidR="007717DC" w:rsidRPr="00D46FB4" w:rsidRDefault="007717DC" w:rsidP="007717DC">
            <w:pPr>
              <w:spacing w:line="240" w:lineRule="auto"/>
              <w:jc w:val="center"/>
              <w:rPr>
                <w:rFonts w:ascii="Arial" w:hAnsi="Arial" w:cs="Arial"/>
                <w:color w:val="000000"/>
                <w:sz w:val="18"/>
                <w:szCs w:val="18"/>
              </w:rPr>
            </w:pPr>
            <w:r w:rsidRPr="00D46FB4">
              <w:rPr>
                <w:rFonts w:ascii="Arial" w:hAnsi="Arial" w:cs="Arial"/>
                <w:color w:val="000000"/>
                <w:sz w:val="18"/>
                <w:szCs w:val="18"/>
              </w:rPr>
              <w:br/>
              <w:t>datum</w:t>
            </w:r>
          </w:p>
        </w:tc>
      </w:tr>
      <w:tr w:rsidR="007717DC" w:rsidRPr="00D46FB4" w14:paraId="553C67FA" w14:textId="77777777" w:rsidTr="006B676D">
        <w:trPr>
          <w:trHeight w:val="690"/>
        </w:trPr>
        <w:tc>
          <w:tcPr>
            <w:tcW w:w="426" w:type="dxa"/>
            <w:tcBorders>
              <w:top w:val="nil"/>
              <w:left w:val="single" w:sz="4" w:space="0" w:color="auto"/>
              <w:bottom w:val="single" w:sz="4" w:space="0" w:color="auto"/>
              <w:right w:val="single" w:sz="4" w:space="0" w:color="auto"/>
            </w:tcBorders>
            <w:shd w:val="clear" w:color="auto" w:fill="auto"/>
            <w:noWrap/>
            <w:hideMark/>
          </w:tcPr>
          <w:p w14:paraId="1881395F" w14:textId="77777777" w:rsidR="007717DC" w:rsidRPr="00D46FB4" w:rsidRDefault="007717DC" w:rsidP="007717DC">
            <w:pPr>
              <w:spacing w:line="240" w:lineRule="auto"/>
              <w:rPr>
                <w:rFonts w:ascii="Arial" w:hAnsi="Arial" w:cs="Arial"/>
                <w:b/>
                <w:bCs/>
                <w:color w:val="000000"/>
                <w:sz w:val="18"/>
                <w:szCs w:val="18"/>
              </w:rPr>
            </w:pPr>
            <w:r w:rsidRPr="00D46FB4">
              <w:rPr>
                <w:rFonts w:ascii="Arial" w:hAnsi="Arial" w:cs="Arial"/>
                <w:b/>
                <w:bCs/>
                <w:color w:val="000000"/>
                <w:sz w:val="18"/>
                <w:szCs w:val="18"/>
              </w:rPr>
              <w:t>2</w:t>
            </w:r>
          </w:p>
        </w:tc>
        <w:tc>
          <w:tcPr>
            <w:tcW w:w="5676" w:type="dxa"/>
            <w:tcBorders>
              <w:top w:val="nil"/>
              <w:left w:val="nil"/>
              <w:bottom w:val="single" w:sz="4" w:space="0" w:color="auto"/>
              <w:right w:val="single" w:sz="4" w:space="0" w:color="auto"/>
            </w:tcBorders>
            <w:shd w:val="clear" w:color="auto" w:fill="auto"/>
            <w:hideMark/>
          </w:tcPr>
          <w:p w14:paraId="3082A464" w14:textId="77777777" w:rsidR="007717DC" w:rsidRPr="00D46FB4" w:rsidRDefault="007717DC" w:rsidP="007717DC">
            <w:pPr>
              <w:spacing w:line="240" w:lineRule="auto"/>
              <w:rPr>
                <w:rFonts w:ascii="Arial" w:hAnsi="Arial" w:cs="Arial"/>
                <w:color w:val="000000"/>
                <w:sz w:val="18"/>
                <w:szCs w:val="18"/>
              </w:rPr>
            </w:pPr>
            <w:r w:rsidRPr="00D46FB4">
              <w:rPr>
                <w:rFonts w:ascii="Arial" w:hAnsi="Arial" w:cs="Arial"/>
                <w:b/>
                <w:bCs/>
                <w:color w:val="000000"/>
                <w:sz w:val="18"/>
                <w:szCs w:val="18"/>
              </w:rPr>
              <w:t>Draagkracht bermen</w:t>
            </w:r>
            <w:r w:rsidRPr="00D46FB4">
              <w:rPr>
                <w:rFonts w:ascii="Arial" w:hAnsi="Arial" w:cs="Arial"/>
                <w:color w:val="000000"/>
                <w:sz w:val="18"/>
                <w:szCs w:val="18"/>
              </w:rPr>
              <w:br/>
              <w:t>Opdrachtnemer garandeert gedurende een periode van vier jaar dat de bermen voldoen aan de eisen zoals die zijn gesteld in de Vraagspecificatie</w:t>
            </w:r>
          </w:p>
        </w:tc>
        <w:tc>
          <w:tcPr>
            <w:tcW w:w="1128" w:type="dxa"/>
            <w:tcBorders>
              <w:top w:val="nil"/>
              <w:left w:val="nil"/>
              <w:bottom w:val="single" w:sz="4" w:space="0" w:color="auto"/>
              <w:right w:val="single" w:sz="4" w:space="0" w:color="auto"/>
            </w:tcBorders>
            <w:shd w:val="clear" w:color="auto" w:fill="auto"/>
            <w:hideMark/>
          </w:tcPr>
          <w:p w14:paraId="1EE9509E" w14:textId="77777777" w:rsidR="007717DC" w:rsidRPr="00D46FB4" w:rsidRDefault="007717DC" w:rsidP="007717DC">
            <w:pPr>
              <w:spacing w:line="240" w:lineRule="auto"/>
              <w:jc w:val="center"/>
              <w:rPr>
                <w:rFonts w:ascii="Arial" w:hAnsi="Arial" w:cs="Arial"/>
                <w:color w:val="000000"/>
                <w:sz w:val="18"/>
                <w:szCs w:val="18"/>
              </w:rPr>
            </w:pPr>
            <w:r w:rsidRPr="00D46FB4">
              <w:rPr>
                <w:rFonts w:ascii="Arial" w:hAnsi="Arial" w:cs="Arial"/>
                <w:color w:val="000000"/>
                <w:sz w:val="18"/>
                <w:szCs w:val="18"/>
              </w:rPr>
              <w:br/>
              <w:t>datum</w:t>
            </w:r>
          </w:p>
        </w:tc>
        <w:tc>
          <w:tcPr>
            <w:tcW w:w="980" w:type="dxa"/>
            <w:tcBorders>
              <w:top w:val="nil"/>
              <w:left w:val="nil"/>
              <w:bottom w:val="single" w:sz="4" w:space="0" w:color="auto"/>
              <w:right w:val="single" w:sz="4" w:space="0" w:color="auto"/>
            </w:tcBorders>
            <w:shd w:val="clear" w:color="auto" w:fill="auto"/>
            <w:hideMark/>
          </w:tcPr>
          <w:p w14:paraId="77C69164" w14:textId="77777777" w:rsidR="007717DC" w:rsidRPr="00D46FB4" w:rsidRDefault="007717DC" w:rsidP="007717DC">
            <w:pPr>
              <w:spacing w:line="240" w:lineRule="auto"/>
              <w:jc w:val="center"/>
              <w:rPr>
                <w:rFonts w:ascii="Arial" w:hAnsi="Arial" w:cs="Arial"/>
                <w:color w:val="000000"/>
                <w:sz w:val="18"/>
                <w:szCs w:val="18"/>
              </w:rPr>
            </w:pPr>
            <w:r w:rsidRPr="00D46FB4">
              <w:rPr>
                <w:rFonts w:ascii="Arial" w:hAnsi="Arial" w:cs="Arial"/>
                <w:color w:val="000000"/>
                <w:sz w:val="18"/>
                <w:szCs w:val="18"/>
              </w:rPr>
              <w:br/>
              <w:t>4</w:t>
            </w:r>
          </w:p>
        </w:tc>
        <w:tc>
          <w:tcPr>
            <w:tcW w:w="1146" w:type="dxa"/>
            <w:tcBorders>
              <w:top w:val="nil"/>
              <w:left w:val="nil"/>
              <w:bottom w:val="single" w:sz="4" w:space="0" w:color="auto"/>
              <w:right w:val="single" w:sz="4" w:space="0" w:color="auto"/>
            </w:tcBorders>
            <w:shd w:val="clear" w:color="auto" w:fill="auto"/>
            <w:hideMark/>
          </w:tcPr>
          <w:p w14:paraId="17C49AEC" w14:textId="77777777" w:rsidR="007717DC" w:rsidRPr="00D46FB4" w:rsidRDefault="007717DC" w:rsidP="007717DC">
            <w:pPr>
              <w:spacing w:line="240" w:lineRule="auto"/>
              <w:jc w:val="center"/>
              <w:rPr>
                <w:rFonts w:ascii="Arial" w:hAnsi="Arial" w:cs="Arial"/>
                <w:color w:val="000000"/>
                <w:sz w:val="18"/>
                <w:szCs w:val="18"/>
              </w:rPr>
            </w:pPr>
            <w:r w:rsidRPr="00D46FB4">
              <w:rPr>
                <w:rFonts w:ascii="Arial" w:hAnsi="Arial" w:cs="Arial"/>
                <w:color w:val="000000"/>
                <w:sz w:val="18"/>
                <w:szCs w:val="18"/>
              </w:rPr>
              <w:br/>
              <w:t>datum</w:t>
            </w:r>
          </w:p>
        </w:tc>
        <w:tc>
          <w:tcPr>
            <w:tcW w:w="1271" w:type="dxa"/>
            <w:tcBorders>
              <w:top w:val="nil"/>
              <w:left w:val="nil"/>
              <w:bottom w:val="single" w:sz="4" w:space="0" w:color="auto"/>
              <w:right w:val="single" w:sz="4" w:space="0" w:color="auto"/>
            </w:tcBorders>
            <w:shd w:val="clear" w:color="auto" w:fill="auto"/>
            <w:hideMark/>
          </w:tcPr>
          <w:p w14:paraId="6C78114B" w14:textId="77777777" w:rsidR="007717DC" w:rsidRPr="00D46FB4" w:rsidRDefault="007717DC" w:rsidP="007717DC">
            <w:pPr>
              <w:spacing w:line="240" w:lineRule="auto"/>
              <w:jc w:val="center"/>
              <w:rPr>
                <w:rFonts w:ascii="Arial" w:hAnsi="Arial" w:cs="Arial"/>
                <w:color w:val="000000"/>
                <w:sz w:val="18"/>
                <w:szCs w:val="18"/>
              </w:rPr>
            </w:pPr>
            <w:r w:rsidRPr="00D46FB4">
              <w:rPr>
                <w:rFonts w:ascii="Arial" w:hAnsi="Arial" w:cs="Arial"/>
                <w:color w:val="000000"/>
                <w:sz w:val="18"/>
                <w:szCs w:val="18"/>
              </w:rPr>
              <w:br/>
              <w:t>datum</w:t>
            </w:r>
          </w:p>
        </w:tc>
      </w:tr>
      <w:tr w:rsidR="007717DC" w:rsidRPr="00D46FB4" w14:paraId="6A62A726" w14:textId="77777777" w:rsidTr="006B676D">
        <w:trPr>
          <w:trHeight w:val="990"/>
        </w:trPr>
        <w:tc>
          <w:tcPr>
            <w:tcW w:w="426" w:type="dxa"/>
            <w:tcBorders>
              <w:top w:val="nil"/>
              <w:left w:val="single" w:sz="4" w:space="0" w:color="auto"/>
              <w:bottom w:val="nil"/>
              <w:right w:val="single" w:sz="4" w:space="0" w:color="auto"/>
            </w:tcBorders>
            <w:shd w:val="clear" w:color="auto" w:fill="auto"/>
            <w:noWrap/>
            <w:hideMark/>
          </w:tcPr>
          <w:p w14:paraId="096DB3DF" w14:textId="77777777" w:rsidR="007717DC" w:rsidRPr="00D46FB4" w:rsidRDefault="007717DC" w:rsidP="007717DC">
            <w:pPr>
              <w:spacing w:line="240" w:lineRule="auto"/>
              <w:rPr>
                <w:rFonts w:ascii="Arial" w:hAnsi="Arial" w:cs="Arial"/>
                <w:b/>
                <w:bCs/>
                <w:color w:val="000000"/>
                <w:sz w:val="18"/>
                <w:szCs w:val="18"/>
              </w:rPr>
            </w:pPr>
            <w:r w:rsidRPr="00D46FB4">
              <w:rPr>
                <w:rFonts w:ascii="Arial" w:hAnsi="Arial" w:cs="Arial"/>
                <w:b/>
                <w:bCs/>
                <w:color w:val="000000"/>
                <w:sz w:val="18"/>
                <w:szCs w:val="18"/>
              </w:rPr>
              <w:t>3</w:t>
            </w:r>
          </w:p>
        </w:tc>
        <w:tc>
          <w:tcPr>
            <w:tcW w:w="5676" w:type="dxa"/>
            <w:tcBorders>
              <w:top w:val="nil"/>
              <w:left w:val="nil"/>
              <w:bottom w:val="nil"/>
              <w:right w:val="single" w:sz="4" w:space="0" w:color="auto"/>
            </w:tcBorders>
            <w:shd w:val="clear" w:color="auto" w:fill="auto"/>
            <w:hideMark/>
          </w:tcPr>
          <w:p w14:paraId="509A2184" w14:textId="77777777" w:rsidR="007717DC" w:rsidRPr="00D46FB4" w:rsidRDefault="007717DC" w:rsidP="007717DC">
            <w:pPr>
              <w:spacing w:line="240" w:lineRule="auto"/>
              <w:rPr>
                <w:rFonts w:ascii="Arial" w:hAnsi="Arial" w:cs="Arial"/>
                <w:color w:val="000000"/>
                <w:sz w:val="18"/>
                <w:szCs w:val="18"/>
              </w:rPr>
            </w:pPr>
            <w:r w:rsidRPr="00D46FB4">
              <w:rPr>
                <w:rFonts w:ascii="Arial" w:hAnsi="Arial" w:cs="Arial"/>
                <w:b/>
                <w:bCs/>
                <w:color w:val="000000"/>
                <w:sz w:val="18"/>
                <w:szCs w:val="18"/>
              </w:rPr>
              <w:t>Verhardingen</w:t>
            </w:r>
            <w:r w:rsidRPr="00D46FB4">
              <w:rPr>
                <w:rFonts w:ascii="Arial" w:hAnsi="Arial" w:cs="Arial"/>
                <w:color w:val="000000"/>
                <w:sz w:val="18"/>
                <w:szCs w:val="18"/>
              </w:rPr>
              <w:br/>
              <w:t xml:space="preserve">1. Opdrachtnemer garandeert gedurende een periode van zeven jaar dat de dwarshelling van de bovenzijde van de bovenbouw ten gevolge van (rest)zettingsverschillen niet meer dan 0,2 %-punt afwijkt ten opzichte van het opleverdossier. </w:t>
            </w:r>
          </w:p>
        </w:tc>
        <w:tc>
          <w:tcPr>
            <w:tcW w:w="1128" w:type="dxa"/>
            <w:tcBorders>
              <w:top w:val="nil"/>
              <w:left w:val="nil"/>
              <w:bottom w:val="nil"/>
              <w:right w:val="single" w:sz="4" w:space="0" w:color="auto"/>
            </w:tcBorders>
            <w:shd w:val="clear" w:color="auto" w:fill="auto"/>
            <w:hideMark/>
          </w:tcPr>
          <w:p w14:paraId="4404A4F0" w14:textId="77777777" w:rsidR="007717DC" w:rsidRPr="00D46FB4" w:rsidRDefault="007717DC" w:rsidP="007717DC">
            <w:pPr>
              <w:spacing w:line="240" w:lineRule="auto"/>
              <w:jc w:val="center"/>
              <w:rPr>
                <w:rFonts w:ascii="Arial" w:hAnsi="Arial" w:cs="Arial"/>
                <w:color w:val="000000"/>
                <w:sz w:val="18"/>
                <w:szCs w:val="18"/>
              </w:rPr>
            </w:pPr>
            <w:r w:rsidRPr="00D46FB4">
              <w:rPr>
                <w:rFonts w:ascii="Arial" w:hAnsi="Arial" w:cs="Arial"/>
                <w:color w:val="000000"/>
                <w:sz w:val="18"/>
                <w:szCs w:val="18"/>
              </w:rPr>
              <w:br/>
              <w:t>datum</w:t>
            </w:r>
          </w:p>
        </w:tc>
        <w:tc>
          <w:tcPr>
            <w:tcW w:w="980" w:type="dxa"/>
            <w:tcBorders>
              <w:top w:val="nil"/>
              <w:left w:val="nil"/>
              <w:bottom w:val="nil"/>
              <w:right w:val="single" w:sz="4" w:space="0" w:color="auto"/>
            </w:tcBorders>
            <w:shd w:val="clear" w:color="auto" w:fill="auto"/>
            <w:hideMark/>
          </w:tcPr>
          <w:p w14:paraId="013858D1" w14:textId="77777777" w:rsidR="007717DC" w:rsidRPr="00D46FB4" w:rsidRDefault="007717DC" w:rsidP="007717DC">
            <w:pPr>
              <w:spacing w:line="240" w:lineRule="auto"/>
              <w:jc w:val="center"/>
              <w:rPr>
                <w:rFonts w:ascii="Arial" w:hAnsi="Arial" w:cs="Arial"/>
                <w:color w:val="000000"/>
                <w:sz w:val="18"/>
                <w:szCs w:val="18"/>
              </w:rPr>
            </w:pPr>
            <w:r w:rsidRPr="00D46FB4">
              <w:rPr>
                <w:rFonts w:ascii="Arial" w:hAnsi="Arial" w:cs="Arial"/>
                <w:color w:val="000000"/>
                <w:sz w:val="18"/>
                <w:szCs w:val="18"/>
              </w:rPr>
              <w:br/>
              <w:t>7</w:t>
            </w:r>
          </w:p>
        </w:tc>
        <w:tc>
          <w:tcPr>
            <w:tcW w:w="1146" w:type="dxa"/>
            <w:tcBorders>
              <w:top w:val="nil"/>
              <w:left w:val="nil"/>
              <w:bottom w:val="nil"/>
              <w:right w:val="single" w:sz="4" w:space="0" w:color="auto"/>
            </w:tcBorders>
            <w:shd w:val="clear" w:color="auto" w:fill="auto"/>
            <w:hideMark/>
          </w:tcPr>
          <w:p w14:paraId="69B4044B" w14:textId="77777777" w:rsidR="007717DC" w:rsidRPr="00D46FB4" w:rsidRDefault="007717DC" w:rsidP="007717DC">
            <w:pPr>
              <w:spacing w:line="240" w:lineRule="auto"/>
              <w:jc w:val="center"/>
              <w:rPr>
                <w:rFonts w:ascii="Arial" w:hAnsi="Arial" w:cs="Arial"/>
                <w:color w:val="000000"/>
                <w:sz w:val="18"/>
                <w:szCs w:val="18"/>
              </w:rPr>
            </w:pPr>
            <w:r w:rsidRPr="00D46FB4">
              <w:rPr>
                <w:rFonts w:ascii="Arial" w:hAnsi="Arial" w:cs="Arial"/>
                <w:color w:val="000000"/>
                <w:sz w:val="18"/>
                <w:szCs w:val="18"/>
              </w:rPr>
              <w:br/>
              <w:t>datum</w:t>
            </w:r>
          </w:p>
        </w:tc>
        <w:tc>
          <w:tcPr>
            <w:tcW w:w="1271" w:type="dxa"/>
            <w:tcBorders>
              <w:top w:val="nil"/>
              <w:left w:val="nil"/>
              <w:bottom w:val="nil"/>
              <w:right w:val="single" w:sz="4" w:space="0" w:color="auto"/>
            </w:tcBorders>
            <w:shd w:val="clear" w:color="auto" w:fill="auto"/>
            <w:hideMark/>
          </w:tcPr>
          <w:p w14:paraId="3A159E32" w14:textId="77777777" w:rsidR="007717DC" w:rsidRPr="00D46FB4" w:rsidRDefault="007717DC" w:rsidP="007717DC">
            <w:pPr>
              <w:spacing w:line="240" w:lineRule="auto"/>
              <w:jc w:val="center"/>
              <w:rPr>
                <w:rFonts w:ascii="Arial" w:hAnsi="Arial" w:cs="Arial"/>
                <w:color w:val="000000"/>
                <w:sz w:val="18"/>
                <w:szCs w:val="18"/>
              </w:rPr>
            </w:pPr>
            <w:r w:rsidRPr="00D46FB4">
              <w:rPr>
                <w:rFonts w:ascii="Arial" w:hAnsi="Arial" w:cs="Arial"/>
                <w:color w:val="000000"/>
                <w:sz w:val="18"/>
                <w:szCs w:val="18"/>
              </w:rPr>
              <w:br/>
              <w:t>datum</w:t>
            </w:r>
          </w:p>
        </w:tc>
      </w:tr>
      <w:tr w:rsidR="007717DC" w:rsidRPr="00D46FB4" w14:paraId="487F0CF2" w14:textId="77777777" w:rsidTr="006B676D">
        <w:trPr>
          <w:trHeight w:val="705"/>
        </w:trPr>
        <w:tc>
          <w:tcPr>
            <w:tcW w:w="426" w:type="dxa"/>
            <w:tcBorders>
              <w:top w:val="nil"/>
              <w:left w:val="single" w:sz="4" w:space="0" w:color="auto"/>
              <w:bottom w:val="nil"/>
              <w:right w:val="single" w:sz="4" w:space="0" w:color="auto"/>
            </w:tcBorders>
            <w:shd w:val="clear" w:color="auto" w:fill="auto"/>
            <w:noWrap/>
            <w:hideMark/>
          </w:tcPr>
          <w:p w14:paraId="65B3457A" w14:textId="77777777" w:rsidR="007717DC" w:rsidRPr="00D46FB4" w:rsidRDefault="007717DC" w:rsidP="007717DC">
            <w:pPr>
              <w:spacing w:line="240" w:lineRule="auto"/>
              <w:rPr>
                <w:rFonts w:ascii="Arial" w:hAnsi="Arial" w:cs="Arial"/>
                <w:b/>
                <w:bCs/>
                <w:color w:val="000000"/>
                <w:sz w:val="18"/>
                <w:szCs w:val="18"/>
              </w:rPr>
            </w:pPr>
            <w:r w:rsidRPr="00D46FB4">
              <w:rPr>
                <w:rFonts w:ascii="Arial" w:hAnsi="Arial" w:cs="Arial"/>
                <w:b/>
                <w:bCs/>
                <w:color w:val="000000"/>
                <w:sz w:val="18"/>
                <w:szCs w:val="18"/>
              </w:rPr>
              <w:t> </w:t>
            </w:r>
          </w:p>
        </w:tc>
        <w:tc>
          <w:tcPr>
            <w:tcW w:w="5676" w:type="dxa"/>
            <w:tcBorders>
              <w:top w:val="nil"/>
              <w:left w:val="nil"/>
              <w:bottom w:val="nil"/>
              <w:right w:val="single" w:sz="4" w:space="0" w:color="auto"/>
            </w:tcBorders>
            <w:shd w:val="clear" w:color="auto" w:fill="auto"/>
            <w:hideMark/>
          </w:tcPr>
          <w:p w14:paraId="297D5002" w14:textId="77777777" w:rsidR="007717DC" w:rsidRPr="00D46FB4" w:rsidRDefault="007717DC" w:rsidP="007717DC">
            <w:pPr>
              <w:spacing w:line="240" w:lineRule="auto"/>
              <w:rPr>
                <w:rFonts w:ascii="Arial" w:hAnsi="Arial" w:cs="Arial"/>
                <w:color w:val="000000"/>
                <w:sz w:val="18"/>
                <w:szCs w:val="18"/>
              </w:rPr>
            </w:pPr>
            <w:r w:rsidRPr="00D46FB4">
              <w:rPr>
                <w:rFonts w:ascii="Arial" w:hAnsi="Arial" w:cs="Arial"/>
                <w:color w:val="000000"/>
                <w:sz w:val="18"/>
                <w:szCs w:val="18"/>
              </w:rPr>
              <w:t xml:space="preserve">2. Opdrachtnemer garandeert gedurende een periode van vijf jaar dat de door hem aangebrachte geluidsreducerende asfaltdeklagen ten minste voldoen aan kwaliteitsniveau B conform de Kwaliteitscatalogus openbare ruimte 2018 van het CROW. </w:t>
            </w:r>
          </w:p>
        </w:tc>
        <w:tc>
          <w:tcPr>
            <w:tcW w:w="1128" w:type="dxa"/>
            <w:tcBorders>
              <w:top w:val="nil"/>
              <w:left w:val="nil"/>
              <w:bottom w:val="nil"/>
              <w:right w:val="single" w:sz="4" w:space="0" w:color="auto"/>
            </w:tcBorders>
            <w:shd w:val="clear" w:color="auto" w:fill="auto"/>
            <w:noWrap/>
            <w:hideMark/>
          </w:tcPr>
          <w:p w14:paraId="47732BC7" w14:textId="77777777" w:rsidR="007717DC" w:rsidRPr="00D46FB4" w:rsidRDefault="007717DC" w:rsidP="007717DC">
            <w:pPr>
              <w:spacing w:line="240" w:lineRule="auto"/>
              <w:jc w:val="center"/>
              <w:rPr>
                <w:rFonts w:ascii="Arial" w:hAnsi="Arial" w:cs="Arial"/>
                <w:color w:val="000000"/>
                <w:sz w:val="18"/>
                <w:szCs w:val="18"/>
              </w:rPr>
            </w:pPr>
            <w:r w:rsidRPr="00D46FB4">
              <w:rPr>
                <w:rFonts w:ascii="Arial" w:hAnsi="Arial" w:cs="Arial"/>
                <w:color w:val="000000"/>
                <w:sz w:val="18"/>
                <w:szCs w:val="18"/>
              </w:rPr>
              <w:t>datum</w:t>
            </w:r>
          </w:p>
        </w:tc>
        <w:tc>
          <w:tcPr>
            <w:tcW w:w="980" w:type="dxa"/>
            <w:tcBorders>
              <w:top w:val="nil"/>
              <w:left w:val="nil"/>
              <w:bottom w:val="nil"/>
              <w:right w:val="single" w:sz="4" w:space="0" w:color="auto"/>
            </w:tcBorders>
            <w:shd w:val="clear" w:color="auto" w:fill="auto"/>
            <w:noWrap/>
            <w:hideMark/>
          </w:tcPr>
          <w:p w14:paraId="28633CF9" w14:textId="77777777" w:rsidR="007717DC" w:rsidRPr="00D46FB4" w:rsidRDefault="007717DC" w:rsidP="007717DC">
            <w:pPr>
              <w:spacing w:line="240" w:lineRule="auto"/>
              <w:jc w:val="center"/>
              <w:rPr>
                <w:rFonts w:ascii="Arial" w:hAnsi="Arial" w:cs="Arial"/>
                <w:color w:val="000000"/>
                <w:sz w:val="18"/>
                <w:szCs w:val="18"/>
              </w:rPr>
            </w:pPr>
            <w:r w:rsidRPr="00D46FB4">
              <w:rPr>
                <w:rFonts w:ascii="Arial" w:hAnsi="Arial" w:cs="Arial"/>
                <w:color w:val="000000"/>
                <w:sz w:val="18"/>
                <w:szCs w:val="18"/>
              </w:rPr>
              <w:t>5</w:t>
            </w:r>
          </w:p>
        </w:tc>
        <w:tc>
          <w:tcPr>
            <w:tcW w:w="1146" w:type="dxa"/>
            <w:tcBorders>
              <w:top w:val="nil"/>
              <w:left w:val="nil"/>
              <w:bottom w:val="nil"/>
              <w:right w:val="single" w:sz="4" w:space="0" w:color="auto"/>
            </w:tcBorders>
            <w:shd w:val="clear" w:color="auto" w:fill="auto"/>
            <w:noWrap/>
            <w:hideMark/>
          </w:tcPr>
          <w:p w14:paraId="0226E178" w14:textId="77777777" w:rsidR="007717DC" w:rsidRPr="00D46FB4" w:rsidRDefault="007717DC" w:rsidP="007717DC">
            <w:pPr>
              <w:spacing w:line="240" w:lineRule="auto"/>
              <w:jc w:val="center"/>
              <w:rPr>
                <w:rFonts w:ascii="Arial" w:hAnsi="Arial" w:cs="Arial"/>
                <w:color w:val="000000"/>
                <w:sz w:val="18"/>
                <w:szCs w:val="18"/>
              </w:rPr>
            </w:pPr>
            <w:r w:rsidRPr="00D46FB4">
              <w:rPr>
                <w:rFonts w:ascii="Arial" w:hAnsi="Arial" w:cs="Arial"/>
                <w:color w:val="000000"/>
                <w:sz w:val="18"/>
                <w:szCs w:val="18"/>
              </w:rPr>
              <w:t>datum</w:t>
            </w:r>
          </w:p>
        </w:tc>
        <w:tc>
          <w:tcPr>
            <w:tcW w:w="1271" w:type="dxa"/>
            <w:tcBorders>
              <w:top w:val="nil"/>
              <w:left w:val="nil"/>
              <w:bottom w:val="nil"/>
              <w:right w:val="single" w:sz="4" w:space="0" w:color="auto"/>
            </w:tcBorders>
            <w:shd w:val="clear" w:color="auto" w:fill="auto"/>
            <w:noWrap/>
            <w:hideMark/>
          </w:tcPr>
          <w:p w14:paraId="28A4773C" w14:textId="77777777" w:rsidR="007717DC" w:rsidRPr="00D46FB4" w:rsidRDefault="007717DC" w:rsidP="007717DC">
            <w:pPr>
              <w:spacing w:line="240" w:lineRule="auto"/>
              <w:jc w:val="center"/>
              <w:rPr>
                <w:rFonts w:ascii="Arial" w:hAnsi="Arial" w:cs="Arial"/>
                <w:color w:val="000000"/>
                <w:sz w:val="18"/>
                <w:szCs w:val="18"/>
              </w:rPr>
            </w:pPr>
            <w:r w:rsidRPr="00D46FB4">
              <w:rPr>
                <w:rFonts w:ascii="Arial" w:hAnsi="Arial" w:cs="Arial"/>
                <w:color w:val="000000"/>
                <w:sz w:val="18"/>
                <w:szCs w:val="18"/>
              </w:rPr>
              <w:t>datum</w:t>
            </w:r>
          </w:p>
        </w:tc>
      </w:tr>
      <w:tr w:rsidR="007717DC" w:rsidRPr="00D46FB4" w14:paraId="44246B3E" w14:textId="77777777" w:rsidTr="006B676D">
        <w:trPr>
          <w:trHeight w:val="780"/>
        </w:trPr>
        <w:tc>
          <w:tcPr>
            <w:tcW w:w="426" w:type="dxa"/>
            <w:tcBorders>
              <w:top w:val="nil"/>
              <w:left w:val="single" w:sz="4" w:space="0" w:color="auto"/>
              <w:bottom w:val="nil"/>
              <w:right w:val="single" w:sz="4" w:space="0" w:color="auto"/>
            </w:tcBorders>
            <w:shd w:val="clear" w:color="auto" w:fill="auto"/>
            <w:noWrap/>
            <w:hideMark/>
          </w:tcPr>
          <w:p w14:paraId="4D2069B8" w14:textId="77777777" w:rsidR="007717DC" w:rsidRPr="00D46FB4" w:rsidRDefault="007717DC" w:rsidP="007717DC">
            <w:pPr>
              <w:spacing w:line="240" w:lineRule="auto"/>
              <w:rPr>
                <w:rFonts w:ascii="Arial" w:hAnsi="Arial" w:cs="Arial"/>
                <w:b/>
                <w:bCs/>
                <w:color w:val="000000"/>
                <w:sz w:val="18"/>
                <w:szCs w:val="18"/>
              </w:rPr>
            </w:pPr>
            <w:r w:rsidRPr="00D46FB4">
              <w:rPr>
                <w:rFonts w:ascii="Arial" w:hAnsi="Arial" w:cs="Arial"/>
                <w:b/>
                <w:bCs/>
                <w:color w:val="000000"/>
                <w:sz w:val="18"/>
                <w:szCs w:val="18"/>
              </w:rPr>
              <w:t> </w:t>
            </w:r>
          </w:p>
        </w:tc>
        <w:tc>
          <w:tcPr>
            <w:tcW w:w="5676" w:type="dxa"/>
            <w:tcBorders>
              <w:top w:val="nil"/>
              <w:left w:val="nil"/>
              <w:bottom w:val="nil"/>
              <w:right w:val="single" w:sz="4" w:space="0" w:color="auto"/>
            </w:tcBorders>
            <w:shd w:val="clear" w:color="auto" w:fill="auto"/>
            <w:hideMark/>
          </w:tcPr>
          <w:p w14:paraId="6F848E75" w14:textId="77777777" w:rsidR="007717DC" w:rsidRPr="00D46FB4" w:rsidRDefault="007717DC" w:rsidP="007717DC">
            <w:pPr>
              <w:spacing w:line="240" w:lineRule="auto"/>
              <w:rPr>
                <w:rFonts w:ascii="Arial" w:hAnsi="Arial" w:cs="Arial"/>
                <w:color w:val="000000"/>
                <w:sz w:val="18"/>
                <w:szCs w:val="18"/>
              </w:rPr>
            </w:pPr>
            <w:r w:rsidRPr="00D46FB4">
              <w:rPr>
                <w:rFonts w:ascii="Arial" w:hAnsi="Arial" w:cs="Arial"/>
                <w:color w:val="000000"/>
                <w:sz w:val="18"/>
                <w:szCs w:val="18"/>
              </w:rPr>
              <w:t>3. Opdrachtnemer garandeert gedurende een periode van vijf jaar dat de door hem aangebrachte geluidreducerende asfaltdeklagen tenminste voldoen aan kwaliteitsniveau B conform de Kwaliteitscatalogus openbare ruimte 2018 van het CROW.</w:t>
            </w:r>
          </w:p>
        </w:tc>
        <w:tc>
          <w:tcPr>
            <w:tcW w:w="1128" w:type="dxa"/>
            <w:tcBorders>
              <w:top w:val="nil"/>
              <w:left w:val="nil"/>
              <w:bottom w:val="nil"/>
              <w:right w:val="single" w:sz="4" w:space="0" w:color="auto"/>
            </w:tcBorders>
            <w:shd w:val="clear" w:color="auto" w:fill="auto"/>
            <w:noWrap/>
            <w:hideMark/>
          </w:tcPr>
          <w:p w14:paraId="4B5A1DCF" w14:textId="77777777" w:rsidR="007717DC" w:rsidRPr="00D46FB4" w:rsidRDefault="007717DC" w:rsidP="007717DC">
            <w:pPr>
              <w:spacing w:line="240" w:lineRule="auto"/>
              <w:jc w:val="center"/>
              <w:rPr>
                <w:rFonts w:ascii="Arial" w:hAnsi="Arial" w:cs="Arial"/>
                <w:color w:val="000000"/>
                <w:sz w:val="18"/>
                <w:szCs w:val="18"/>
              </w:rPr>
            </w:pPr>
            <w:r w:rsidRPr="00D46FB4">
              <w:rPr>
                <w:rFonts w:ascii="Arial" w:hAnsi="Arial" w:cs="Arial"/>
                <w:color w:val="000000"/>
                <w:sz w:val="18"/>
                <w:szCs w:val="18"/>
              </w:rPr>
              <w:t>datum</w:t>
            </w:r>
          </w:p>
        </w:tc>
        <w:tc>
          <w:tcPr>
            <w:tcW w:w="980" w:type="dxa"/>
            <w:tcBorders>
              <w:top w:val="nil"/>
              <w:left w:val="nil"/>
              <w:bottom w:val="nil"/>
              <w:right w:val="single" w:sz="4" w:space="0" w:color="auto"/>
            </w:tcBorders>
            <w:shd w:val="clear" w:color="auto" w:fill="auto"/>
            <w:noWrap/>
            <w:hideMark/>
          </w:tcPr>
          <w:p w14:paraId="5B36590D" w14:textId="77777777" w:rsidR="007717DC" w:rsidRPr="00D46FB4" w:rsidRDefault="007717DC" w:rsidP="007717DC">
            <w:pPr>
              <w:spacing w:line="240" w:lineRule="auto"/>
              <w:jc w:val="center"/>
              <w:rPr>
                <w:rFonts w:ascii="Arial" w:hAnsi="Arial" w:cs="Arial"/>
                <w:color w:val="000000"/>
                <w:sz w:val="18"/>
                <w:szCs w:val="18"/>
              </w:rPr>
            </w:pPr>
            <w:r w:rsidRPr="00D46FB4">
              <w:rPr>
                <w:rFonts w:ascii="Arial" w:hAnsi="Arial" w:cs="Arial"/>
                <w:color w:val="000000"/>
                <w:sz w:val="18"/>
                <w:szCs w:val="18"/>
              </w:rPr>
              <w:t>5</w:t>
            </w:r>
          </w:p>
        </w:tc>
        <w:tc>
          <w:tcPr>
            <w:tcW w:w="1146" w:type="dxa"/>
            <w:tcBorders>
              <w:top w:val="nil"/>
              <w:left w:val="nil"/>
              <w:bottom w:val="nil"/>
              <w:right w:val="single" w:sz="4" w:space="0" w:color="auto"/>
            </w:tcBorders>
            <w:shd w:val="clear" w:color="auto" w:fill="auto"/>
            <w:noWrap/>
            <w:hideMark/>
          </w:tcPr>
          <w:p w14:paraId="4F03332B" w14:textId="77777777" w:rsidR="007717DC" w:rsidRPr="00D46FB4" w:rsidRDefault="007717DC" w:rsidP="007717DC">
            <w:pPr>
              <w:spacing w:line="240" w:lineRule="auto"/>
              <w:jc w:val="center"/>
              <w:rPr>
                <w:rFonts w:ascii="Arial" w:hAnsi="Arial" w:cs="Arial"/>
                <w:color w:val="000000"/>
                <w:sz w:val="18"/>
                <w:szCs w:val="18"/>
              </w:rPr>
            </w:pPr>
            <w:r w:rsidRPr="00D46FB4">
              <w:rPr>
                <w:rFonts w:ascii="Arial" w:hAnsi="Arial" w:cs="Arial"/>
                <w:color w:val="000000"/>
                <w:sz w:val="18"/>
                <w:szCs w:val="18"/>
              </w:rPr>
              <w:t>datum</w:t>
            </w:r>
          </w:p>
        </w:tc>
        <w:tc>
          <w:tcPr>
            <w:tcW w:w="1271" w:type="dxa"/>
            <w:tcBorders>
              <w:top w:val="nil"/>
              <w:left w:val="nil"/>
              <w:bottom w:val="nil"/>
              <w:right w:val="single" w:sz="4" w:space="0" w:color="auto"/>
            </w:tcBorders>
            <w:shd w:val="clear" w:color="auto" w:fill="auto"/>
            <w:noWrap/>
            <w:hideMark/>
          </w:tcPr>
          <w:p w14:paraId="48CEE498" w14:textId="77777777" w:rsidR="007717DC" w:rsidRPr="00D46FB4" w:rsidRDefault="007717DC" w:rsidP="007717DC">
            <w:pPr>
              <w:spacing w:line="240" w:lineRule="auto"/>
              <w:jc w:val="center"/>
              <w:rPr>
                <w:rFonts w:ascii="Arial" w:hAnsi="Arial" w:cs="Arial"/>
                <w:color w:val="000000"/>
                <w:sz w:val="18"/>
                <w:szCs w:val="18"/>
              </w:rPr>
            </w:pPr>
            <w:r w:rsidRPr="00D46FB4">
              <w:rPr>
                <w:rFonts w:ascii="Arial" w:hAnsi="Arial" w:cs="Arial"/>
                <w:color w:val="000000"/>
                <w:sz w:val="18"/>
                <w:szCs w:val="18"/>
              </w:rPr>
              <w:t>datum</w:t>
            </w:r>
          </w:p>
        </w:tc>
      </w:tr>
      <w:tr w:rsidR="007717DC" w:rsidRPr="00D46FB4" w14:paraId="39D43BEA" w14:textId="77777777" w:rsidTr="006B676D">
        <w:trPr>
          <w:trHeight w:val="690"/>
        </w:trPr>
        <w:tc>
          <w:tcPr>
            <w:tcW w:w="426" w:type="dxa"/>
            <w:tcBorders>
              <w:top w:val="nil"/>
              <w:left w:val="single" w:sz="4" w:space="0" w:color="auto"/>
              <w:bottom w:val="nil"/>
              <w:right w:val="single" w:sz="4" w:space="0" w:color="auto"/>
            </w:tcBorders>
            <w:shd w:val="clear" w:color="auto" w:fill="auto"/>
            <w:noWrap/>
            <w:hideMark/>
          </w:tcPr>
          <w:p w14:paraId="44330310" w14:textId="77777777" w:rsidR="007717DC" w:rsidRPr="00D46FB4" w:rsidRDefault="007717DC" w:rsidP="007717DC">
            <w:pPr>
              <w:spacing w:line="240" w:lineRule="auto"/>
              <w:rPr>
                <w:rFonts w:ascii="Arial" w:hAnsi="Arial" w:cs="Arial"/>
                <w:b/>
                <w:bCs/>
                <w:color w:val="000000"/>
                <w:sz w:val="18"/>
                <w:szCs w:val="18"/>
              </w:rPr>
            </w:pPr>
            <w:r w:rsidRPr="00D46FB4">
              <w:rPr>
                <w:rFonts w:ascii="Arial" w:hAnsi="Arial" w:cs="Arial"/>
                <w:b/>
                <w:bCs/>
                <w:color w:val="000000"/>
                <w:sz w:val="18"/>
                <w:szCs w:val="18"/>
              </w:rPr>
              <w:t> </w:t>
            </w:r>
          </w:p>
        </w:tc>
        <w:tc>
          <w:tcPr>
            <w:tcW w:w="5676" w:type="dxa"/>
            <w:tcBorders>
              <w:top w:val="nil"/>
              <w:left w:val="nil"/>
              <w:bottom w:val="nil"/>
              <w:right w:val="single" w:sz="4" w:space="0" w:color="auto"/>
            </w:tcBorders>
            <w:shd w:val="clear" w:color="auto" w:fill="auto"/>
            <w:hideMark/>
          </w:tcPr>
          <w:p w14:paraId="740958F9" w14:textId="77777777" w:rsidR="007717DC" w:rsidRPr="00D46FB4" w:rsidRDefault="007717DC" w:rsidP="007717DC">
            <w:pPr>
              <w:spacing w:line="240" w:lineRule="auto"/>
              <w:rPr>
                <w:rFonts w:ascii="Arial" w:hAnsi="Arial" w:cs="Arial"/>
                <w:color w:val="000000"/>
                <w:sz w:val="18"/>
                <w:szCs w:val="18"/>
              </w:rPr>
            </w:pPr>
            <w:r w:rsidRPr="00D46FB4">
              <w:rPr>
                <w:rFonts w:ascii="Arial" w:hAnsi="Arial" w:cs="Arial"/>
                <w:color w:val="000000"/>
                <w:sz w:val="18"/>
                <w:szCs w:val="18"/>
              </w:rPr>
              <w:t>In afwijking van / aanvullend op de eerste drie punten gelden voor bitumineuze deklagen van open asfaltbetonverhardingen de volgende eisen:</w:t>
            </w:r>
            <w:r w:rsidRPr="00D46FB4">
              <w:rPr>
                <w:rFonts w:ascii="Arial" w:hAnsi="Arial" w:cs="Arial"/>
                <w:color w:val="000000"/>
                <w:sz w:val="18"/>
                <w:szCs w:val="18"/>
              </w:rPr>
              <w:br/>
              <w:t>4. Ten aanzien van scheuren garandeert Opdrachtnemer gedurende 3 jaar dat scheuren niet voorkomen.</w:t>
            </w:r>
          </w:p>
        </w:tc>
        <w:tc>
          <w:tcPr>
            <w:tcW w:w="1128" w:type="dxa"/>
            <w:tcBorders>
              <w:top w:val="nil"/>
              <w:left w:val="nil"/>
              <w:bottom w:val="nil"/>
              <w:right w:val="single" w:sz="4" w:space="0" w:color="auto"/>
            </w:tcBorders>
            <w:shd w:val="clear" w:color="auto" w:fill="auto"/>
            <w:hideMark/>
          </w:tcPr>
          <w:p w14:paraId="25A73255" w14:textId="77777777" w:rsidR="007717DC" w:rsidRPr="00D46FB4" w:rsidRDefault="007717DC" w:rsidP="007717DC">
            <w:pPr>
              <w:spacing w:line="240" w:lineRule="auto"/>
              <w:jc w:val="center"/>
              <w:rPr>
                <w:rFonts w:ascii="Arial" w:hAnsi="Arial" w:cs="Arial"/>
                <w:color w:val="000000"/>
                <w:sz w:val="18"/>
                <w:szCs w:val="18"/>
              </w:rPr>
            </w:pPr>
            <w:r w:rsidRPr="00D46FB4">
              <w:rPr>
                <w:rFonts w:ascii="Arial" w:hAnsi="Arial" w:cs="Arial"/>
                <w:color w:val="000000"/>
                <w:sz w:val="18"/>
                <w:szCs w:val="18"/>
              </w:rPr>
              <w:br/>
            </w:r>
            <w:r w:rsidRPr="00D46FB4">
              <w:rPr>
                <w:rFonts w:ascii="Arial" w:hAnsi="Arial" w:cs="Arial"/>
                <w:color w:val="000000"/>
                <w:sz w:val="18"/>
                <w:szCs w:val="18"/>
              </w:rPr>
              <w:br/>
              <w:t>datum</w:t>
            </w:r>
          </w:p>
        </w:tc>
        <w:tc>
          <w:tcPr>
            <w:tcW w:w="980" w:type="dxa"/>
            <w:tcBorders>
              <w:top w:val="nil"/>
              <w:left w:val="nil"/>
              <w:bottom w:val="nil"/>
              <w:right w:val="single" w:sz="4" w:space="0" w:color="auto"/>
            </w:tcBorders>
            <w:shd w:val="clear" w:color="auto" w:fill="auto"/>
            <w:hideMark/>
          </w:tcPr>
          <w:p w14:paraId="1A42B3AF" w14:textId="77777777" w:rsidR="007717DC" w:rsidRPr="00D46FB4" w:rsidRDefault="007717DC" w:rsidP="007717DC">
            <w:pPr>
              <w:spacing w:line="240" w:lineRule="auto"/>
              <w:jc w:val="center"/>
              <w:rPr>
                <w:rFonts w:ascii="Arial" w:hAnsi="Arial" w:cs="Arial"/>
                <w:color w:val="000000"/>
                <w:sz w:val="18"/>
                <w:szCs w:val="18"/>
              </w:rPr>
            </w:pPr>
            <w:r w:rsidRPr="00D46FB4">
              <w:rPr>
                <w:rFonts w:ascii="Arial" w:hAnsi="Arial" w:cs="Arial"/>
                <w:color w:val="000000"/>
                <w:sz w:val="18"/>
                <w:szCs w:val="18"/>
              </w:rPr>
              <w:br/>
            </w:r>
            <w:r w:rsidRPr="00D46FB4">
              <w:rPr>
                <w:rFonts w:ascii="Arial" w:hAnsi="Arial" w:cs="Arial"/>
                <w:color w:val="000000"/>
                <w:sz w:val="18"/>
                <w:szCs w:val="18"/>
              </w:rPr>
              <w:br/>
              <w:t>3</w:t>
            </w:r>
          </w:p>
        </w:tc>
        <w:tc>
          <w:tcPr>
            <w:tcW w:w="1146" w:type="dxa"/>
            <w:tcBorders>
              <w:top w:val="nil"/>
              <w:left w:val="nil"/>
              <w:bottom w:val="nil"/>
              <w:right w:val="single" w:sz="4" w:space="0" w:color="auto"/>
            </w:tcBorders>
            <w:shd w:val="clear" w:color="auto" w:fill="auto"/>
            <w:hideMark/>
          </w:tcPr>
          <w:p w14:paraId="0BF3FB06" w14:textId="77777777" w:rsidR="007717DC" w:rsidRPr="00D46FB4" w:rsidRDefault="007717DC" w:rsidP="007717DC">
            <w:pPr>
              <w:spacing w:line="240" w:lineRule="auto"/>
              <w:jc w:val="center"/>
              <w:rPr>
                <w:rFonts w:ascii="Arial" w:hAnsi="Arial" w:cs="Arial"/>
                <w:color w:val="000000"/>
                <w:sz w:val="18"/>
                <w:szCs w:val="18"/>
              </w:rPr>
            </w:pPr>
            <w:r w:rsidRPr="00D46FB4">
              <w:rPr>
                <w:rFonts w:ascii="Arial" w:hAnsi="Arial" w:cs="Arial"/>
                <w:color w:val="000000"/>
                <w:sz w:val="18"/>
                <w:szCs w:val="18"/>
              </w:rPr>
              <w:br/>
            </w:r>
            <w:r w:rsidRPr="00D46FB4">
              <w:rPr>
                <w:rFonts w:ascii="Arial" w:hAnsi="Arial" w:cs="Arial"/>
                <w:color w:val="000000"/>
                <w:sz w:val="18"/>
                <w:szCs w:val="18"/>
              </w:rPr>
              <w:br/>
              <w:t>datum</w:t>
            </w:r>
          </w:p>
        </w:tc>
        <w:tc>
          <w:tcPr>
            <w:tcW w:w="1271" w:type="dxa"/>
            <w:tcBorders>
              <w:top w:val="nil"/>
              <w:left w:val="nil"/>
              <w:bottom w:val="nil"/>
              <w:right w:val="single" w:sz="4" w:space="0" w:color="auto"/>
            </w:tcBorders>
            <w:shd w:val="clear" w:color="auto" w:fill="auto"/>
            <w:hideMark/>
          </w:tcPr>
          <w:p w14:paraId="29F1BC5E" w14:textId="77777777" w:rsidR="007717DC" w:rsidRPr="00D46FB4" w:rsidRDefault="007717DC" w:rsidP="007717DC">
            <w:pPr>
              <w:spacing w:line="240" w:lineRule="auto"/>
              <w:jc w:val="center"/>
              <w:rPr>
                <w:rFonts w:ascii="Arial" w:hAnsi="Arial" w:cs="Arial"/>
                <w:color w:val="000000"/>
                <w:sz w:val="18"/>
                <w:szCs w:val="18"/>
              </w:rPr>
            </w:pPr>
            <w:r w:rsidRPr="00D46FB4">
              <w:rPr>
                <w:rFonts w:ascii="Arial" w:hAnsi="Arial" w:cs="Arial"/>
                <w:color w:val="000000"/>
                <w:sz w:val="18"/>
                <w:szCs w:val="18"/>
              </w:rPr>
              <w:br/>
            </w:r>
            <w:r w:rsidRPr="00D46FB4">
              <w:rPr>
                <w:rFonts w:ascii="Arial" w:hAnsi="Arial" w:cs="Arial"/>
                <w:color w:val="000000"/>
                <w:sz w:val="18"/>
                <w:szCs w:val="18"/>
              </w:rPr>
              <w:br/>
              <w:t>datum</w:t>
            </w:r>
          </w:p>
        </w:tc>
      </w:tr>
      <w:tr w:rsidR="007717DC" w:rsidRPr="00D46FB4" w14:paraId="4F4C7F3C" w14:textId="77777777" w:rsidTr="006B676D">
        <w:trPr>
          <w:trHeight w:val="460"/>
        </w:trPr>
        <w:tc>
          <w:tcPr>
            <w:tcW w:w="426" w:type="dxa"/>
            <w:tcBorders>
              <w:top w:val="nil"/>
              <w:left w:val="single" w:sz="4" w:space="0" w:color="auto"/>
              <w:bottom w:val="nil"/>
              <w:right w:val="single" w:sz="4" w:space="0" w:color="auto"/>
            </w:tcBorders>
            <w:shd w:val="clear" w:color="auto" w:fill="auto"/>
            <w:noWrap/>
            <w:hideMark/>
          </w:tcPr>
          <w:p w14:paraId="1E0B4AB7" w14:textId="77777777" w:rsidR="007717DC" w:rsidRPr="00D46FB4" w:rsidRDefault="007717DC" w:rsidP="007717DC">
            <w:pPr>
              <w:spacing w:line="240" w:lineRule="auto"/>
              <w:rPr>
                <w:rFonts w:ascii="Arial" w:hAnsi="Arial" w:cs="Arial"/>
                <w:b/>
                <w:bCs/>
                <w:color w:val="000000"/>
                <w:sz w:val="18"/>
                <w:szCs w:val="18"/>
              </w:rPr>
            </w:pPr>
            <w:r w:rsidRPr="00D46FB4">
              <w:rPr>
                <w:rFonts w:ascii="Arial" w:hAnsi="Arial" w:cs="Arial"/>
                <w:b/>
                <w:bCs/>
                <w:color w:val="000000"/>
                <w:sz w:val="18"/>
                <w:szCs w:val="18"/>
              </w:rPr>
              <w:t> </w:t>
            </w:r>
          </w:p>
        </w:tc>
        <w:tc>
          <w:tcPr>
            <w:tcW w:w="5676" w:type="dxa"/>
            <w:tcBorders>
              <w:top w:val="nil"/>
              <w:left w:val="nil"/>
              <w:bottom w:val="nil"/>
              <w:right w:val="single" w:sz="4" w:space="0" w:color="auto"/>
            </w:tcBorders>
            <w:shd w:val="clear" w:color="auto" w:fill="auto"/>
            <w:hideMark/>
          </w:tcPr>
          <w:p w14:paraId="323E05A1" w14:textId="77777777" w:rsidR="007717DC" w:rsidRPr="00D46FB4" w:rsidRDefault="007717DC" w:rsidP="007717DC">
            <w:pPr>
              <w:spacing w:line="240" w:lineRule="auto"/>
              <w:rPr>
                <w:rFonts w:ascii="Arial" w:hAnsi="Arial" w:cs="Arial"/>
                <w:color w:val="000000"/>
                <w:sz w:val="18"/>
                <w:szCs w:val="18"/>
              </w:rPr>
            </w:pPr>
            <w:r w:rsidRPr="00D46FB4">
              <w:rPr>
                <w:rFonts w:ascii="Arial" w:hAnsi="Arial" w:cs="Arial"/>
                <w:color w:val="000000"/>
                <w:sz w:val="18"/>
                <w:szCs w:val="18"/>
              </w:rPr>
              <w:t>5. Ten aanzien van de langsvlakheid garandeert Opdrachtnemer gedurende 3 jaar dat de IRI-waarde over 20 m gemiddeld niet meer bedraagt dan 0,55, en over 100 m niet meer bedraagt dan 1,0.</w:t>
            </w:r>
          </w:p>
        </w:tc>
        <w:tc>
          <w:tcPr>
            <w:tcW w:w="1128" w:type="dxa"/>
            <w:tcBorders>
              <w:top w:val="nil"/>
              <w:left w:val="nil"/>
              <w:bottom w:val="nil"/>
              <w:right w:val="single" w:sz="4" w:space="0" w:color="auto"/>
            </w:tcBorders>
            <w:shd w:val="clear" w:color="auto" w:fill="auto"/>
            <w:noWrap/>
            <w:hideMark/>
          </w:tcPr>
          <w:p w14:paraId="106ABF58" w14:textId="77777777" w:rsidR="007717DC" w:rsidRPr="00D46FB4" w:rsidRDefault="007717DC" w:rsidP="007717DC">
            <w:pPr>
              <w:spacing w:line="240" w:lineRule="auto"/>
              <w:jc w:val="center"/>
              <w:rPr>
                <w:rFonts w:ascii="Arial" w:hAnsi="Arial" w:cs="Arial"/>
                <w:color w:val="000000"/>
                <w:sz w:val="18"/>
                <w:szCs w:val="18"/>
              </w:rPr>
            </w:pPr>
            <w:r w:rsidRPr="00D46FB4">
              <w:rPr>
                <w:rFonts w:ascii="Arial" w:hAnsi="Arial" w:cs="Arial"/>
                <w:color w:val="000000"/>
                <w:sz w:val="18"/>
                <w:szCs w:val="18"/>
              </w:rPr>
              <w:t>datum</w:t>
            </w:r>
          </w:p>
        </w:tc>
        <w:tc>
          <w:tcPr>
            <w:tcW w:w="980" w:type="dxa"/>
            <w:tcBorders>
              <w:top w:val="nil"/>
              <w:left w:val="nil"/>
              <w:bottom w:val="nil"/>
              <w:right w:val="single" w:sz="4" w:space="0" w:color="auto"/>
            </w:tcBorders>
            <w:shd w:val="clear" w:color="auto" w:fill="auto"/>
            <w:noWrap/>
            <w:hideMark/>
          </w:tcPr>
          <w:p w14:paraId="6A3B3BE1" w14:textId="77777777" w:rsidR="007717DC" w:rsidRPr="00D46FB4" w:rsidRDefault="007717DC" w:rsidP="007717DC">
            <w:pPr>
              <w:spacing w:line="240" w:lineRule="auto"/>
              <w:jc w:val="center"/>
              <w:rPr>
                <w:rFonts w:ascii="Arial" w:hAnsi="Arial" w:cs="Arial"/>
                <w:color w:val="000000"/>
                <w:sz w:val="18"/>
                <w:szCs w:val="18"/>
              </w:rPr>
            </w:pPr>
            <w:r w:rsidRPr="00D46FB4">
              <w:rPr>
                <w:rFonts w:ascii="Arial" w:hAnsi="Arial" w:cs="Arial"/>
                <w:color w:val="000000"/>
                <w:sz w:val="18"/>
                <w:szCs w:val="18"/>
              </w:rPr>
              <w:t>3</w:t>
            </w:r>
          </w:p>
        </w:tc>
        <w:tc>
          <w:tcPr>
            <w:tcW w:w="1146" w:type="dxa"/>
            <w:tcBorders>
              <w:top w:val="nil"/>
              <w:left w:val="nil"/>
              <w:bottom w:val="nil"/>
              <w:right w:val="single" w:sz="4" w:space="0" w:color="auto"/>
            </w:tcBorders>
            <w:shd w:val="clear" w:color="auto" w:fill="auto"/>
            <w:noWrap/>
            <w:hideMark/>
          </w:tcPr>
          <w:p w14:paraId="7D750751" w14:textId="77777777" w:rsidR="007717DC" w:rsidRPr="00D46FB4" w:rsidRDefault="007717DC" w:rsidP="007717DC">
            <w:pPr>
              <w:spacing w:line="240" w:lineRule="auto"/>
              <w:jc w:val="center"/>
              <w:rPr>
                <w:rFonts w:ascii="Arial" w:hAnsi="Arial" w:cs="Arial"/>
                <w:color w:val="000000"/>
                <w:sz w:val="18"/>
                <w:szCs w:val="18"/>
              </w:rPr>
            </w:pPr>
            <w:r w:rsidRPr="00D46FB4">
              <w:rPr>
                <w:rFonts w:ascii="Arial" w:hAnsi="Arial" w:cs="Arial"/>
                <w:color w:val="000000"/>
                <w:sz w:val="18"/>
                <w:szCs w:val="18"/>
              </w:rPr>
              <w:t>datum</w:t>
            </w:r>
          </w:p>
        </w:tc>
        <w:tc>
          <w:tcPr>
            <w:tcW w:w="1271" w:type="dxa"/>
            <w:tcBorders>
              <w:top w:val="nil"/>
              <w:left w:val="nil"/>
              <w:bottom w:val="nil"/>
              <w:right w:val="single" w:sz="4" w:space="0" w:color="auto"/>
            </w:tcBorders>
            <w:shd w:val="clear" w:color="auto" w:fill="auto"/>
            <w:noWrap/>
            <w:hideMark/>
          </w:tcPr>
          <w:p w14:paraId="0DA6B3CD" w14:textId="77777777" w:rsidR="007717DC" w:rsidRPr="00D46FB4" w:rsidRDefault="007717DC" w:rsidP="007717DC">
            <w:pPr>
              <w:spacing w:line="240" w:lineRule="auto"/>
              <w:jc w:val="center"/>
              <w:rPr>
                <w:rFonts w:ascii="Arial" w:hAnsi="Arial" w:cs="Arial"/>
                <w:color w:val="000000"/>
                <w:sz w:val="18"/>
                <w:szCs w:val="18"/>
              </w:rPr>
            </w:pPr>
            <w:r w:rsidRPr="00D46FB4">
              <w:rPr>
                <w:rFonts w:ascii="Arial" w:hAnsi="Arial" w:cs="Arial"/>
                <w:color w:val="000000"/>
                <w:sz w:val="18"/>
                <w:szCs w:val="18"/>
              </w:rPr>
              <w:t>datum</w:t>
            </w:r>
          </w:p>
        </w:tc>
      </w:tr>
      <w:tr w:rsidR="007717DC" w:rsidRPr="00D46FB4" w14:paraId="6D3F1F78" w14:textId="77777777" w:rsidTr="006B676D">
        <w:trPr>
          <w:trHeight w:val="690"/>
        </w:trPr>
        <w:tc>
          <w:tcPr>
            <w:tcW w:w="426" w:type="dxa"/>
            <w:tcBorders>
              <w:top w:val="nil"/>
              <w:left w:val="single" w:sz="4" w:space="0" w:color="auto"/>
              <w:bottom w:val="nil"/>
              <w:right w:val="single" w:sz="4" w:space="0" w:color="auto"/>
            </w:tcBorders>
            <w:shd w:val="clear" w:color="auto" w:fill="auto"/>
            <w:noWrap/>
            <w:hideMark/>
          </w:tcPr>
          <w:p w14:paraId="44BA10BD" w14:textId="77777777" w:rsidR="007717DC" w:rsidRPr="00D46FB4" w:rsidRDefault="007717DC" w:rsidP="007717DC">
            <w:pPr>
              <w:spacing w:line="240" w:lineRule="auto"/>
              <w:rPr>
                <w:rFonts w:ascii="Arial" w:hAnsi="Arial" w:cs="Arial"/>
                <w:b/>
                <w:bCs/>
                <w:color w:val="000000"/>
                <w:sz w:val="18"/>
                <w:szCs w:val="18"/>
              </w:rPr>
            </w:pPr>
            <w:r w:rsidRPr="00D46FB4">
              <w:rPr>
                <w:rFonts w:ascii="Arial" w:hAnsi="Arial" w:cs="Arial"/>
                <w:b/>
                <w:bCs/>
                <w:color w:val="000000"/>
                <w:sz w:val="18"/>
                <w:szCs w:val="18"/>
              </w:rPr>
              <w:t> </w:t>
            </w:r>
          </w:p>
        </w:tc>
        <w:tc>
          <w:tcPr>
            <w:tcW w:w="5676" w:type="dxa"/>
            <w:tcBorders>
              <w:top w:val="nil"/>
              <w:left w:val="nil"/>
              <w:bottom w:val="nil"/>
              <w:right w:val="single" w:sz="4" w:space="0" w:color="auto"/>
            </w:tcBorders>
            <w:shd w:val="clear" w:color="auto" w:fill="auto"/>
            <w:hideMark/>
          </w:tcPr>
          <w:p w14:paraId="31210ABD" w14:textId="77777777" w:rsidR="007717DC" w:rsidRPr="00D46FB4" w:rsidRDefault="007717DC" w:rsidP="007717DC">
            <w:pPr>
              <w:spacing w:line="240" w:lineRule="auto"/>
              <w:rPr>
                <w:rFonts w:ascii="Arial" w:hAnsi="Arial" w:cs="Arial"/>
                <w:color w:val="000000"/>
                <w:sz w:val="18"/>
                <w:szCs w:val="18"/>
              </w:rPr>
            </w:pPr>
            <w:r w:rsidRPr="00D46FB4">
              <w:rPr>
                <w:rFonts w:ascii="Arial" w:hAnsi="Arial" w:cs="Arial"/>
                <w:color w:val="000000"/>
                <w:sz w:val="18"/>
                <w:szCs w:val="18"/>
              </w:rPr>
              <w:t>6. Ten aanzien van rafeling garandeert Opdrachtnemer gedurende 3 jaar dat de door hem aangebrachte verharding voldoet aan kwaliteitsniveau A+ conform de Kwaliteitscatalogus openbare ruimte 2018 van het CROW.</w:t>
            </w:r>
          </w:p>
        </w:tc>
        <w:tc>
          <w:tcPr>
            <w:tcW w:w="1128" w:type="dxa"/>
            <w:tcBorders>
              <w:top w:val="nil"/>
              <w:left w:val="nil"/>
              <w:bottom w:val="nil"/>
              <w:right w:val="single" w:sz="4" w:space="0" w:color="auto"/>
            </w:tcBorders>
            <w:shd w:val="clear" w:color="auto" w:fill="auto"/>
            <w:noWrap/>
            <w:hideMark/>
          </w:tcPr>
          <w:p w14:paraId="5BA5B399" w14:textId="77777777" w:rsidR="007717DC" w:rsidRPr="00D46FB4" w:rsidRDefault="007717DC" w:rsidP="007717DC">
            <w:pPr>
              <w:spacing w:line="240" w:lineRule="auto"/>
              <w:jc w:val="center"/>
              <w:rPr>
                <w:rFonts w:ascii="Arial" w:hAnsi="Arial" w:cs="Arial"/>
                <w:color w:val="000000"/>
                <w:sz w:val="18"/>
                <w:szCs w:val="18"/>
              </w:rPr>
            </w:pPr>
            <w:r w:rsidRPr="00D46FB4">
              <w:rPr>
                <w:rFonts w:ascii="Arial" w:hAnsi="Arial" w:cs="Arial"/>
                <w:color w:val="000000"/>
                <w:sz w:val="18"/>
                <w:szCs w:val="18"/>
              </w:rPr>
              <w:t>datum</w:t>
            </w:r>
          </w:p>
        </w:tc>
        <w:tc>
          <w:tcPr>
            <w:tcW w:w="980" w:type="dxa"/>
            <w:tcBorders>
              <w:top w:val="nil"/>
              <w:left w:val="nil"/>
              <w:bottom w:val="nil"/>
              <w:right w:val="single" w:sz="4" w:space="0" w:color="auto"/>
            </w:tcBorders>
            <w:shd w:val="clear" w:color="auto" w:fill="auto"/>
            <w:noWrap/>
            <w:hideMark/>
          </w:tcPr>
          <w:p w14:paraId="7EE7E499" w14:textId="77777777" w:rsidR="007717DC" w:rsidRPr="00D46FB4" w:rsidRDefault="007717DC" w:rsidP="007717DC">
            <w:pPr>
              <w:spacing w:line="240" w:lineRule="auto"/>
              <w:jc w:val="center"/>
              <w:rPr>
                <w:rFonts w:ascii="Arial" w:hAnsi="Arial" w:cs="Arial"/>
                <w:color w:val="000000"/>
                <w:sz w:val="18"/>
                <w:szCs w:val="18"/>
              </w:rPr>
            </w:pPr>
            <w:r w:rsidRPr="00D46FB4">
              <w:rPr>
                <w:rFonts w:ascii="Arial" w:hAnsi="Arial" w:cs="Arial"/>
                <w:color w:val="000000"/>
                <w:sz w:val="18"/>
                <w:szCs w:val="18"/>
              </w:rPr>
              <w:t>3</w:t>
            </w:r>
          </w:p>
        </w:tc>
        <w:tc>
          <w:tcPr>
            <w:tcW w:w="1146" w:type="dxa"/>
            <w:tcBorders>
              <w:top w:val="nil"/>
              <w:left w:val="nil"/>
              <w:bottom w:val="nil"/>
              <w:right w:val="single" w:sz="4" w:space="0" w:color="auto"/>
            </w:tcBorders>
            <w:shd w:val="clear" w:color="auto" w:fill="auto"/>
            <w:noWrap/>
            <w:hideMark/>
          </w:tcPr>
          <w:p w14:paraId="2139B0A1" w14:textId="77777777" w:rsidR="007717DC" w:rsidRPr="00D46FB4" w:rsidRDefault="007717DC" w:rsidP="007717DC">
            <w:pPr>
              <w:spacing w:line="240" w:lineRule="auto"/>
              <w:jc w:val="center"/>
              <w:rPr>
                <w:rFonts w:ascii="Arial" w:hAnsi="Arial" w:cs="Arial"/>
                <w:color w:val="000000"/>
                <w:sz w:val="18"/>
                <w:szCs w:val="18"/>
              </w:rPr>
            </w:pPr>
            <w:r w:rsidRPr="00D46FB4">
              <w:rPr>
                <w:rFonts w:ascii="Arial" w:hAnsi="Arial" w:cs="Arial"/>
                <w:color w:val="000000"/>
                <w:sz w:val="18"/>
                <w:szCs w:val="18"/>
              </w:rPr>
              <w:t>datum</w:t>
            </w:r>
          </w:p>
        </w:tc>
        <w:tc>
          <w:tcPr>
            <w:tcW w:w="1271" w:type="dxa"/>
            <w:tcBorders>
              <w:top w:val="nil"/>
              <w:left w:val="nil"/>
              <w:bottom w:val="nil"/>
              <w:right w:val="single" w:sz="4" w:space="0" w:color="auto"/>
            </w:tcBorders>
            <w:shd w:val="clear" w:color="auto" w:fill="auto"/>
            <w:noWrap/>
            <w:hideMark/>
          </w:tcPr>
          <w:p w14:paraId="3D39CB75" w14:textId="77777777" w:rsidR="007717DC" w:rsidRPr="00D46FB4" w:rsidRDefault="007717DC" w:rsidP="007717DC">
            <w:pPr>
              <w:spacing w:line="240" w:lineRule="auto"/>
              <w:jc w:val="center"/>
              <w:rPr>
                <w:rFonts w:ascii="Arial" w:hAnsi="Arial" w:cs="Arial"/>
                <w:color w:val="000000"/>
                <w:sz w:val="18"/>
                <w:szCs w:val="18"/>
              </w:rPr>
            </w:pPr>
            <w:r w:rsidRPr="00D46FB4">
              <w:rPr>
                <w:rFonts w:ascii="Arial" w:hAnsi="Arial" w:cs="Arial"/>
                <w:color w:val="000000"/>
                <w:sz w:val="18"/>
                <w:szCs w:val="18"/>
              </w:rPr>
              <w:t>datum</w:t>
            </w:r>
          </w:p>
        </w:tc>
      </w:tr>
      <w:tr w:rsidR="007717DC" w:rsidRPr="00D46FB4" w14:paraId="03467175" w14:textId="77777777" w:rsidTr="006B676D">
        <w:trPr>
          <w:trHeight w:val="510"/>
        </w:trPr>
        <w:tc>
          <w:tcPr>
            <w:tcW w:w="426" w:type="dxa"/>
            <w:tcBorders>
              <w:top w:val="nil"/>
              <w:left w:val="single" w:sz="4" w:space="0" w:color="auto"/>
              <w:bottom w:val="nil"/>
              <w:right w:val="single" w:sz="4" w:space="0" w:color="auto"/>
            </w:tcBorders>
            <w:shd w:val="clear" w:color="auto" w:fill="auto"/>
            <w:noWrap/>
            <w:hideMark/>
          </w:tcPr>
          <w:p w14:paraId="29A721E0" w14:textId="77777777" w:rsidR="007717DC" w:rsidRPr="00D46FB4" w:rsidRDefault="007717DC" w:rsidP="007717DC">
            <w:pPr>
              <w:spacing w:line="240" w:lineRule="auto"/>
              <w:rPr>
                <w:rFonts w:ascii="Arial" w:hAnsi="Arial" w:cs="Arial"/>
                <w:b/>
                <w:bCs/>
                <w:color w:val="000000"/>
                <w:sz w:val="18"/>
                <w:szCs w:val="18"/>
              </w:rPr>
            </w:pPr>
            <w:r w:rsidRPr="00D46FB4">
              <w:rPr>
                <w:rFonts w:ascii="Arial" w:hAnsi="Arial" w:cs="Arial"/>
                <w:b/>
                <w:bCs/>
                <w:color w:val="000000"/>
                <w:sz w:val="18"/>
                <w:szCs w:val="18"/>
              </w:rPr>
              <w:t> </w:t>
            </w:r>
          </w:p>
        </w:tc>
        <w:tc>
          <w:tcPr>
            <w:tcW w:w="5676" w:type="dxa"/>
            <w:tcBorders>
              <w:top w:val="nil"/>
              <w:left w:val="nil"/>
              <w:bottom w:val="nil"/>
              <w:right w:val="single" w:sz="4" w:space="0" w:color="auto"/>
            </w:tcBorders>
            <w:shd w:val="clear" w:color="auto" w:fill="auto"/>
            <w:hideMark/>
          </w:tcPr>
          <w:p w14:paraId="0BCB5BC8" w14:textId="77777777" w:rsidR="007717DC" w:rsidRPr="00D46FB4" w:rsidRDefault="007717DC" w:rsidP="007717DC">
            <w:pPr>
              <w:spacing w:line="240" w:lineRule="auto"/>
              <w:rPr>
                <w:rFonts w:ascii="Arial" w:hAnsi="Arial" w:cs="Arial"/>
                <w:color w:val="000000"/>
                <w:sz w:val="18"/>
                <w:szCs w:val="18"/>
              </w:rPr>
            </w:pPr>
            <w:r w:rsidRPr="00D46FB4">
              <w:rPr>
                <w:rFonts w:ascii="Arial" w:hAnsi="Arial" w:cs="Arial"/>
                <w:color w:val="000000"/>
                <w:sz w:val="18"/>
                <w:szCs w:val="18"/>
              </w:rPr>
              <w:t>7. Ten aanzien van de stroefheid garandeert Opdrachtnemer gedurende 3 jaar dat de stroefheid, volgens proef 72 van de Standaard RAW bepalingen 2020, groter is dan 0,47.</w:t>
            </w:r>
          </w:p>
        </w:tc>
        <w:tc>
          <w:tcPr>
            <w:tcW w:w="1128" w:type="dxa"/>
            <w:tcBorders>
              <w:top w:val="nil"/>
              <w:left w:val="nil"/>
              <w:bottom w:val="nil"/>
              <w:right w:val="single" w:sz="4" w:space="0" w:color="auto"/>
            </w:tcBorders>
            <w:shd w:val="clear" w:color="auto" w:fill="auto"/>
            <w:noWrap/>
            <w:hideMark/>
          </w:tcPr>
          <w:p w14:paraId="138CAD20" w14:textId="77777777" w:rsidR="007717DC" w:rsidRPr="00D46FB4" w:rsidRDefault="007717DC" w:rsidP="007717DC">
            <w:pPr>
              <w:spacing w:line="240" w:lineRule="auto"/>
              <w:jc w:val="center"/>
              <w:rPr>
                <w:rFonts w:ascii="Arial" w:hAnsi="Arial" w:cs="Arial"/>
                <w:color w:val="000000"/>
                <w:sz w:val="18"/>
                <w:szCs w:val="18"/>
              </w:rPr>
            </w:pPr>
            <w:r w:rsidRPr="00D46FB4">
              <w:rPr>
                <w:rFonts w:ascii="Arial" w:hAnsi="Arial" w:cs="Arial"/>
                <w:color w:val="000000"/>
                <w:sz w:val="18"/>
                <w:szCs w:val="18"/>
              </w:rPr>
              <w:t>datum</w:t>
            </w:r>
          </w:p>
        </w:tc>
        <w:tc>
          <w:tcPr>
            <w:tcW w:w="980" w:type="dxa"/>
            <w:tcBorders>
              <w:top w:val="nil"/>
              <w:left w:val="nil"/>
              <w:bottom w:val="nil"/>
              <w:right w:val="single" w:sz="4" w:space="0" w:color="auto"/>
            </w:tcBorders>
            <w:shd w:val="clear" w:color="auto" w:fill="auto"/>
            <w:noWrap/>
            <w:hideMark/>
          </w:tcPr>
          <w:p w14:paraId="16DA5136" w14:textId="77777777" w:rsidR="007717DC" w:rsidRPr="00D46FB4" w:rsidRDefault="007717DC" w:rsidP="007717DC">
            <w:pPr>
              <w:spacing w:line="240" w:lineRule="auto"/>
              <w:jc w:val="center"/>
              <w:rPr>
                <w:rFonts w:ascii="Arial" w:hAnsi="Arial" w:cs="Arial"/>
                <w:color w:val="000000"/>
                <w:sz w:val="18"/>
                <w:szCs w:val="18"/>
              </w:rPr>
            </w:pPr>
            <w:r w:rsidRPr="00D46FB4">
              <w:rPr>
                <w:rFonts w:ascii="Arial" w:hAnsi="Arial" w:cs="Arial"/>
                <w:color w:val="000000"/>
                <w:sz w:val="18"/>
                <w:szCs w:val="18"/>
              </w:rPr>
              <w:t>3</w:t>
            </w:r>
          </w:p>
        </w:tc>
        <w:tc>
          <w:tcPr>
            <w:tcW w:w="1146" w:type="dxa"/>
            <w:tcBorders>
              <w:top w:val="nil"/>
              <w:left w:val="nil"/>
              <w:bottom w:val="nil"/>
              <w:right w:val="single" w:sz="4" w:space="0" w:color="auto"/>
            </w:tcBorders>
            <w:shd w:val="clear" w:color="auto" w:fill="auto"/>
            <w:noWrap/>
            <w:hideMark/>
          </w:tcPr>
          <w:p w14:paraId="506A3B04" w14:textId="77777777" w:rsidR="007717DC" w:rsidRPr="00D46FB4" w:rsidRDefault="007717DC" w:rsidP="007717DC">
            <w:pPr>
              <w:spacing w:line="240" w:lineRule="auto"/>
              <w:jc w:val="center"/>
              <w:rPr>
                <w:rFonts w:ascii="Arial" w:hAnsi="Arial" w:cs="Arial"/>
                <w:color w:val="000000"/>
                <w:sz w:val="18"/>
                <w:szCs w:val="18"/>
              </w:rPr>
            </w:pPr>
            <w:r w:rsidRPr="00D46FB4">
              <w:rPr>
                <w:rFonts w:ascii="Arial" w:hAnsi="Arial" w:cs="Arial"/>
                <w:color w:val="000000"/>
                <w:sz w:val="18"/>
                <w:szCs w:val="18"/>
              </w:rPr>
              <w:t>datum</w:t>
            </w:r>
          </w:p>
        </w:tc>
        <w:tc>
          <w:tcPr>
            <w:tcW w:w="1271" w:type="dxa"/>
            <w:tcBorders>
              <w:top w:val="nil"/>
              <w:left w:val="nil"/>
              <w:bottom w:val="nil"/>
              <w:right w:val="single" w:sz="4" w:space="0" w:color="auto"/>
            </w:tcBorders>
            <w:shd w:val="clear" w:color="auto" w:fill="auto"/>
            <w:noWrap/>
            <w:hideMark/>
          </w:tcPr>
          <w:p w14:paraId="1666DD5A" w14:textId="77777777" w:rsidR="007717DC" w:rsidRPr="00D46FB4" w:rsidRDefault="007717DC" w:rsidP="007717DC">
            <w:pPr>
              <w:spacing w:line="240" w:lineRule="auto"/>
              <w:jc w:val="center"/>
              <w:rPr>
                <w:rFonts w:ascii="Arial" w:hAnsi="Arial" w:cs="Arial"/>
                <w:color w:val="000000"/>
                <w:sz w:val="18"/>
                <w:szCs w:val="18"/>
              </w:rPr>
            </w:pPr>
            <w:r w:rsidRPr="00D46FB4">
              <w:rPr>
                <w:rFonts w:ascii="Arial" w:hAnsi="Arial" w:cs="Arial"/>
                <w:color w:val="000000"/>
                <w:sz w:val="18"/>
                <w:szCs w:val="18"/>
              </w:rPr>
              <w:t>datum</w:t>
            </w:r>
          </w:p>
        </w:tc>
      </w:tr>
      <w:tr w:rsidR="007717DC" w:rsidRPr="00D46FB4" w14:paraId="3FB06538" w14:textId="77777777" w:rsidTr="006B676D">
        <w:trPr>
          <w:trHeight w:val="460"/>
        </w:trPr>
        <w:tc>
          <w:tcPr>
            <w:tcW w:w="426" w:type="dxa"/>
            <w:tcBorders>
              <w:top w:val="nil"/>
              <w:left w:val="single" w:sz="4" w:space="0" w:color="auto"/>
              <w:bottom w:val="nil"/>
              <w:right w:val="single" w:sz="4" w:space="0" w:color="auto"/>
            </w:tcBorders>
            <w:shd w:val="clear" w:color="auto" w:fill="auto"/>
            <w:noWrap/>
            <w:hideMark/>
          </w:tcPr>
          <w:p w14:paraId="407B4BFA" w14:textId="77777777" w:rsidR="007717DC" w:rsidRPr="00D46FB4" w:rsidRDefault="007717DC" w:rsidP="007717DC">
            <w:pPr>
              <w:spacing w:line="240" w:lineRule="auto"/>
              <w:rPr>
                <w:rFonts w:ascii="Arial" w:hAnsi="Arial" w:cs="Arial"/>
                <w:b/>
                <w:bCs/>
                <w:color w:val="000000"/>
                <w:sz w:val="18"/>
                <w:szCs w:val="18"/>
              </w:rPr>
            </w:pPr>
            <w:r w:rsidRPr="00D46FB4">
              <w:rPr>
                <w:rFonts w:ascii="Arial" w:hAnsi="Arial" w:cs="Arial"/>
                <w:b/>
                <w:bCs/>
                <w:color w:val="000000"/>
                <w:sz w:val="18"/>
                <w:szCs w:val="18"/>
              </w:rPr>
              <w:t> </w:t>
            </w:r>
          </w:p>
        </w:tc>
        <w:tc>
          <w:tcPr>
            <w:tcW w:w="5676" w:type="dxa"/>
            <w:tcBorders>
              <w:top w:val="nil"/>
              <w:left w:val="nil"/>
              <w:bottom w:val="nil"/>
              <w:right w:val="single" w:sz="4" w:space="0" w:color="auto"/>
            </w:tcBorders>
            <w:shd w:val="clear" w:color="auto" w:fill="auto"/>
            <w:hideMark/>
          </w:tcPr>
          <w:p w14:paraId="551E91AF" w14:textId="77777777" w:rsidR="007717DC" w:rsidRPr="00D46FB4" w:rsidRDefault="007717DC" w:rsidP="007717DC">
            <w:pPr>
              <w:spacing w:line="240" w:lineRule="auto"/>
              <w:rPr>
                <w:rFonts w:ascii="Arial" w:hAnsi="Arial" w:cs="Arial"/>
                <w:color w:val="000000"/>
                <w:sz w:val="18"/>
                <w:szCs w:val="18"/>
              </w:rPr>
            </w:pPr>
            <w:r w:rsidRPr="00D46FB4">
              <w:rPr>
                <w:rFonts w:ascii="Arial" w:hAnsi="Arial" w:cs="Arial"/>
                <w:color w:val="000000"/>
                <w:sz w:val="18"/>
                <w:szCs w:val="18"/>
              </w:rPr>
              <w:t>6. Ten aanzien van dwarsonvlakheid garandeert Opdrachtnemer gedurende 3 jaar na oplevering dat de rijspoordiepte, bepaald met een ARAN-rijspoordieptemeter of gelijkwaardig, maximaal 2 mm bedraagt.</w:t>
            </w:r>
          </w:p>
        </w:tc>
        <w:tc>
          <w:tcPr>
            <w:tcW w:w="1128" w:type="dxa"/>
            <w:tcBorders>
              <w:top w:val="nil"/>
              <w:left w:val="nil"/>
              <w:bottom w:val="nil"/>
              <w:right w:val="single" w:sz="4" w:space="0" w:color="auto"/>
            </w:tcBorders>
            <w:shd w:val="clear" w:color="auto" w:fill="auto"/>
            <w:noWrap/>
            <w:hideMark/>
          </w:tcPr>
          <w:p w14:paraId="10C7CB95" w14:textId="77777777" w:rsidR="007717DC" w:rsidRPr="00D46FB4" w:rsidRDefault="007717DC" w:rsidP="007717DC">
            <w:pPr>
              <w:spacing w:line="240" w:lineRule="auto"/>
              <w:jc w:val="center"/>
              <w:rPr>
                <w:rFonts w:ascii="Arial" w:hAnsi="Arial" w:cs="Arial"/>
                <w:color w:val="000000"/>
                <w:sz w:val="18"/>
                <w:szCs w:val="18"/>
              </w:rPr>
            </w:pPr>
            <w:r w:rsidRPr="00D46FB4">
              <w:rPr>
                <w:rFonts w:ascii="Arial" w:hAnsi="Arial" w:cs="Arial"/>
                <w:color w:val="000000"/>
                <w:sz w:val="18"/>
                <w:szCs w:val="18"/>
              </w:rPr>
              <w:t>datum</w:t>
            </w:r>
          </w:p>
        </w:tc>
        <w:tc>
          <w:tcPr>
            <w:tcW w:w="980" w:type="dxa"/>
            <w:tcBorders>
              <w:top w:val="nil"/>
              <w:left w:val="nil"/>
              <w:bottom w:val="nil"/>
              <w:right w:val="single" w:sz="4" w:space="0" w:color="auto"/>
            </w:tcBorders>
            <w:shd w:val="clear" w:color="auto" w:fill="auto"/>
            <w:noWrap/>
            <w:hideMark/>
          </w:tcPr>
          <w:p w14:paraId="5BD9C0E9" w14:textId="77777777" w:rsidR="007717DC" w:rsidRPr="00D46FB4" w:rsidRDefault="007717DC" w:rsidP="007717DC">
            <w:pPr>
              <w:spacing w:line="240" w:lineRule="auto"/>
              <w:jc w:val="center"/>
              <w:rPr>
                <w:rFonts w:ascii="Arial" w:hAnsi="Arial" w:cs="Arial"/>
                <w:color w:val="000000"/>
                <w:sz w:val="18"/>
                <w:szCs w:val="18"/>
              </w:rPr>
            </w:pPr>
            <w:r w:rsidRPr="00D46FB4">
              <w:rPr>
                <w:rFonts w:ascii="Arial" w:hAnsi="Arial" w:cs="Arial"/>
                <w:color w:val="000000"/>
                <w:sz w:val="18"/>
                <w:szCs w:val="18"/>
              </w:rPr>
              <w:t>3</w:t>
            </w:r>
          </w:p>
        </w:tc>
        <w:tc>
          <w:tcPr>
            <w:tcW w:w="1146" w:type="dxa"/>
            <w:tcBorders>
              <w:top w:val="nil"/>
              <w:left w:val="nil"/>
              <w:bottom w:val="nil"/>
              <w:right w:val="single" w:sz="4" w:space="0" w:color="auto"/>
            </w:tcBorders>
            <w:shd w:val="clear" w:color="auto" w:fill="auto"/>
            <w:noWrap/>
            <w:hideMark/>
          </w:tcPr>
          <w:p w14:paraId="4BCA83CF" w14:textId="77777777" w:rsidR="007717DC" w:rsidRPr="00D46FB4" w:rsidRDefault="007717DC" w:rsidP="007717DC">
            <w:pPr>
              <w:spacing w:line="240" w:lineRule="auto"/>
              <w:jc w:val="center"/>
              <w:rPr>
                <w:rFonts w:ascii="Arial" w:hAnsi="Arial" w:cs="Arial"/>
                <w:color w:val="000000"/>
                <w:sz w:val="18"/>
                <w:szCs w:val="18"/>
              </w:rPr>
            </w:pPr>
            <w:r w:rsidRPr="00D46FB4">
              <w:rPr>
                <w:rFonts w:ascii="Arial" w:hAnsi="Arial" w:cs="Arial"/>
                <w:color w:val="000000"/>
                <w:sz w:val="18"/>
                <w:szCs w:val="18"/>
              </w:rPr>
              <w:t>datum</w:t>
            </w:r>
          </w:p>
        </w:tc>
        <w:tc>
          <w:tcPr>
            <w:tcW w:w="1271" w:type="dxa"/>
            <w:tcBorders>
              <w:top w:val="nil"/>
              <w:left w:val="nil"/>
              <w:bottom w:val="nil"/>
              <w:right w:val="single" w:sz="4" w:space="0" w:color="auto"/>
            </w:tcBorders>
            <w:shd w:val="clear" w:color="auto" w:fill="auto"/>
            <w:noWrap/>
            <w:hideMark/>
          </w:tcPr>
          <w:p w14:paraId="332F7BE2" w14:textId="77777777" w:rsidR="007717DC" w:rsidRPr="00D46FB4" w:rsidRDefault="007717DC" w:rsidP="007717DC">
            <w:pPr>
              <w:spacing w:line="240" w:lineRule="auto"/>
              <w:jc w:val="center"/>
              <w:rPr>
                <w:rFonts w:ascii="Arial" w:hAnsi="Arial" w:cs="Arial"/>
                <w:color w:val="000000"/>
                <w:sz w:val="18"/>
                <w:szCs w:val="18"/>
              </w:rPr>
            </w:pPr>
            <w:r w:rsidRPr="00D46FB4">
              <w:rPr>
                <w:rFonts w:ascii="Arial" w:hAnsi="Arial" w:cs="Arial"/>
                <w:color w:val="000000"/>
                <w:sz w:val="18"/>
                <w:szCs w:val="18"/>
              </w:rPr>
              <w:t>datum</w:t>
            </w:r>
          </w:p>
        </w:tc>
      </w:tr>
      <w:tr w:rsidR="007717DC" w:rsidRPr="00D46FB4" w14:paraId="6389038D" w14:textId="77777777" w:rsidTr="006B676D">
        <w:trPr>
          <w:trHeight w:val="990"/>
        </w:trPr>
        <w:tc>
          <w:tcPr>
            <w:tcW w:w="426" w:type="dxa"/>
            <w:tcBorders>
              <w:top w:val="single" w:sz="4" w:space="0" w:color="auto"/>
              <w:left w:val="single" w:sz="4" w:space="0" w:color="auto"/>
              <w:bottom w:val="single" w:sz="4" w:space="0" w:color="auto"/>
              <w:right w:val="single" w:sz="4" w:space="0" w:color="auto"/>
            </w:tcBorders>
            <w:shd w:val="clear" w:color="auto" w:fill="auto"/>
            <w:noWrap/>
            <w:hideMark/>
          </w:tcPr>
          <w:p w14:paraId="6D27E032" w14:textId="77777777" w:rsidR="007717DC" w:rsidRPr="00D46FB4" w:rsidRDefault="007717DC" w:rsidP="007717DC">
            <w:pPr>
              <w:spacing w:line="240" w:lineRule="auto"/>
              <w:rPr>
                <w:rFonts w:ascii="Arial" w:hAnsi="Arial" w:cs="Arial"/>
                <w:b/>
                <w:bCs/>
                <w:color w:val="000000"/>
                <w:sz w:val="18"/>
                <w:szCs w:val="18"/>
              </w:rPr>
            </w:pPr>
            <w:r w:rsidRPr="00D46FB4">
              <w:rPr>
                <w:rFonts w:ascii="Arial" w:hAnsi="Arial" w:cs="Arial"/>
                <w:b/>
                <w:bCs/>
                <w:color w:val="000000"/>
                <w:sz w:val="18"/>
                <w:szCs w:val="18"/>
              </w:rPr>
              <w:t>4</w:t>
            </w:r>
          </w:p>
        </w:tc>
        <w:tc>
          <w:tcPr>
            <w:tcW w:w="5676" w:type="dxa"/>
            <w:tcBorders>
              <w:top w:val="single" w:sz="4" w:space="0" w:color="auto"/>
              <w:left w:val="nil"/>
              <w:bottom w:val="single" w:sz="4" w:space="0" w:color="auto"/>
              <w:right w:val="single" w:sz="4" w:space="0" w:color="auto"/>
            </w:tcBorders>
            <w:shd w:val="clear" w:color="auto" w:fill="auto"/>
            <w:hideMark/>
          </w:tcPr>
          <w:p w14:paraId="2DD0C99D" w14:textId="77777777" w:rsidR="007717DC" w:rsidRPr="00D46FB4" w:rsidRDefault="007717DC" w:rsidP="007717DC">
            <w:pPr>
              <w:spacing w:line="240" w:lineRule="auto"/>
              <w:rPr>
                <w:rFonts w:ascii="Arial" w:hAnsi="Arial" w:cs="Arial"/>
                <w:color w:val="000000"/>
                <w:sz w:val="18"/>
                <w:szCs w:val="18"/>
              </w:rPr>
            </w:pPr>
            <w:r w:rsidRPr="00D46FB4">
              <w:rPr>
                <w:rFonts w:ascii="Arial" w:hAnsi="Arial" w:cs="Arial"/>
                <w:b/>
                <w:bCs/>
                <w:color w:val="000000"/>
                <w:sz w:val="18"/>
                <w:szCs w:val="18"/>
              </w:rPr>
              <w:t>Markeringen</w:t>
            </w:r>
            <w:r w:rsidRPr="00D46FB4">
              <w:rPr>
                <w:rFonts w:ascii="Arial" w:hAnsi="Arial" w:cs="Arial"/>
                <w:color w:val="000000"/>
                <w:sz w:val="18"/>
                <w:szCs w:val="18"/>
              </w:rPr>
              <w:br/>
              <w:t>Ten aanzien van de zichtbaarheid van de markering garandeert Opdrachtnemer gedurende een periode van drie jaar dat de door hem aangebrachte markering voldoet aan kwaliteitsniveau A+ conform de Kwaliteitscatalogus openbare ruimte 2018 van het CROW.</w:t>
            </w:r>
          </w:p>
        </w:tc>
        <w:tc>
          <w:tcPr>
            <w:tcW w:w="1128" w:type="dxa"/>
            <w:tcBorders>
              <w:top w:val="single" w:sz="4" w:space="0" w:color="auto"/>
              <w:left w:val="nil"/>
              <w:bottom w:val="single" w:sz="4" w:space="0" w:color="auto"/>
              <w:right w:val="single" w:sz="4" w:space="0" w:color="auto"/>
            </w:tcBorders>
            <w:shd w:val="clear" w:color="auto" w:fill="auto"/>
            <w:hideMark/>
          </w:tcPr>
          <w:p w14:paraId="3DD351CB" w14:textId="77777777" w:rsidR="007717DC" w:rsidRPr="00D46FB4" w:rsidRDefault="007717DC" w:rsidP="007717DC">
            <w:pPr>
              <w:spacing w:line="240" w:lineRule="auto"/>
              <w:jc w:val="center"/>
              <w:rPr>
                <w:rFonts w:ascii="Arial" w:hAnsi="Arial" w:cs="Arial"/>
                <w:color w:val="000000"/>
                <w:sz w:val="18"/>
                <w:szCs w:val="18"/>
              </w:rPr>
            </w:pPr>
            <w:r w:rsidRPr="00D46FB4">
              <w:rPr>
                <w:rFonts w:ascii="Arial" w:hAnsi="Arial" w:cs="Arial"/>
                <w:color w:val="000000"/>
                <w:sz w:val="18"/>
                <w:szCs w:val="18"/>
              </w:rPr>
              <w:br/>
              <w:t>datum</w:t>
            </w:r>
          </w:p>
        </w:tc>
        <w:tc>
          <w:tcPr>
            <w:tcW w:w="980" w:type="dxa"/>
            <w:tcBorders>
              <w:top w:val="single" w:sz="4" w:space="0" w:color="auto"/>
              <w:left w:val="nil"/>
              <w:bottom w:val="single" w:sz="4" w:space="0" w:color="auto"/>
              <w:right w:val="single" w:sz="4" w:space="0" w:color="auto"/>
            </w:tcBorders>
            <w:shd w:val="clear" w:color="auto" w:fill="auto"/>
            <w:hideMark/>
          </w:tcPr>
          <w:p w14:paraId="6EF5B6B4" w14:textId="77777777" w:rsidR="007717DC" w:rsidRPr="00D46FB4" w:rsidRDefault="007717DC" w:rsidP="007717DC">
            <w:pPr>
              <w:spacing w:line="240" w:lineRule="auto"/>
              <w:jc w:val="center"/>
              <w:rPr>
                <w:rFonts w:ascii="Arial" w:hAnsi="Arial" w:cs="Arial"/>
                <w:color w:val="000000"/>
                <w:sz w:val="18"/>
                <w:szCs w:val="18"/>
              </w:rPr>
            </w:pPr>
            <w:r w:rsidRPr="00D46FB4">
              <w:rPr>
                <w:rFonts w:ascii="Arial" w:hAnsi="Arial" w:cs="Arial"/>
                <w:color w:val="000000"/>
                <w:sz w:val="18"/>
                <w:szCs w:val="18"/>
              </w:rPr>
              <w:br/>
              <w:t>4</w:t>
            </w:r>
          </w:p>
        </w:tc>
        <w:tc>
          <w:tcPr>
            <w:tcW w:w="1146" w:type="dxa"/>
            <w:tcBorders>
              <w:top w:val="single" w:sz="4" w:space="0" w:color="auto"/>
              <w:left w:val="nil"/>
              <w:bottom w:val="single" w:sz="4" w:space="0" w:color="auto"/>
              <w:right w:val="single" w:sz="4" w:space="0" w:color="auto"/>
            </w:tcBorders>
            <w:shd w:val="clear" w:color="auto" w:fill="auto"/>
            <w:hideMark/>
          </w:tcPr>
          <w:p w14:paraId="636F0F0D" w14:textId="77777777" w:rsidR="007717DC" w:rsidRPr="00D46FB4" w:rsidRDefault="007717DC" w:rsidP="007717DC">
            <w:pPr>
              <w:spacing w:line="240" w:lineRule="auto"/>
              <w:jc w:val="center"/>
              <w:rPr>
                <w:rFonts w:ascii="Arial" w:hAnsi="Arial" w:cs="Arial"/>
                <w:color w:val="000000"/>
                <w:sz w:val="18"/>
                <w:szCs w:val="18"/>
              </w:rPr>
            </w:pPr>
            <w:r w:rsidRPr="00D46FB4">
              <w:rPr>
                <w:rFonts w:ascii="Arial" w:hAnsi="Arial" w:cs="Arial"/>
                <w:color w:val="000000"/>
                <w:sz w:val="18"/>
                <w:szCs w:val="18"/>
              </w:rPr>
              <w:br/>
              <w:t>datum</w:t>
            </w:r>
          </w:p>
        </w:tc>
        <w:tc>
          <w:tcPr>
            <w:tcW w:w="1271" w:type="dxa"/>
            <w:tcBorders>
              <w:top w:val="single" w:sz="4" w:space="0" w:color="auto"/>
              <w:left w:val="nil"/>
              <w:bottom w:val="single" w:sz="4" w:space="0" w:color="auto"/>
              <w:right w:val="single" w:sz="4" w:space="0" w:color="auto"/>
            </w:tcBorders>
            <w:shd w:val="clear" w:color="auto" w:fill="auto"/>
            <w:hideMark/>
          </w:tcPr>
          <w:p w14:paraId="36A142B6" w14:textId="77777777" w:rsidR="007717DC" w:rsidRPr="00D46FB4" w:rsidRDefault="007717DC" w:rsidP="007717DC">
            <w:pPr>
              <w:spacing w:line="240" w:lineRule="auto"/>
              <w:jc w:val="center"/>
              <w:rPr>
                <w:rFonts w:ascii="Arial" w:hAnsi="Arial" w:cs="Arial"/>
                <w:color w:val="000000"/>
                <w:sz w:val="18"/>
                <w:szCs w:val="18"/>
              </w:rPr>
            </w:pPr>
            <w:r w:rsidRPr="00D46FB4">
              <w:rPr>
                <w:rFonts w:ascii="Arial" w:hAnsi="Arial" w:cs="Arial"/>
                <w:color w:val="000000"/>
                <w:sz w:val="18"/>
                <w:szCs w:val="18"/>
              </w:rPr>
              <w:br/>
              <w:t>datum</w:t>
            </w:r>
          </w:p>
        </w:tc>
      </w:tr>
    </w:tbl>
    <w:p w14:paraId="7F377DB2" w14:textId="77777777" w:rsidR="006B676D" w:rsidRPr="00D46FB4" w:rsidRDefault="006B676D">
      <w:pPr>
        <w:rPr>
          <w:rFonts w:ascii="Arial" w:hAnsi="Arial" w:cs="Arial"/>
        </w:rPr>
      </w:pPr>
      <w:r w:rsidRPr="00D46FB4">
        <w:rPr>
          <w:rFonts w:ascii="Arial" w:hAnsi="Arial" w:cs="Arial"/>
        </w:rPr>
        <w:br w:type="page"/>
      </w:r>
    </w:p>
    <w:tbl>
      <w:tblPr>
        <w:tblW w:w="10627" w:type="dxa"/>
        <w:tblInd w:w="-998" w:type="dxa"/>
        <w:tblCellMar>
          <w:left w:w="70" w:type="dxa"/>
          <w:right w:w="70" w:type="dxa"/>
        </w:tblCellMar>
        <w:tblLook w:val="04A0" w:firstRow="1" w:lastRow="0" w:firstColumn="1" w:lastColumn="0" w:noHBand="0" w:noVBand="1"/>
      </w:tblPr>
      <w:tblGrid>
        <w:gridCol w:w="426"/>
        <w:gridCol w:w="5676"/>
        <w:gridCol w:w="1128"/>
        <w:gridCol w:w="980"/>
        <w:gridCol w:w="1146"/>
        <w:gridCol w:w="1271"/>
      </w:tblGrid>
      <w:tr w:rsidR="007717DC" w:rsidRPr="00D46FB4" w14:paraId="5F65D171" w14:textId="77777777" w:rsidTr="006B676D">
        <w:trPr>
          <w:trHeight w:val="2775"/>
        </w:trPr>
        <w:tc>
          <w:tcPr>
            <w:tcW w:w="426" w:type="dxa"/>
            <w:tcBorders>
              <w:top w:val="single" w:sz="4" w:space="0" w:color="auto"/>
              <w:left w:val="single" w:sz="4" w:space="0" w:color="auto"/>
              <w:bottom w:val="single" w:sz="4" w:space="0" w:color="auto"/>
              <w:right w:val="single" w:sz="4" w:space="0" w:color="auto"/>
            </w:tcBorders>
            <w:shd w:val="clear" w:color="auto" w:fill="auto"/>
            <w:noWrap/>
            <w:hideMark/>
          </w:tcPr>
          <w:p w14:paraId="1A5A2459" w14:textId="0344BDF1" w:rsidR="007717DC" w:rsidRPr="00D46FB4" w:rsidRDefault="007717DC" w:rsidP="007717DC">
            <w:pPr>
              <w:spacing w:line="240" w:lineRule="auto"/>
              <w:rPr>
                <w:rFonts w:ascii="Arial" w:hAnsi="Arial" w:cs="Arial"/>
                <w:b/>
                <w:bCs/>
                <w:color w:val="000000"/>
                <w:sz w:val="18"/>
                <w:szCs w:val="18"/>
              </w:rPr>
            </w:pPr>
            <w:r w:rsidRPr="00D46FB4">
              <w:rPr>
                <w:rFonts w:ascii="Arial" w:hAnsi="Arial" w:cs="Arial"/>
                <w:b/>
                <w:bCs/>
                <w:color w:val="000000"/>
                <w:sz w:val="18"/>
                <w:szCs w:val="18"/>
              </w:rPr>
              <w:lastRenderedPageBreak/>
              <w:t>5</w:t>
            </w:r>
          </w:p>
        </w:tc>
        <w:tc>
          <w:tcPr>
            <w:tcW w:w="5676" w:type="dxa"/>
            <w:tcBorders>
              <w:top w:val="single" w:sz="4" w:space="0" w:color="auto"/>
              <w:left w:val="nil"/>
              <w:bottom w:val="single" w:sz="4" w:space="0" w:color="auto"/>
              <w:right w:val="single" w:sz="4" w:space="0" w:color="auto"/>
            </w:tcBorders>
            <w:shd w:val="clear" w:color="auto" w:fill="auto"/>
            <w:hideMark/>
          </w:tcPr>
          <w:p w14:paraId="0F3121EF" w14:textId="77777777" w:rsidR="007717DC" w:rsidRPr="00D46FB4" w:rsidRDefault="007717DC" w:rsidP="007717DC">
            <w:pPr>
              <w:spacing w:line="240" w:lineRule="auto"/>
              <w:rPr>
                <w:rFonts w:ascii="Arial" w:hAnsi="Arial" w:cs="Arial"/>
                <w:color w:val="000000"/>
                <w:sz w:val="18"/>
                <w:szCs w:val="18"/>
              </w:rPr>
            </w:pPr>
            <w:r w:rsidRPr="00D46FB4">
              <w:rPr>
                <w:rFonts w:ascii="Arial" w:hAnsi="Arial" w:cs="Arial"/>
                <w:b/>
                <w:bCs/>
                <w:color w:val="000000"/>
                <w:sz w:val="18"/>
                <w:szCs w:val="18"/>
              </w:rPr>
              <w:t>Voegconstructies</w:t>
            </w:r>
            <w:r w:rsidRPr="00D46FB4">
              <w:rPr>
                <w:rFonts w:ascii="Arial" w:hAnsi="Arial" w:cs="Arial"/>
                <w:color w:val="000000"/>
                <w:sz w:val="18"/>
                <w:szCs w:val="18"/>
              </w:rPr>
              <w:br/>
              <w:t>Opdrachtnemer garandeert gedurende een periode van zeven jaar dat:</w:t>
            </w:r>
            <w:r w:rsidRPr="00D46FB4">
              <w:rPr>
                <w:rFonts w:ascii="Arial" w:hAnsi="Arial" w:cs="Arial"/>
                <w:color w:val="000000"/>
                <w:sz w:val="18"/>
                <w:szCs w:val="18"/>
              </w:rPr>
              <w:br/>
              <w:t>1. Voegconstructies waterdicht zijn;</w:t>
            </w:r>
            <w:r w:rsidRPr="00D46FB4">
              <w:rPr>
                <w:rFonts w:ascii="Arial" w:hAnsi="Arial" w:cs="Arial"/>
                <w:color w:val="000000"/>
                <w:sz w:val="18"/>
                <w:szCs w:val="18"/>
              </w:rPr>
              <w:br/>
              <w:t>2. Scheurvorming bij voegconstructies ≤ 0,2 mm bedraagt;</w:t>
            </w:r>
            <w:r w:rsidRPr="00D46FB4">
              <w:rPr>
                <w:rFonts w:ascii="Arial" w:hAnsi="Arial" w:cs="Arial"/>
                <w:color w:val="000000"/>
                <w:sz w:val="18"/>
                <w:szCs w:val="18"/>
              </w:rPr>
              <w:br/>
              <w:t>3. Er geen materiaalverlies en/of tekenen van onthechting voorkomen bij voegconstructies;</w:t>
            </w:r>
            <w:r w:rsidRPr="00D46FB4">
              <w:rPr>
                <w:rFonts w:ascii="Arial" w:hAnsi="Arial" w:cs="Arial"/>
                <w:color w:val="000000"/>
                <w:sz w:val="18"/>
                <w:szCs w:val="18"/>
              </w:rPr>
              <w:br/>
              <w:t>4. De bovenzijde van de voegconstructie op gelijke hoogte aansluit aan de bovenzijde van de asfaltdeklaag met een maximaal toegestane afwijking: 2 mm;</w:t>
            </w:r>
            <w:r w:rsidRPr="00D46FB4">
              <w:rPr>
                <w:rFonts w:ascii="Arial" w:hAnsi="Arial" w:cs="Arial"/>
                <w:color w:val="000000"/>
                <w:sz w:val="18"/>
                <w:szCs w:val="18"/>
              </w:rPr>
              <w:br/>
              <w:t>5. De stroefheid van voegconstructies met een breedte in rijrichting van meer dan 200 mm, ≥ 45 bedraagt volgens slingermethode NEN-EN 1436;</w:t>
            </w:r>
            <w:r w:rsidRPr="00D46FB4">
              <w:rPr>
                <w:rFonts w:ascii="Arial" w:hAnsi="Arial" w:cs="Arial"/>
                <w:color w:val="000000"/>
                <w:sz w:val="18"/>
                <w:szCs w:val="18"/>
              </w:rPr>
              <w:br/>
              <w:t>6. De maximale afwijking in dwarsvlakheid van voegconstructies, gemeten met een mal, een rei of rolrei van 3 m lengte: &lt; 5 mm bedraagt.</w:t>
            </w:r>
          </w:p>
        </w:tc>
        <w:tc>
          <w:tcPr>
            <w:tcW w:w="1128" w:type="dxa"/>
            <w:tcBorders>
              <w:top w:val="single" w:sz="4" w:space="0" w:color="auto"/>
              <w:left w:val="nil"/>
              <w:bottom w:val="single" w:sz="4" w:space="0" w:color="auto"/>
              <w:right w:val="single" w:sz="4" w:space="0" w:color="auto"/>
            </w:tcBorders>
            <w:shd w:val="clear" w:color="auto" w:fill="auto"/>
            <w:hideMark/>
          </w:tcPr>
          <w:p w14:paraId="6AEF78C1" w14:textId="77777777" w:rsidR="007717DC" w:rsidRPr="00D46FB4" w:rsidRDefault="007717DC" w:rsidP="007717DC">
            <w:pPr>
              <w:spacing w:line="240" w:lineRule="auto"/>
              <w:jc w:val="center"/>
              <w:rPr>
                <w:rFonts w:ascii="Arial" w:hAnsi="Arial" w:cs="Arial"/>
                <w:color w:val="000000"/>
                <w:sz w:val="18"/>
                <w:szCs w:val="18"/>
              </w:rPr>
            </w:pPr>
            <w:r w:rsidRPr="00D46FB4">
              <w:rPr>
                <w:rFonts w:ascii="Arial" w:hAnsi="Arial" w:cs="Arial"/>
                <w:color w:val="000000"/>
                <w:sz w:val="18"/>
                <w:szCs w:val="18"/>
              </w:rPr>
              <w:br/>
              <w:t>datum</w:t>
            </w:r>
          </w:p>
        </w:tc>
        <w:tc>
          <w:tcPr>
            <w:tcW w:w="980" w:type="dxa"/>
            <w:tcBorders>
              <w:top w:val="single" w:sz="4" w:space="0" w:color="auto"/>
              <w:left w:val="nil"/>
              <w:bottom w:val="single" w:sz="4" w:space="0" w:color="auto"/>
              <w:right w:val="single" w:sz="4" w:space="0" w:color="auto"/>
            </w:tcBorders>
            <w:shd w:val="clear" w:color="auto" w:fill="auto"/>
            <w:hideMark/>
          </w:tcPr>
          <w:p w14:paraId="7FF88762" w14:textId="77777777" w:rsidR="007717DC" w:rsidRPr="00D46FB4" w:rsidRDefault="007717DC" w:rsidP="007717DC">
            <w:pPr>
              <w:spacing w:line="240" w:lineRule="auto"/>
              <w:jc w:val="center"/>
              <w:rPr>
                <w:rFonts w:ascii="Arial" w:hAnsi="Arial" w:cs="Arial"/>
                <w:color w:val="000000"/>
                <w:sz w:val="18"/>
                <w:szCs w:val="18"/>
              </w:rPr>
            </w:pPr>
            <w:r w:rsidRPr="00D46FB4">
              <w:rPr>
                <w:rFonts w:ascii="Arial" w:hAnsi="Arial" w:cs="Arial"/>
                <w:color w:val="000000"/>
                <w:sz w:val="18"/>
                <w:szCs w:val="18"/>
              </w:rPr>
              <w:br/>
              <w:t>7</w:t>
            </w:r>
          </w:p>
        </w:tc>
        <w:tc>
          <w:tcPr>
            <w:tcW w:w="1146" w:type="dxa"/>
            <w:tcBorders>
              <w:top w:val="single" w:sz="4" w:space="0" w:color="auto"/>
              <w:left w:val="nil"/>
              <w:bottom w:val="single" w:sz="4" w:space="0" w:color="auto"/>
              <w:right w:val="single" w:sz="4" w:space="0" w:color="auto"/>
            </w:tcBorders>
            <w:shd w:val="clear" w:color="auto" w:fill="auto"/>
            <w:hideMark/>
          </w:tcPr>
          <w:p w14:paraId="7C6EC3CB" w14:textId="77777777" w:rsidR="007717DC" w:rsidRPr="00D46FB4" w:rsidRDefault="007717DC" w:rsidP="007717DC">
            <w:pPr>
              <w:spacing w:line="240" w:lineRule="auto"/>
              <w:jc w:val="center"/>
              <w:rPr>
                <w:rFonts w:ascii="Arial" w:hAnsi="Arial" w:cs="Arial"/>
                <w:color w:val="000000"/>
                <w:sz w:val="18"/>
                <w:szCs w:val="18"/>
              </w:rPr>
            </w:pPr>
            <w:r w:rsidRPr="00D46FB4">
              <w:rPr>
                <w:rFonts w:ascii="Arial" w:hAnsi="Arial" w:cs="Arial"/>
                <w:color w:val="000000"/>
                <w:sz w:val="18"/>
                <w:szCs w:val="18"/>
              </w:rPr>
              <w:br/>
              <w:t>datum</w:t>
            </w:r>
          </w:p>
        </w:tc>
        <w:tc>
          <w:tcPr>
            <w:tcW w:w="1271" w:type="dxa"/>
            <w:tcBorders>
              <w:top w:val="single" w:sz="4" w:space="0" w:color="auto"/>
              <w:left w:val="nil"/>
              <w:bottom w:val="single" w:sz="4" w:space="0" w:color="auto"/>
              <w:right w:val="single" w:sz="4" w:space="0" w:color="auto"/>
            </w:tcBorders>
            <w:shd w:val="clear" w:color="auto" w:fill="auto"/>
            <w:hideMark/>
          </w:tcPr>
          <w:p w14:paraId="405A3310" w14:textId="77777777" w:rsidR="007717DC" w:rsidRPr="00D46FB4" w:rsidRDefault="007717DC" w:rsidP="007717DC">
            <w:pPr>
              <w:spacing w:line="240" w:lineRule="auto"/>
              <w:jc w:val="center"/>
              <w:rPr>
                <w:rFonts w:ascii="Arial" w:hAnsi="Arial" w:cs="Arial"/>
                <w:color w:val="000000"/>
                <w:sz w:val="18"/>
                <w:szCs w:val="18"/>
              </w:rPr>
            </w:pPr>
            <w:r w:rsidRPr="00D46FB4">
              <w:rPr>
                <w:rFonts w:ascii="Arial" w:hAnsi="Arial" w:cs="Arial"/>
                <w:color w:val="000000"/>
                <w:sz w:val="18"/>
                <w:szCs w:val="18"/>
              </w:rPr>
              <w:br/>
              <w:t>datum</w:t>
            </w:r>
          </w:p>
        </w:tc>
      </w:tr>
      <w:tr w:rsidR="007717DC" w:rsidRPr="00D46FB4" w14:paraId="60E85566" w14:textId="77777777" w:rsidTr="006B676D">
        <w:trPr>
          <w:trHeight w:val="690"/>
        </w:trPr>
        <w:tc>
          <w:tcPr>
            <w:tcW w:w="426" w:type="dxa"/>
            <w:tcBorders>
              <w:top w:val="nil"/>
              <w:left w:val="single" w:sz="4" w:space="0" w:color="auto"/>
              <w:bottom w:val="single" w:sz="4" w:space="0" w:color="auto"/>
              <w:right w:val="single" w:sz="4" w:space="0" w:color="auto"/>
            </w:tcBorders>
            <w:shd w:val="clear" w:color="auto" w:fill="auto"/>
            <w:noWrap/>
            <w:hideMark/>
          </w:tcPr>
          <w:p w14:paraId="6020B3B7" w14:textId="77777777" w:rsidR="007717DC" w:rsidRPr="00D46FB4" w:rsidRDefault="007717DC" w:rsidP="007717DC">
            <w:pPr>
              <w:spacing w:line="240" w:lineRule="auto"/>
              <w:rPr>
                <w:rFonts w:ascii="Arial" w:hAnsi="Arial" w:cs="Arial"/>
                <w:b/>
                <w:bCs/>
                <w:color w:val="000000"/>
                <w:sz w:val="18"/>
                <w:szCs w:val="18"/>
              </w:rPr>
            </w:pPr>
            <w:r w:rsidRPr="00D46FB4">
              <w:rPr>
                <w:rFonts w:ascii="Arial" w:hAnsi="Arial" w:cs="Arial"/>
                <w:b/>
                <w:bCs/>
                <w:color w:val="000000"/>
                <w:sz w:val="18"/>
                <w:szCs w:val="18"/>
              </w:rPr>
              <w:t>6</w:t>
            </w:r>
          </w:p>
        </w:tc>
        <w:tc>
          <w:tcPr>
            <w:tcW w:w="5676" w:type="dxa"/>
            <w:tcBorders>
              <w:top w:val="nil"/>
              <w:left w:val="nil"/>
              <w:bottom w:val="single" w:sz="4" w:space="0" w:color="auto"/>
              <w:right w:val="single" w:sz="4" w:space="0" w:color="auto"/>
            </w:tcBorders>
            <w:shd w:val="clear" w:color="auto" w:fill="auto"/>
            <w:hideMark/>
          </w:tcPr>
          <w:p w14:paraId="619B6140" w14:textId="77777777" w:rsidR="007717DC" w:rsidRPr="00D46FB4" w:rsidRDefault="007717DC" w:rsidP="007717DC">
            <w:pPr>
              <w:spacing w:line="240" w:lineRule="auto"/>
              <w:rPr>
                <w:rFonts w:ascii="Arial" w:hAnsi="Arial" w:cs="Arial"/>
                <w:color w:val="000000"/>
                <w:sz w:val="18"/>
                <w:szCs w:val="18"/>
              </w:rPr>
            </w:pPr>
            <w:r w:rsidRPr="00D46FB4">
              <w:rPr>
                <w:rFonts w:ascii="Arial" w:hAnsi="Arial" w:cs="Arial"/>
                <w:b/>
                <w:bCs/>
                <w:color w:val="000000"/>
                <w:sz w:val="18"/>
                <w:szCs w:val="18"/>
              </w:rPr>
              <w:t>Dilatatievoegen</w:t>
            </w:r>
            <w:r w:rsidRPr="00D46FB4">
              <w:rPr>
                <w:rFonts w:ascii="Arial" w:hAnsi="Arial" w:cs="Arial"/>
                <w:color w:val="000000"/>
                <w:sz w:val="18"/>
                <w:szCs w:val="18"/>
              </w:rPr>
              <w:br/>
              <w:t>Opdrachtnemer garandeert gedurende een periode van zeven jaren de grond-, vuil- en waterdichtheid van dilatatievoegen</w:t>
            </w:r>
          </w:p>
        </w:tc>
        <w:tc>
          <w:tcPr>
            <w:tcW w:w="1128" w:type="dxa"/>
            <w:tcBorders>
              <w:top w:val="nil"/>
              <w:left w:val="nil"/>
              <w:bottom w:val="single" w:sz="4" w:space="0" w:color="auto"/>
              <w:right w:val="single" w:sz="4" w:space="0" w:color="auto"/>
            </w:tcBorders>
            <w:shd w:val="clear" w:color="auto" w:fill="auto"/>
            <w:hideMark/>
          </w:tcPr>
          <w:p w14:paraId="20EEB210" w14:textId="77777777" w:rsidR="007717DC" w:rsidRPr="00D46FB4" w:rsidRDefault="007717DC" w:rsidP="007717DC">
            <w:pPr>
              <w:spacing w:line="240" w:lineRule="auto"/>
              <w:jc w:val="center"/>
              <w:rPr>
                <w:rFonts w:ascii="Arial" w:hAnsi="Arial" w:cs="Arial"/>
                <w:color w:val="000000"/>
                <w:sz w:val="18"/>
                <w:szCs w:val="18"/>
              </w:rPr>
            </w:pPr>
            <w:r w:rsidRPr="00D46FB4">
              <w:rPr>
                <w:rFonts w:ascii="Arial" w:hAnsi="Arial" w:cs="Arial"/>
                <w:color w:val="000000"/>
                <w:sz w:val="18"/>
                <w:szCs w:val="18"/>
              </w:rPr>
              <w:br/>
              <w:t>datum</w:t>
            </w:r>
          </w:p>
        </w:tc>
        <w:tc>
          <w:tcPr>
            <w:tcW w:w="980" w:type="dxa"/>
            <w:tcBorders>
              <w:top w:val="nil"/>
              <w:left w:val="nil"/>
              <w:bottom w:val="single" w:sz="4" w:space="0" w:color="auto"/>
              <w:right w:val="single" w:sz="4" w:space="0" w:color="auto"/>
            </w:tcBorders>
            <w:shd w:val="clear" w:color="auto" w:fill="auto"/>
            <w:hideMark/>
          </w:tcPr>
          <w:p w14:paraId="0031D32D" w14:textId="77777777" w:rsidR="007717DC" w:rsidRPr="00D46FB4" w:rsidRDefault="007717DC" w:rsidP="007717DC">
            <w:pPr>
              <w:spacing w:line="240" w:lineRule="auto"/>
              <w:jc w:val="center"/>
              <w:rPr>
                <w:rFonts w:ascii="Arial" w:hAnsi="Arial" w:cs="Arial"/>
                <w:color w:val="000000"/>
                <w:sz w:val="18"/>
                <w:szCs w:val="18"/>
              </w:rPr>
            </w:pPr>
            <w:r w:rsidRPr="00D46FB4">
              <w:rPr>
                <w:rFonts w:ascii="Arial" w:hAnsi="Arial" w:cs="Arial"/>
                <w:color w:val="000000"/>
                <w:sz w:val="18"/>
                <w:szCs w:val="18"/>
              </w:rPr>
              <w:br/>
              <w:t>7</w:t>
            </w:r>
          </w:p>
        </w:tc>
        <w:tc>
          <w:tcPr>
            <w:tcW w:w="1146" w:type="dxa"/>
            <w:tcBorders>
              <w:top w:val="nil"/>
              <w:left w:val="nil"/>
              <w:bottom w:val="single" w:sz="4" w:space="0" w:color="auto"/>
              <w:right w:val="single" w:sz="4" w:space="0" w:color="auto"/>
            </w:tcBorders>
            <w:shd w:val="clear" w:color="auto" w:fill="auto"/>
            <w:hideMark/>
          </w:tcPr>
          <w:p w14:paraId="127F2424" w14:textId="77777777" w:rsidR="007717DC" w:rsidRPr="00D46FB4" w:rsidRDefault="007717DC" w:rsidP="007717DC">
            <w:pPr>
              <w:spacing w:line="240" w:lineRule="auto"/>
              <w:jc w:val="center"/>
              <w:rPr>
                <w:rFonts w:ascii="Arial" w:hAnsi="Arial" w:cs="Arial"/>
                <w:color w:val="000000"/>
                <w:sz w:val="18"/>
                <w:szCs w:val="18"/>
              </w:rPr>
            </w:pPr>
            <w:r w:rsidRPr="00D46FB4">
              <w:rPr>
                <w:rFonts w:ascii="Arial" w:hAnsi="Arial" w:cs="Arial"/>
                <w:color w:val="000000"/>
                <w:sz w:val="18"/>
                <w:szCs w:val="18"/>
              </w:rPr>
              <w:br/>
              <w:t>datum</w:t>
            </w:r>
          </w:p>
        </w:tc>
        <w:tc>
          <w:tcPr>
            <w:tcW w:w="1271" w:type="dxa"/>
            <w:tcBorders>
              <w:top w:val="nil"/>
              <w:left w:val="nil"/>
              <w:bottom w:val="single" w:sz="4" w:space="0" w:color="auto"/>
              <w:right w:val="single" w:sz="4" w:space="0" w:color="auto"/>
            </w:tcBorders>
            <w:shd w:val="clear" w:color="auto" w:fill="auto"/>
            <w:hideMark/>
          </w:tcPr>
          <w:p w14:paraId="329A34CC" w14:textId="77777777" w:rsidR="007717DC" w:rsidRPr="00D46FB4" w:rsidRDefault="007717DC" w:rsidP="007717DC">
            <w:pPr>
              <w:spacing w:line="240" w:lineRule="auto"/>
              <w:jc w:val="center"/>
              <w:rPr>
                <w:rFonts w:ascii="Arial" w:hAnsi="Arial" w:cs="Arial"/>
                <w:color w:val="000000"/>
                <w:sz w:val="18"/>
                <w:szCs w:val="18"/>
              </w:rPr>
            </w:pPr>
            <w:r w:rsidRPr="00D46FB4">
              <w:rPr>
                <w:rFonts w:ascii="Arial" w:hAnsi="Arial" w:cs="Arial"/>
                <w:color w:val="000000"/>
                <w:sz w:val="18"/>
                <w:szCs w:val="18"/>
              </w:rPr>
              <w:br/>
              <w:t>datum</w:t>
            </w:r>
          </w:p>
        </w:tc>
      </w:tr>
      <w:tr w:rsidR="007717DC" w:rsidRPr="00D46FB4" w14:paraId="63EAB76C" w14:textId="77777777" w:rsidTr="006B676D">
        <w:trPr>
          <w:trHeight w:val="3240"/>
        </w:trPr>
        <w:tc>
          <w:tcPr>
            <w:tcW w:w="426" w:type="dxa"/>
            <w:tcBorders>
              <w:top w:val="nil"/>
              <w:left w:val="single" w:sz="4" w:space="0" w:color="auto"/>
              <w:bottom w:val="single" w:sz="4" w:space="0" w:color="auto"/>
              <w:right w:val="single" w:sz="4" w:space="0" w:color="auto"/>
            </w:tcBorders>
            <w:shd w:val="clear" w:color="auto" w:fill="auto"/>
            <w:noWrap/>
            <w:hideMark/>
          </w:tcPr>
          <w:p w14:paraId="4C210D8F" w14:textId="77777777" w:rsidR="007717DC" w:rsidRPr="00D46FB4" w:rsidRDefault="007717DC" w:rsidP="007717DC">
            <w:pPr>
              <w:spacing w:line="240" w:lineRule="auto"/>
              <w:rPr>
                <w:rFonts w:ascii="Arial" w:hAnsi="Arial" w:cs="Arial"/>
                <w:b/>
                <w:bCs/>
                <w:color w:val="000000"/>
                <w:sz w:val="18"/>
                <w:szCs w:val="18"/>
              </w:rPr>
            </w:pPr>
            <w:r w:rsidRPr="00D46FB4">
              <w:rPr>
                <w:rFonts w:ascii="Arial" w:hAnsi="Arial" w:cs="Arial"/>
                <w:b/>
                <w:bCs/>
                <w:color w:val="000000"/>
                <w:sz w:val="18"/>
                <w:szCs w:val="18"/>
              </w:rPr>
              <w:t>7</w:t>
            </w:r>
          </w:p>
        </w:tc>
        <w:tc>
          <w:tcPr>
            <w:tcW w:w="5676" w:type="dxa"/>
            <w:tcBorders>
              <w:top w:val="nil"/>
              <w:left w:val="nil"/>
              <w:bottom w:val="single" w:sz="4" w:space="0" w:color="auto"/>
              <w:right w:val="single" w:sz="4" w:space="0" w:color="auto"/>
            </w:tcBorders>
            <w:shd w:val="clear" w:color="auto" w:fill="auto"/>
            <w:hideMark/>
          </w:tcPr>
          <w:p w14:paraId="2B12092F" w14:textId="77777777" w:rsidR="007717DC" w:rsidRPr="00D46FB4" w:rsidRDefault="007717DC" w:rsidP="007717DC">
            <w:pPr>
              <w:spacing w:line="240" w:lineRule="auto"/>
              <w:rPr>
                <w:rFonts w:ascii="Arial" w:hAnsi="Arial" w:cs="Arial"/>
                <w:color w:val="000000"/>
                <w:sz w:val="18"/>
                <w:szCs w:val="18"/>
              </w:rPr>
            </w:pPr>
            <w:r w:rsidRPr="00D46FB4">
              <w:rPr>
                <w:rFonts w:ascii="Arial" w:hAnsi="Arial" w:cs="Arial"/>
                <w:b/>
                <w:bCs/>
                <w:color w:val="000000"/>
                <w:sz w:val="18"/>
                <w:szCs w:val="18"/>
              </w:rPr>
              <w:t>Conservering staalconstructies</w:t>
            </w:r>
            <w:r w:rsidRPr="00D46FB4">
              <w:rPr>
                <w:rFonts w:ascii="Arial" w:hAnsi="Arial" w:cs="Arial"/>
                <w:color w:val="000000"/>
                <w:sz w:val="18"/>
                <w:szCs w:val="18"/>
              </w:rPr>
              <w:br/>
              <w:t>Opdrachtnemer garandeert gedurende een periode van zeven jaar dat:</w:t>
            </w:r>
            <w:r w:rsidRPr="00D46FB4">
              <w:rPr>
                <w:rFonts w:ascii="Arial" w:hAnsi="Arial" w:cs="Arial"/>
                <w:color w:val="000000"/>
                <w:sz w:val="18"/>
                <w:szCs w:val="18"/>
              </w:rPr>
              <w:br/>
              <w:t>1. het conserveringssysteem geen blaasvorming vertoont (dichtheidklasse 0 overeenkomstig de norm ISO 4628/2-2003(E);</w:t>
            </w:r>
            <w:r w:rsidRPr="00D46FB4">
              <w:rPr>
                <w:rFonts w:ascii="Arial" w:hAnsi="Arial" w:cs="Arial"/>
                <w:color w:val="000000"/>
                <w:sz w:val="18"/>
                <w:szCs w:val="18"/>
              </w:rPr>
              <w:br/>
              <w:t>2. het conserveringssysteem slechts roestvorming vertoont die niet meer bedraagt dan klasse Ri1, overeenkomstig de norm ISO 4628/3-2003(E);</w:t>
            </w:r>
            <w:r w:rsidRPr="00D46FB4">
              <w:rPr>
                <w:rFonts w:ascii="Arial" w:hAnsi="Arial" w:cs="Arial"/>
                <w:color w:val="000000"/>
                <w:sz w:val="18"/>
                <w:szCs w:val="18"/>
              </w:rPr>
              <w:br/>
              <w:t>3. het conserveringssysteem geen afbladdering of onthechting vertoont vanaf de onder-grond, of tussen de onderlinge lagen van het conserveringssysteem (ISO 4628/5-2003(E) klasse 0);</w:t>
            </w:r>
            <w:r w:rsidRPr="00D46FB4">
              <w:rPr>
                <w:rFonts w:ascii="Arial" w:hAnsi="Arial" w:cs="Arial"/>
                <w:color w:val="000000"/>
                <w:sz w:val="18"/>
                <w:szCs w:val="18"/>
              </w:rPr>
              <w:br/>
              <w:t>4. het conserveringssysteem geen scheurvorming of craquelé vertoont, noch in het totale conserveringssysteem, noch in enig van de individuele lagen die daarvan deel uitmaken (Klasse 0 volgens 4628/4-2003(E));</w:t>
            </w:r>
            <w:r w:rsidRPr="00D46FB4">
              <w:rPr>
                <w:rFonts w:ascii="Arial" w:hAnsi="Arial" w:cs="Arial"/>
                <w:color w:val="000000"/>
                <w:sz w:val="18"/>
                <w:szCs w:val="18"/>
              </w:rPr>
              <w:br/>
              <w:t>5. het conserveringssysteem geen verkrijting vertoont groter dan klasse 3 volgens ISO 4628/6-1990(E), wat betreft de eindlaag op de aanzichtkanten.</w:t>
            </w:r>
          </w:p>
        </w:tc>
        <w:tc>
          <w:tcPr>
            <w:tcW w:w="1128" w:type="dxa"/>
            <w:tcBorders>
              <w:top w:val="nil"/>
              <w:left w:val="nil"/>
              <w:bottom w:val="single" w:sz="4" w:space="0" w:color="auto"/>
              <w:right w:val="single" w:sz="4" w:space="0" w:color="auto"/>
            </w:tcBorders>
            <w:shd w:val="clear" w:color="auto" w:fill="auto"/>
            <w:hideMark/>
          </w:tcPr>
          <w:p w14:paraId="6DF70891" w14:textId="77777777" w:rsidR="007717DC" w:rsidRPr="00D46FB4" w:rsidRDefault="007717DC" w:rsidP="007717DC">
            <w:pPr>
              <w:spacing w:line="240" w:lineRule="auto"/>
              <w:jc w:val="center"/>
              <w:rPr>
                <w:rFonts w:ascii="Arial" w:hAnsi="Arial" w:cs="Arial"/>
                <w:color w:val="000000"/>
                <w:sz w:val="18"/>
                <w:szCs w:val="18"/>
              </w:rPr>
            </w:pPr>
            <w:r w:rsidRPr="00D46FB4">
              <w:rPr>
                <w:rFonts w:ascii="Arial" w:hAnsi="Arial" w:cs="Arial"/>
                <w:color w:val="000000"/>
                <w:sz w:val="18"/>
                <w:szCs w:val="18"/>
              </w:rPr>
              <w:br/>
              <w:t>datum</w:t>
            </w:r>
          </w:p>
        </w:tc>
        <w:tc>
          <w:tcPr>
            <w:tcW w:w="980" w:type="dxa"/>
            <w:tcBorders>
              <w:top w:val="nil"/>
              <w:left w:val="nil"/>
              <w:bottom w:val="single" w:sz="4" w:space="0" w:color="auto"/>
              <w:right w:val="single" w:sz="4" w:space="0" w:color="auto"/>
            </w:tcBorders>
            <w:shd w:val="clear" w:color="auto" w:fill="auto"/>
            <w:hideMark/>
          </w:tcPr>
          <w:p w14:paraId="3910A13B" w14:textId="77777777" w:rsidR="007717DC" w:rsidRPr="00D46FB4" w:rsidRDefault="007717DC" w:rsidP="007717DC">
            <w:pPr>
              <w:spacing w:line="240" w:lineRule="auto"/>
              <w:jc w:val="center"/>
              <w:rPr>
                <w:rFonts w:ascii="Arial" w:hAnsi="Arial" w:cs="Arial"/>
                <w:color w:val="000000"/>
                <w:sz w:val="18"/>
                <w:szCs w:val="18"/>
              </w:rPr>
            </w:pPr>
            <w:r w:rsidRPr="00D46FB4">
              <w:rPr>
                <w:rFonts w:ascii="Arial" w:hAnsi="Arial" w:cs="Arial"/>
                <w:color w:val="000000"/>
                <w:sz w:val="18"/>
                <w:szCs w:val="18"/>
              </w:rPr>
              <w:br/>
              <w:t>7</w:t>
            </w:r>
          </w:p>
        </w:tc>
        <w:tc>
          <w:tcPr>
            <w:tcW w:w="1146" w:type="dxa"/>
            <w:tcBorders>
              <w:top w:val="nil"/>
              <w:left w:val="nil"/>
              <w:bottom w:val="single" w:sz="4" w:space="0" w:color="auto"/>
              <w:right w:val="single" w:sz="4" w:space="0" w:color="auto"/>
            </w:tcBorders>
            <w:shd w:val="clear" w:color="auto" w:fill="auto"/>
            <w:hideMark/>
          </w:tcPr>
          <w:p w14:paraId="4E062654" w14:textId="77777777" w:rsidR="007717DC" w:rsidRPr="00D46FB4" w:rsidRDefault="007717DC" w:rsidP="007717DC">
            <w:pPr>
              <w:spacing w:line="240" w:lineRule="auto"/>
              <w:jc w:val="center"/>
              <w:rPr>
                <w:rFonts w:ascii="Arial" w:hAnsi="Arial" w:cs="Arial"/>
                <w:color w:val="000000"/>
                <w:sz w:val="18"/>
                <w:szCs w:val="18"/>
              </w:rPr>
            </w:pPr>
            <w:r w:rsidRPr="00D46FB4">
              <w:rPr>
                <w:rFonts w:ascii="Arial" w:hAnsi="Arial" w:cs="Arial"/>
                <w:color w:val="000000"/>
                <w:sz w:val="18"/>
                <w:szCs w:val="18"/>
              </w:rPr>
              <w:br/>
              <w:t>datum</w:t>
            </w:r>
          </w:p>
        </w:tc>
        <w:tc>
          <w:tcPr>
            <w:tcW w:w="1271" w:type="dxa"/>
            <w:tcBorders>
              <w:top w:val="nil"/>
              <w:left w:val="nil"/>
              <w:bottom w:val="single" w:sz="4" w:space="0" w:color="auto"/>
              <w:right w:val="single" w:sz="4" w:space="0" w:color="auto"/>
            </w:tcBorders>
            <w:shd w:val="clear" w:color="auto" w:fill="auto"/>
            <w:hideMark/>
          </w:tcPr>
          <w:p w14:paraId="5CF952CF" w14:textId="77777777" w:rsidR="007717DC" w:rsidRPr="00D46FB4" w:rsidRDefault="007717DC" w:rsidP="007717DC">
            <w:pPr>
              <w:spacing w:line="240" w:lineRule="auto"/>
              <w:jc w:val="center"/>
              <w:rPr>
                <w:rFonts w:ascii="Arial" w:hAnsi="Arial" w:cs="Arial"/>
                <w:color w:val="000000"/>
                <w:sz w:val="18"/>
                <w:szCs w:val="18"/>
              </w:rPr>
            </w:pPr>
            <w:r w:rsidRPr="00D46FB4">
              <w:rPr>
                <w:rFonts w:ascii="Arial" w:hAnsi="Arial" w:cs="Arial"/>
                <w:color w:val="000000"/>
                <w:sz w:val="18"/>
                <w:szCs w:val="18"/>
              </w:rPr>
              <w:br/>
              <w:t>datum</w:t>
            </w:r>
          </w:p>
        </w:tc>
      </w:tr>
      <w:tr w:rsidR="007717DC" w:rsidRPr="00D46FB4" w14:paraId="611BD289" w14:textId="77777777" w:rsidTr="006B676D">
        <w:trPr>
          <w:trHeight w:val="3915"/>
        </w:trPr>
        <w:tc>
          <w:tcPr>
            <w:tcW w:w="426" w:type="dxa"/>
            <w:tcBorders>
              <w:top w:val="single" w:sz="4" w:space="0" w:color="auto"/>
              <w:left w:val="single" w:sz="4" w:space="0" w:color="auto"/>
              <w:bottom w:val="single" w:sz="4" w:space="0" w:color="auto"/>
              <w:right w:val="single" w:sz="4" w:space="0" w:color="auto"/>
            </w:tcBorders>
            <w:shd w:val="clear" w:color="auto" w:fill="auto"/>
            <w:noWrap/>
            <w:hideMark/>
          </w:tcPr>
          <w:p w14:paraId="3E8B9D79" w14:textId="77777777" w:rsidR="007717DC" w:rsidRPr="00D46FB4" w:rsidRDefault="007717DC" w:rsidP="007717DC">
            <w:pPr>
              <w:spacing w:line="240" w:lineRule="auto"/>
              <w:rPr>
                <w:rFonts w:ascii="Arial" w:hAnsi="Arial" w:cs="Arial"/>
                <w:b/>
                <w:bCs/>
                <w:color w:val="000000"/>
                <w:sz w:val="18"/>
                <w:szCs w:val="18"/>
              </w:rPr>
            </w:pPr>
            <w:r w:rsidRPr="00D46FB4">
              <w:rPr>
                <w:rFonts w:ascii="Arial" w:hAnsi="Arial" w:cs="Arial"/>
                <w:b/>
                <w:bCs/>
                <w:color w:val="000000"/>
                <w:sz w:val="18"/>
                <w:szCs w:val="18"/>
              </w:rPr>
              <w:t>8</w:t>
            </w:r>
          </w:p>
        </w:tc>
        <w:tc>
          <w:tcPr>
            <w:tcW w:w="5676" w:type="dxa"/>
            <w:tcBorders>
              <w:top w:val="single" w:sz="4" w:space="0" w:color="auto"/>
              <w:left w:val="nil"/>
              <w:bottom w:val="single" w:sz="4" w:space="0" w:color="auto"/>
              <w:right w:val="single" w:sz="4" w:space="0" w:color="auto"/>
            </w:tcBorders>
            <w:shd w:val="clear" w:color="auto" w:fill="auto"/>
            <w:hideMark/>
          </w:tcPr>
          <w:p w14:paraId="0D2512BC" w14:textId="77777777" w:rsidR="007717DC" w:rsidRPr="00D46FB4" w:rsidRDefault="007717DC" w:rsidP="007717DC">
            <w:pPr>
              <w:spacing w:line="240" w:lineRule="auto"/>
              <w:rPr>
                <w:rFonts w:ascii="Arial" w:hAnsi="Arial" w:cs="Arial"/>
                <w:color w:val="000000"/>
                <w:sz w:val="18"/>
                <w:szCs w:val="18"/>
              </w:rPr>
            </w:pPr>
            <w:r w:rsidRPr="00D46FB4">
              <w:rPr>
                <w:rFonts w:ascii="Arial" w:hAnsi="Arial" w:cs="Arial"/>
                <w:b/>
                <w:bCs/>
                <w:color w:val="000000"/>
                <w:sz w:val="18"/>
                <w:szCs w:val="18"/>
              </w:rPr>
              <w:t>Voegovergangsconstructies kunstwerken</w:t>
            </w:r>
            <w:r w:rsidRPr="00D46FB4">
              <w:rPr>
                <w:rFonts w:ascii="Arial" w:hAnsi="Arial" w:cs="Arial"/>
                <w:color w:val="000000"/>
                <w:sz w:val="18"/>
                <w:szCs w:val="18"/>
              </w:rPr>
              <w:br/>
              <w:t>Opdrachtnemer garandeert gedurende een periode van tien jaar dat:</w:t>
            </w:r>
            <w:r w:rsidRPr="00D46FB4">
              <w:rPr>
                <w:rFonts w:ascii="Arial" w:hAnsi="Arial" w:cs="Arial"/>
                <w:color w:val="000000"/>
                <w:sz w:val="18"/>
                <w:szCs w:val="18"/>
              </w:rPr>
              <w:br/>
              <w:t>1. de bovenbouw en de onderbouw ten opzichte van elkaar zodanig vrij kunnen bewegen dat er geen schade ontstaat aan het kunstwerk;</w:t>
            </w:r>
            <w:r w:rsidRPr="00D46FB4">
              <w:rPr>
                <w:rFonts w:ascii="Arial" w:hAnsi="Arial" w:cs="Arial"/>
                <w:color w:val="000000"/>
                <w:sz w:val="18"/>
                <w:szCs w:val="18"/>
              </w:rPr>
              <w:br/>
              <w:t>2. de belasting van het verkeer en de brug door de voegovergang wordt opgenomen;</w:t>
            </w:r>
            <w:r w:rsidRPr="00D46FB4">
              <w:rPr>
                <w:rFonts w:ascii="Arial" w:hAnsi="Arial" w:cs="Arial"/>
                <w:color w:val="000000"/>
                <w:sz w:val="18"/>
                <w:szCs w:val="18"/>
              </w:rPr>
              <w:br/>
              <w:t>3. het verkeer de overgang van kunstwerk naar wegconstructie veilig en comfortabel kan passeren;</w:t>
            </w:r>
            <w:r w:rsidRPr="00D46FB4">
              <w:rPr>
                <w:rFonts w:ascii="Arial" w:hAnsi="Arial" w:cs="Arial"/>
                <w:color w:val="000000"/>
                <w:sz w:val="18"/>
                <w:szCs w:val="18"/>
              </w:rPr>
              <w:br/>
              <w:t>4. de navolgende schadebeelden aan voegovergangsconstructies niet voorkomen:</w:t>
            </w:r>
            <w:r w:rsidRPr="00D46FB4">
              <w:rPr>
                <w:rFonts w:ascii="Arial" w:hAnsi="Arial" w:cs="Arial"/>
                <w:color w:val="000000"/>
                <w:sz w:val="18"/>
                <w:szCs w:val="18"/>
              </w:rPr>
              <w:br/>
              <w:t>a. Verzakking;</w:t>
            </w:r>
            <w:r w:rsidRPr="00D46FB4">
              <w:rPr>
                <w:rFonts w:ascii="Arial" w:hAnsi="Arial" w:cs="Arial"/>
                <w:color w:val="000000"/>
                <w:sz w:val="18"/>
                <w:szCs w:val="18"/>
              </w:rPr>
              <w:br/>
              <w:t>b. Scheurvorming;</w:t>
            </w:r>
            <w:r w:rsidRPr="00D46FB4">
              <w:rPr>
                <w:rFonts w:ascii="Arial" w:hAnsi="Arial" w:cs="Arial"/>
                <w:color w:val="000000"/>
                <w:sz w:val="18"/>
                <w:szCs w:val="18"/>
              </w:rPr>
              <w:br/>
              <w:t>c. Lekkage;</w:t>
            </w:r>
            <w:r w:rsidRPr="00D46FB4">
              <w:rPr>
                <w:rFonts w:ascii="Arial" w:hAnsi="Arial" w:cs="Arial"/>
                <w:color w:val="000000"/>
                <w:sz w:val="18"/>
                <w:szCs w:val="18"/>
              </w:rPr>
              <w:br/>
              <w:t>d. Verplaatsing materiaal (spoorvorming/uitrijden);</w:t>
            </w:r>
            <w:r w:rsidRPr="00D46FB4">
              <w:rPr>
                <w:rFonts w:ascii="Arial" w:hAnsi="Arial" w:cs="Arial"/>
                <w:color w:val="000000"/>
                <w:sz w:val="18"/>
                <w:szCs w:val="18"/>
              </w:rPr>
              <w:br/>
              <w:t>e. Loszittende en/of ontbrekende bevestigingsmiddelen;</w:t>
            </w:r>
            <w:r w:rsidRPr="00D46FB4">
              <w:rPr>
                <w:rFonts w:ascii="Arial" w:hAnsi="Arial" w:cs="Arial"/>
                <w:color w:val="000000"/>
                <w:sz w:val="18"/>
                <w:szCs w:val="18"/>
              </w:rPr>
              <w:br/>
              <w:t>f. Zichtbaar worden van de plaat aan het oppervlak;</w:t>
            </w:r>
            <w:r w:rsidRPr="00D46FB4">
              <w:rPr>
                <w:rFonts w:ascii="Arial" w:hAnsi="Arial" w:cs="Arial"/>
                <w:color w:val="000000"/>
                <w:sz w:val="18"/>
                <w:szCs w:val="18"/>
              </w:rPr>
              <w:br/>
              <w:t>g. Ontbreken van de slijtlaag en defecten deklaag;</w:t>
            </w:r>
            <w:r w:rsidRPr="00D46FB4">
              <w:rPr>
                <w:rFonts w:ascii="Arial" w:hAnsi="Arial" w:cs="Arial"/>
                <w:color w:val="000000"/>
                <w:sz w:val="18"/>
                <w:szCs w:val="18"/>
              </w:rPr>
              <w:br/>
              <w:t>h. Loslaten van de flanken (hechtvlak met aansluitende verharding);</w:t>
            </w:r>
            <w:r w:rsidRPr="00D46FB4">
              <w:rPr>
                <w:rFonts w:ascii="Arial" w:hAnsi="Arial" w:cs="Arial"/>
                <w:color w:val="000000"/>
                <w:sz w:val="18"/>
                <w:szCs w:val="18"/>
              </w:rPr>
              <w:br/>
              <w:t>i. Uitvloeien voegmateriaal bij schampkanten</w:t>
            </w:r>
          </w:p>
        </w:tc>
        <w:tc>
          <w:tcPr>
            <w:tcW w:w="1128" w:type="dxa"/>
            <w:tcBorders>
              <w:top w:val="single" w:sz="4" w:space="0" w:color="auto"/>
              <w:left w:val="nil"/>
              <w:bottom w:val="single" w:sz="4" w:space="0" w:color="auto"/>
              <w:right w:val="single" w:sz="4" w:space="0" w:color="auto"/>
            </w:tcBorders>
            <w:shd w:val="clear" w:color="auto" w:fill="auto"/>
            <w:hideMark/>
          </w:tcPr>
          <w:p w14:paraId="624C7FBA" w14:textId="77777777" w:rsidR="007717DC" w:rsidRPr="00D46FB4" w:rsidRDefault="007717DC" w:rsidP="007717DC">
            <w:pPr>
              <w:spacing w:line="240" w:lineRule="auto"/>
              <w:jc w:val="center"/>
              <w:rPr>
                <w:rFonts w:ascii="Arial" w:hAnsi="Arial" w:cs="Arial"/>
                <w:color w:val="000000"/>
                <w:sz w:val="18"/>
                <w:szCs w:val="18"/>
              </w:rPr>
            </w:pPr>
            <w:r w:rsidRPr="00D46FB4">
              <w:rPr>
                <w:rFonts w:ascii="Arial" w:hAnsi="Arial" w:cs="Arial"/>
                <w:color w:val="000000"/>
                <w:sz w:val="18"/>
                <w:szCs w:val="18"/>
              </w:rPr>
              <w:br/>
              <w:t>datum</w:t>
            </w:r>
          </w:p>
        </w:tc>
        <w:tc>
          <w:tcPr>
            <w:tcW w:w="980" w:type="dxa"/>
            <w:tcBorders>
              <w:top w:val="single" w:sz="4" w:space="0" w:color="auto"/>
              <w:left w:val="nil"/>
              <w:bottom w:val="single" w:sz="4" w:space="0" w:color="auto"/>
              <w:right w:val="single" w:sz="4" w:space="0" w:color="auto"/>
            </w:tcBorders>
            <w:shd w:val="clear" w:color="auto" w:fill="auto"/>
            <w:hideMark/>
          </w:tcPr>
          <w:p w14:paraId="2BCCDCB6" w14:textId="77777777" w:rsidR="007717DC" w:rsidRPr="00D46FB4" w:rsidRDefault="007717DC" w:rsidP="007717DC">
            <w:pPr>
              <w:spacing w:line="240" w:lineRule="auto"/>
              <w:jc w:val="center"/>
              <w:rPr>
                <w:rFonts w:ascii="Arial" w:hAnsi="Arial" w:cs="Arial"/>
                <w:color w:val="000000"/>
                <w:sz w:val="18"/>
                <w:szCs w:val="18"/>
              </w:rPr>
            </w:pPr>
            <w:r w:rsidRPr="00D46FB4">
              <w:rPr>
                <w:rFonts w:ascii="Arial" w:hAnsi="Arial" w:cs="Arial"/>
                <w:color w:val="000000"/>
                <w:sz w:val="18"/>
                <w:szCs w:val="18"/>
              </w:rPr>
              <w:br/>
              <w:t>10</w:t>
            </w:r>
          </w:p>
        </w:tc>
        <w:tc>
          <w:tcPr>
            <w:tcW w:w="1146" w:type="dxa"/>
            <w:tcBorders>
              <w:top w:val="single" w:sz="4" w:space="0" w:color="auto"/>
              <w:left w:val="nil"/>
              <w:bottom w:val="single" w:sz="4" w:space="0" w:color="auto"/>
              <w:right w:val="single" w:sz="4" w:space="0" w:color="auto"/>
            </w:tcBorders>
            <w:shd w:val="clear" w:color="auto" w:fill="auto"/>
            <w:hideMark/>
          </w:tcPr>
          <w:p w14:paraId="6D3BF94C" w14:textId="77777777" w:rsidR="007717DC" w:rsidRPr="00D46FB4" w:rsidRDefault="007717DC" w:rsidP="007717DC">
            <w:pPr>
              <w:spacing w:line="240" w:lineRule="auto"/>
              <w:jc w:val="center"/>
              <w:rPr>
                <w:rFonts w:ascii="Arial" w:hAnsi="Arial" w:cs="Arial"/>
                <w:color w:val="000000"/>
                <w:sz w:val="18"/>
                <w:szCs w:val="18"/>
              </w:rPr>
            </w:pPr>
            <w:r w:rsidRPr="00D46FB4">
              <w:rPr>
                <w:rFonts w:ascii="Arial" w:hAnsi="Arial" w:cs="Arial"/>
                <w:color w:val="000000"/>
                <w:sz w:val="18"/>
                <w:szCs w:val="18"/>
              </w:rPr>
              <w:br/>
              <w:t>datum</w:t>
            </w:r>
          </w:p>
        </w:tc>
        <w:tc>
          <w:tcPr>
            <w:tcW w:w="1271" w:type="dxa"/>
            <w:tcBorders>
              <w:top w:val="single" w:sz="4" w:space="0" w:color="auto"/>
              <w:left w:val="nil"/>
              <w:bottom w:val="single" w:sz="4" w:space="0" w:color="auto"/>
              <w:right w:val="single" w:sz="4" w:space="0" w:color="auto"/>
            </w:tcBorders>
            <w:shd w:val="clear" w:color="auto" w:fill="auto"/>
            <w:hideMark/>
          </w:tcPr>
          <w:p w14:paraId="30D7C7E1" w14:textId="77777777" w:rsidR="007717DC" w:rsidRPr="00D46FB4" w:rsidRDefault="007717DC" w:rsidP="007717DC">
            <w:pPr>
              <w:spacing w:line="240" w:lineRule="auto"/>
              <w:jc w:val="center"/>
              <w:rPr>
                <w:rFonts w:ascii="Arial" w:hAnsi="Arial" w:cs="Arial"/>
                <w:color w:val="000000"/>
                <w:sz w:val="18"/>
                <w:szCs w:val="18"/>
              </w:rPr>
            </w:pPr>
            <w:r w:rsidRPr="00D46FB4">
              <w:rPr>
                <w:rFonts w:ascii="Arial" w:hAnsi="Arial" w:cs="Arial"/>
                <w:color w:val="000000"/>
                <w:sz w:val="18"/>
                <w:szCs w:val="18"/>
              </w:rPr>
              <w:br/>
              <w:t>datum</w:t>
            </w:r>
          </w:p>
        </w:tc>
      </w:tr>
      <w:tr w:rsidR="007717DC" w:rsidRPr="00D46FB4" w14:paraId="1E166DDA" w14:textId="77777777" w:rsidTr="006B676D">
        <w:trPr>
          <w:trHeight w:val="2520"/>
        </w:trPr>
        <w:tc>
          <w:tcPr>
            <w:tcW w:w="426" w:type="dxa"/>
            <w:tcBorders>
              <w:top w:val="single" w:sz="4" w:space="0" w:color="auto"/>
              <w:left w:val="single" w:sz="4" w:space="0" w:color="auto"/>
              <w:bottom w:val="single" w:sz="4" w:space="0" w:color="auto"/>
              <w:right w:val="single" w:sz="4" w:space="0" w:color="auto"/>
            </w:tcBorders>
            <w:shd w:val="clear" w:color="auto" w:fill="auto"/>
            <w:noWrap/>
            <w:hideMark/>
          </w:tcPr>
          <w:p w14:paraId="0368BCC5" w14:textId="77777777" w:rsidR="007717DC" w:rsidRPr="00D46FB4" w:rsidRDefault="007717DC" w:rsidP="007717DC">
            <w:pPr>
              <w:spacing w:line="240" w:lineRule="auto"/>
              <w:rPr>
                <w:rFonts w:ascii="Arial" w:hAnsi="Arial" w:cs="Arial"/>
                <w:b/>
                <w:bCs/>
                <w:color w:val="000000"/>
                <w:sz w:val="18"/>
                <w:szCs w:val="18"/>
              </w:rPr>
            </w:pPr>
            <w:r w:rsidRPr="00D46FB4">
              <w:rPr>
                <w:rFonts w:ascii="Arial" w:hAnsi="Arial" w:cs="Arial"/>
                <w:b/>
                <w:bCs/>
                <w:color w:val="000000"/>
                <w:sz w:val="18"/>
                <w:szCs w:val="18"/>
              </w:rPr>
              <w:lastRenderedPageBreak/>
              <w:t>9</w:t>
            </w:r>
          </w:p>
        </w:tc>
        <w:tc>
          <w:tcPr>
            <w:tcW w:w="5676" w:type="dxa"/>
            <w:tcBorders>
              <w:top w:val="single" w:sz="4" w:space="0" w:color="auto"/>
              <w:left w:val="nil"/>
              <w:bottom w:val="single" w:sz="4" w:space="0" w:color="auto"/>
              <w:right w:val="single" w:sz="4" w:space="0" w:color="auto"/>
            </w:tcBorders>
            <w:shd w:val="clear" w:color="auto" w:fill="auto"/>
            <w:hideMark/>
          </w:tcPr>
          <w:p w14:paraId="641E93BA" w14:textId="77777777" w:rsidR="007717DC" w:rsidRPr="00D46FB4" w:rsidRDefault="007717DC" w:rsidP="007717DC">
            <w:pPr>
              <w:spacing w:line="240" w:lineRule="auto"/>
              <w:rPr>
                <w:rFonts w:ascii="Arial" w:hAnsi="Arial" w:cs="Arial"/>
                <w:color w:val="000000"/>
                <w:sz w:val="18"/>
                <w:szCs w:val="18"/>
              </w:rPr>
            </w:pPr>
            <w:r w:rsidRPr="00D46FB4">
              <w:rPr>
                <w:rFonts w:ascii="Arial" w:hAnsi="Arial" w:cs="Arial"/>
                <w:color w:val="000000"/>
                <w:sz w:val="18"/>
                <w:szCs w:val="18"/>
              </w:rPr>
              <w:t>Opleggingen kunstwerken</w:t>
            </w:r>
            <w:r w:rsidRPr="00D46FB4">
              <w:rPr>
                <w:rFonts w:ascii="Arial" w:hAnsi="Arial" w:cs="Arial"/>
                <w:color w:val="000000"/>
                <w:sz w:val="18"/>
                <w:szCs w:val="18"/>
              </w:rPr>
              <w:br/>
              <w:t>Opdrachtnemer garandeert gedurende een periode van tien jaar dat:</w:t>
            </w:r>
            <w:r w:rsidRPr="00D46FB4">
              <w:rPr>
                <w:rFonts w:ascii="Arial" w:hAnsi="Arial" w:cs="Arial"/>
                <w:color w:val="000000"/>
                <w:sz w:val="18"/>
                <w:szCs w:val="18"/>
              </w:rPr>
              <w:br/>
              <w:t>1. de krachten van de draagconstructie door de oplegging worden overgedragen naar de onderliggende constructie;</w:t>
            </w:r>
            <w:r w:rsidRPr="00D46FB4">
              <w:rPr>
                <w:rFonts w:ascii="Arial" w:hAnsi="Arial" w:cs="Arial"/>
                <w:color w:val="000000"/>
                <w:sz w:val="18"/>
                <w:szCs w:val="18"/>
              </w:rPr>
              <w:br/>
              <w:t>2. de translatie en de rotatie van de constructie door de oplegging worden opgevangen;</w:t>
            </w:r>
            <w:r w:rsidRPr="00D46FB4">
              <w:rPr>
                <w:rFonts w:ascii="Arial" w:hAnsi="Arial" w:cs="Arial"/>
                <w:color w:val="000000"/>
                <w:sz w:val="18"/>
                <w:szCs w:val="18"/>
              </w:rPr>
              <w:br/>
              <w:t>3. de navolgende schadebeelden aan opleggingen niet voorkomen:</w:t>
            </w:r>
            <w:r w:rsidRPr="00D46FB4">
              <w:rPr>
                <w:rFonts w:ascii="Arial" w:hAnsi="Arial" w:cs="Arial"/>
                <w:color w:val="000000"/>
                <w:sz w:val="18"/>
                <w:szCs w:val="18"/>
              </w:rPr>
              <w:br/>
              <w:t>a. materiaalafname ten gevolge van slijtage en corrosie;</w:t>
            </w:r>
            <w:r w:rsidRPr="00D46FB4">
              <w:rPr>
                <w:rFonts w:ascii="Arial" w:hAnsi="Arial" w:cs="Arial"/>
                <w:color w:val="000000"/>
                <w:sz w:val="18"/>
                <w:szCs w:val="18"/>
              </w:rPr>
              <w:br/>
              <w:t>b. scheurvorming;</w:t>
            </w:r>
            <w:r w:rsidRPr="00D46FB4">
              <w:rPr>
                <w:rFonts w:ascii="Arial" w:hAnsi="Arial" w:cs="Arial"/>
                <w:color w:val="000000"/>
                <w:sz w:val="18"/>
                <w:szCs w:val="18"/>
              </w:rPr>
              <w:br/>
              <w:t>c. vervormingen;</w:t>
            </w:r>
            <w:r w:rsidRPr="00D46FB4">
              <w:rPr>
                <w:rFonts w:ascii="Arial" w:hAnsi="Arial" w:cs="Arial"/>
                <w:color w:val="000000"/>
                <w:sz w:val="18"/>
                <w:szCs w:val="18"/>
              </w:rPr>
              <w:br/>
              <w:t>d. onthechting;</w:t>
            </w:r>
            <w:r w:rsidRPr="00D46FB4">
              <w:rPr>
                <w:rFonts w:ascii="Arial" w:hAnsi="Arial" w:cs="Arial"/>
                <w:color w:val="000000"/>
                <w:sz w:val="18"/>
                <w:szCs w:val="18"/>
              </w:rPr>
              <w:br/>
              <w:t>4. voor glijdopleggingen er voldoende PTFE aanwezig is, zodat geen staal over staal glijdt.</w:t>
            </w:r>
          </w:p>
        </w:tc>
        <w:tc>
          <w:tcPr>
            <w:tcW w:w="1128" w:type="dxa"/>
            <w:tcBorders>
              <w:top w:val="single" w:sz="4" w:space="0" w:color="auto"/>
              <w:left w:val="nil"/>
              <w:bottom w:val="single" w:sz="4" w:space="0" w:color="auto"/>
              <w:right w:val="single" w:sz="4" w:space="0" w:color="auto"/>
            </w:tcBorders>
            <w:shd w:val="clear" w:color="auto" w:fill="auto"/>
            <w:hideMark/>
          </w:tcPr>
          <w:p w14:paraId="04162F53" w14:textId="77777777" w:rsidR="007717DC" w:rsidRPr="00D46FB4" w:rsidRDefault="007717DC" w:rsidP="007717DC">
            <w:pPr>
              <w:spacing w:line="240" w:lineRule="auto"/>
              <w:jc w:val="center"/>
              <w:rPr>
                <w:rFonts w:ascii="Arial" w:hAnsi="Arial" w:cs="Arial"/>
                <w:color w:val="000000"/>
                <w:sz w:val="18"/>
                <w:szCs w:val="18"/>
              </w:rPr>
            </w:pPr>
            <w:r w:rsidRPr="00D46FB4">
              <w:rPr>
                <w:rFonts w:ascii="Arial" w:hAnsi="Arial" w:cs="Arial"/>
                <w:color w:val="000000"/>
                <w:sz w:val="18"/>
                <w:szCs w:val="18"/>
              </w:rPr>
              <w:br/>
              <w:t>datum</w:t>
            </w:r>
          </w:p>
        </w:tc>
        <w:tc>
          <w:tcPr>
            <w:tcW w:w="980" w:type="dxa"/>
            <w:tcBorders>
              <w:top w:val="single" w:sz="4" w:space="0" w:color="auto"/>
              <w:left w:val="nil"/>
              <w:bottom w:val="single" w:sz="4" w:space="0" w:color="auto"/>
              <w:right w:val="single" w:sz="4" w:space="0" w:color="auto"/>
            </w:tcBorders>
            <w:shd w:val="clear" w:color="auto" w:fill="auto"/>
            <w:hideMark/>
          </w:tcPr>
          <w:p w14:paraId="62223414" w14:textId="77777777" w:rsidR="007717DC" w:rsidRPr="00D46FB4" w:rsidRDefault="007717DC" w:rsidP="007717DC">
            <w:pPr>
              <w:spacing w:line="240" w:lineRule="auto"/>
              <w:jc w:val="center"/>
              <w:rPr>
                <w:rFonts w:ascii="Arial" w:hAnsi="Arial" w:cs="Arial"/>
                <w:color w:val="000000"/>
                <w:sz w:val="18"/>
                <w:szCs w:val="18"/>
              </w:rPr>
            </w:pPr>
            <w:r w:rsidRPr="00D46FB4">
              <w:rPr>
                <w:rFonts w:ascii="Arial" w:hAnsi="Arial" w:cs="Arial"/>
                <w:color w:val="000000"/>
                <w:sz w:val="18"/>
                <w:szCs w:val="18"/>
              </w:rPr>
              <w:br/>
              <w:t>10</w:t>
            </w:r>
          </w:p>
        </w:tc>
        <w:tc>
          <w:tcPr>
            <w:tcW w:w="1146" w:type="dxa"/>
            <w:tcBorders>
              <w:top w:val="single" w:sz="4" w:space="0" w:color="auto"/>
              <w:left w:val="nil"/>
              <w:bottom w:val="single" w:sz="4" w:space="0" w:color="auto"/>
              <w:right w:val="single" w:sz="4" w:space="0" w:color="auto"/>
            </w:tcBorders>
            <w:shd w:val="clear" w:color="auto" w:fill="auto"/>
            <w:hideMark/>
          </w:tcPr>
          <w:p w14:paraId="5534D48E" w14:textId="77777777" w:rsidR="007717DC" w:rsidRPr="00D46FB4" w:rsidRDefault="007717DC" w:rsidP="007717DC">
            <w:pPr>
              <w:spacing w:line="240" w:lineRule="auto"/>
              <w:jc w:val="center"/>
              <w:rPr>
                <w:rFonts w:ascii="Arial" w:hAnsi="Arial" w:cs="Arial"/>
                <w:color w:val="000000"/>
                <w:sz w:val="18"/>
                <w:szCs w:val="18"/>
              </w:rPr>
            </w:pPr>
            <w:r w:rsidRPr="00D46FB4">
              <w:rPr>
                <w:rFonts w:ascii="Arial" w:hAnsi="Arial" w:cs="Arial"/>
                <w:color w:val="000000"/>
                <w:sz w:val="18"/>
                <w:szCs w:val="18"/>
              </w:rPr>
              <w:br/>
              <w:t>datum</w:t>
            </w:r>
          </w:p>
        </w:tc>
        <w:tc>
          <w:tcPr>
            <w:tcW w:w="1271" w:type="dxa"/>
            <w:tcBorders>
              <w:top w:val="single" w:sz="4" w:space="0" w:color="auto"/>
              <w:left w:val="nil"/>
              <w:bottom w:val="single" w:sz="4" w:space="0" w:color="auto"/>
              <w:right w:val="single" w:sz="4" w:space="0" w:color="auto"/>
            </w:tcBorders>
            <w:shd w:val="clear" w:color="auto" w:fill="auto"/>
            <w:hideMark/>
          </w:tcPr>
          <w:p w14:paraId="66CB3E00" w14:textId="77777777" w:rsidR="007717DC" w:rsidRPr="00D46FB4" w:rsidRDefault="007717DC" w:rsidP="007717DC">
            <w:pPr>
              <w:spacing w:line="240" w:lineRule="auto"/>
              <w:jc w:val="center"/>
              <w:rPr>
                <w:rFonts w:ascii="Arial" w:hAnsi="Arial" w:cs="Arial"/>
                <w:color w:val="000000"/>
                <w:sz w:val="18"/>
                <w:szCs w:val="18"/>
              </w:rPr>
            </w:pPr>
            <w:r w:rsidRPr="00D46FB4">
              <w:rPr>
                <w:rFonts w:ascii="Arial" w:hAnsi="Arial" w:cs="Arial"/>
                <w:color w:val="000000"/>
                <w:sz w:val="18"/>
                <w:szCs w:val="18"/>
              </w:rPr>
              <w:br/>
              <w:t>datum</w:t>
            </w:r>
          </w:p>
        </w:tc>
      </w:tr>
      <w:tr w:rsidR="007717DC" w:rsidRPr="00D46FB4" w14:paraId="684CB3A9" w14:textId="77777777" w:rsidTr="006B676D">
        <w:trPr>
          <w:trHeight w:val="3915"/>
        </w:trPr>
        <w:tc>
          <w:tcPr>
            <w:tcW w:w="426" w:type="dxa"/>
            <w:tcBorders>
              <w:top w:val="nil"/>
              <w:left w:val="single" w:sz="4" w:space="0" w:color="auto"/>
              <w:bottom w:val="nil"/>
              <w:right w:val="single" w:sz="4" w:space="0" w:color="auto"/>
            </w:tcBorders>
            <w:shd w:val="clear" w:color="auto" w:fill="auto"/>
            <w:noWrap/>
            <w:hideMark/>
          </w:tcPr>
          <w:p w14:paraId="5D811498" w14:textId="77777777" w:rsidR="007717DC" w:rsidRPr="00D46FB4" w:rsidRDefault="007717DC" w:rsidP="007717DC">
            <w:pPr>
              <w:spacing w:line="240" w:lineRule="auto"/>
              <w:rPr>
                <w:rFonts w:ascii="Arial" w:hAnsi="Arial" w:cs="Arial"/>
                <w:b/>
                <w:bCs/>
                <w:color w:val="000000"/>
                <w:sz w:val="18"/>
                <w:szCs w:val="18"/>
              </w:rPr>
            </w:pPr>
            <w:r w:rsidRPr="00D46FB4">
              <w:rPr>
                <w:rFonts w:ascii="Arial" w:hAnsi="Arial" w:cs="Arial"/>
                <w:b/>
                <w:bCs/>
                <w:color w:val="000000"/>
                <w:sz w:val="18"/>
                <w:szCs w:val="18"/>
              </w:rPr>
              <w:t>10</w:t>
            </w:r>
          </w:p>
        </w:tc>
        <w:tc>
          <w:tcPr>
            <w:tcW w:w="5676" w:type="dxa"/>
            <w:tcBorders>
              <w:top w:val="nil"/>
              <w:left w:val="nil"/>
              <w:bottom w:val="nil"/>
              <w:right w:val="single" w:sz="4" w:space="0" w:color="auto"/>
            </w:tcBorders>
            <w:shd w:val="clear" w:color="auto" w:fill="auto"/>
            <w:hideMark/>
          </w:tcPr>
          <w:p w14:paraId="3BFFE13D" w14:textId="77777777" w:rsidR="007717DC" w:rsidRPr="00D46FB4" w:rsidRDefault="007717DC" w:rsidP="007717DC">
            <w:pPr>
              <w:spacing w:line="240" w:lineRule="auto"/>
              <w:rPr>
                <w:rFonts w:ascii="Arial" w:hAnsi="Arial" w:cs="Arial"/>
                <w:color w:val="000000"/>
                <w:sz w:val="18"/>
                <w:szCs w:val="18"/>
              </w:rPr>
            </w:pPr>
            <w:r w:rsidRPr="00D46FB4">
              <w:rPr>
                <w:rFonts w:ascii="Arial" w:hAnsi="Arial" w:cs="Arial"/>
                <w:b/>
                <w:bCs/>
                <w:color w:val="000000"/>
                <w:sz w:val="18"/>
                <w:szCs w:val="18"/>
              </w:rPr>
              <w:t>Verkeersregelinstallaties</w:t>
            </w:r>
            <w:r w:rsidRPr="00D46FB4">
              <w:rPr>
                <w:rFonts w:ascii="Arial" w:hAnsi="Arial" w:cs="Arial"/>
                <w:color w:val="000000"/>
                <w:sz w:val="18"/>
                <w:szCs w:val="18"/>
              </w:rPr>
              <w:br/>
              <w:t xml:space="preserve">Opdrachtnemer garandeert verkeersregelinstallaties gedurende een periode van twee jaren. Per component garandeert de leverancier van dat component de werking gedurende de volgende termijnen: </w:t>
            </w:r>
            <w:r w:rsidRPr="00D46FB4">
              <w:rPr>
                <w:rFonts w:ascii="Arial" w:hAnsi="Arial" w:cs="Arial"/>
                <w:color w:val="000000"/>
                <w:sz w:val="18"/>
                <w:szCs w:val="18"/>
              </w:rPr>
              <w:br/>
              <w:t>- De TLC kent een productgarantie van twee jaren;</w:t>
            </w:r>
            <w:r w:rsidRPr="00D46FB4">
              <w:rPr>
                <w:rFonts w:ascii="Arial" w:hAnsi="Arial" w:cs="Arial"/>
                <w:color w:val="000000"/>
                <w:sz w:val="18"/>
                <w:szCs w:val="18"/>
              </w:rPr>
              <w:br/>
              <w:t xml:space="preserve">- Het KAR-modem kent een productgarantie van twee jaren; </w:t>
            </w:r>
            <w:r w:rsidRPr="00D46FB4">
              <w:rPr>
                <w:rFonts w:ascii="Arial" w:hAnsi="Arial" w:cs="Arial"/>
                <w:color w:val="000000"/>
                <w:sz w:val="18"/>
                <w:szCs w:val="18"/>
              </w:rPr>
              <w:br/>
              <w:t xml:space="preserve">- Het bedienpaneel kent een productgarantie van twee jaren; </w:t>
            </w:r>
            <w:r w:rsidRPr="00D46FB4">
              <w:rPr>
                <w:rFonts w:ascii="Arial" w:hAnsi="Arial" w:cs="Arial"/>
                <w:color w:val="000000"/>
                <w:sz w:val="18"/>
                <w:szCs w:val="18"/>
              </w:rPr>
              <w:br/>
              <w:t>- De RIS kent een productgarantie van twee jaren;</w:t>
            </w:r>
            <w:r w:rsidRPr="00D46FB4">
              <w:rPr>
                <w:rFonts w:ascii="Arial" w:hAnsi="Arial" w:cs="Arial"/>
                <w:color w:val="000000"/>
                <w:sz w:val="18"/>
                <w:szCs w:val="18"/>
              </w:rPr>
              <w:br/>
              <w:t xml:space="preserve">- De ITS-host kent een productgarantie van twee jaren; </w:t>
            </w:r>
            <w:r w:rsidRPr="00D46FB4">
              <w:rPr>
                <w:rFonts w:ascii="Arial" w:hAnsi="Arial" w:cs="Arial"/>
                <w:color w:val="000000"/>
                <w:sz w:val="18"/>
                <w:szCs w:val="18"/>
              </w:rPr>
              <w:br/>
              <w:t>- De ITS-applicatie kent een productgarantie van één jaar;</w:t>
            </w:r>
            <w:r w:rsidRPr="00D46FB4">
              <w:rPr>
                <w:rFonts w:ascii="Arial" w:hAnsi="Arial" w:cs="Arial"/>
                <w:color w:val="000000"/>
                <w:sz w:val="18"/>
                <w:szCs w:val="18"/>
              </w:rPr>
              <w:br/>
              <w:t xml:space="preserve">- De fallback-applicatie kent een productgarantie van één jaar; </w:t>
            </w:r>
            <w:r w:rsidRPr="00D46FB4">
              <w:rPr>
                <w:rFonts w:ascii="Arial" w:hAnsi="Arial" w:cs="Arial"/>
                <w:color w:val="000000"/>
                <w:sz w:val="18"/>
                <w:szCs w:val="18"/>
              </w:rPr>
              <w:br/>
              <w:t xml:space="preserve">- De noodstroomvoorziening kent een productgarantie van tien jaren; </w:t>
            </w:r>
            <w:r w:rsidRPr="00D46FB4">
              <w:rPr>
                <w:rFonts w:ascii="Arial" w:hAnsi="Arial" w:cs="Arial"/>
                <w:color w:val="000000"/>
                <w:sz w:val="18"/>
                <w:szCs w:val="18"/>
              </w:rPr>
              <w:br/>
              <w:t xml:space="preserve">- De accu’s van de noodstroomvoorziening kennen een productgarantie van vijf jaren; </w:t>
            </w:r>
            <w:r w:rsidRPr="00D46FB4">
              <w:rPr>
                <w:rFonts w:ascii="Arial" w:hAnsi="Arial" w:cs="Arial"/>
                <w:color w:val="000000"/>
                <w:sz w:val="18"/>
                <w:szCs w:val="18"/>
              </w:rPr>
              <w:br/>
              <w:t xml:space="preserve">- De verkeerslantaarns kennen een productgarantie van vijf jaren; </w:t>
            </w:r>
            <w:r w:rsidRPr="00D46FB4">
              <w:rPr>
                <w:rFonts w:ascii="Arial" w:hAnsi="Arial" w:cs="Arial"/>
                <w:color w:val="000000"/>
                <w:sz w:val="18"/>
                <w:szCs w:val="18"/>
              </w:rPr>
              <w:br/>
              <w:t xml:space="preserve">- De LED-modules in de verkeerslantaarns kennen een productgarantie van vijf jaren; </w:t>
            </w:r>
            <w:r w:rsidRPr="00D46FB4">
              <w:rPr>
                <w:rFonts w:ascii="Arial" w:hAnsi="Arial" w:cs="Arial"/>
                <w:color w:val="000000"/>
                <w:sz w:val="18"/>
                <w:szCs w:val="18"/>
              </w:rPr>
              <w:br/>
              <w:t xml:space="preserve">- De masten kennen een productgarantie van tien jaren; </w:t>
            </w:r>
            <w:r w:rsidRPr="00D46FB4">
              <w:rPr>
                <w:rFonts w:ascii="Arial" w:hAnsi="Arial" w:cs="Arial"/>
                <w:color w:val="000000"/>
                <w:sz w:val="18"/>
                <w:szCs w:val="18"/>
              </w:rPr>
              <w:br/>
              <w:t>- De bekabeling kent een productgarantie van twee jaren;</w:t>
            </w:r>
          </w:p>
        </w:tc>
        <w:tc>
          <w:tcPr>
            <w:tcW w:w="1128" w:type="dxa"/>
            <w:tcBorders>
              <w:top w:val="nil"/>
              <w:left w:val="nil"/>
              <w:bottom w:val="nil"/>
              <w:right w:val="single" w:sz="4" w:space="0" w:color="auto"/>
            </w:tcBorders>
            <w:shd w:val="clear" w:color="auto" w:fill="auto"/>
            <w:hideMark/>
          </w:tcPr>
          <w:p w14:paraId="0956ED7A" w14:textId="77777777" w:rsidR="006B676D" w:rsidRPr="00D46FB4" w:rsidRDefault="007717DC" w:rsidP="007717DC">
            <w:pPr>
              <w:spacing w:line="240" w:lineRule="auto"/>
              <w:jc w:val="center"/>
              <w:rPr>
                <w:rFonts w:ascii="Arial" w:hAnsi="Arial" w:cs="Arial"/>
                <w:color w:val="000000"/>
                <w:sz w:val="18"/>
                <w:szCs w:val="18"/>
                <w:lang w:val="de-DE"/>
              </w:rPr>
            </w:pPr>
            <w:r w:rsidRPr="00D46FB4">
              <w:rPr>
                <w:rFonts w:ascii="Arial" w:hAnsi="Arial" w:cs="Arial"/>
                <w:color w:val="000000"/>
                <w:sz w:val="18"/>
                <w:szCs w:val="18"/>
                <w:lang w:val="de-DE"/>
              </w:rPr>
              <w:br/>
            </w:r>
            <w:r w:rsidRPr="00D46FB4">
              <w:rPr>
                <w:rFonts w:ascii="Arial" w:hAnsi="Arial" w:cs="Arial"/>
                <w:color w:val="000000"/>
                <w:sz w:val="18"/>
                <w:szCs w:val="18"/>
                <w:lang w:val="de-DE"/>
              </w:rPr>
              <w:br/>
            </w:r>
            <w:r w:rsidRPr="00D46FB4">
              <w:rPr>
                <w:rFonts w:ascii="Arial" w:hAnsi="Arial" w:cs="Arial"/>
                <w:color w:val="000000"/>
                <w:sz w:val="18"/>
                <w:szCs w:val="18"/>
                <w:lang w:val="de-DE"/>
              </w:rPr>
              <w:br/>
            </w:r>
            <w:r w:rsidRPr="00D46FB4">
              <w:rPr>
                <w:rFonts w:ascii="Arial" w:hAnsi="Arial" w:cs="Arial"/>
                <w:color w:val="000000"/>
                <w:sz w:val="18"/>
                <w:szCs w:val="18"/>
                <w:lang w:val="de-DE"/>
              </w:rPr>
              <w:br/>
              <w:t>datum</w:t>
            </w:r>
            <w:r w:rsidRPr="00D46FB4">
              <w:rPr>
                <w:rFonts w:ascii="Arial" w:hAnsi="Arial" w:cs="Arial"/>
                <w:color w:val="000000"/>
                <w:sz w:val="18"/>
                <w:szCs w:val="18"/>
                <w:lang w:val="de-DE"/>
              </w:rPr>
              <w:br/>
              <w:t>datum</w:t>
            </w:r>
            <w:r w:rsidRPr="00D46FB4">
              <w:rPr>
                <w:rFonts w:ascii="Arial" w:hAnsi="Arial" w:cs="Arial"/>
                <w:color w:val="000000"/>
                <w:sz w:val="18"/>
                <w:szCs w:val="18"/>
                <w:lang w:val="de-DE"/>
              </w:rPr>
              <w:br/>
              <w:t>datum</w:t>
            </w:r>
            <w:r w:rsidRPr="00D46FB4">
              <w:rPr>
                <w:rFonts w:ascii="Arial" w:hAnsi="Arial" w:cs="Arial"/>
                <w:color w:val="000000"/>
                <w:sz w:val="18"/>
                <w:szCs w:val="18"/>
                <w:lang w:val="de-DE"/>
              </w:rPr>
              <w:br/>
              <w:t>datum</w:t>
            </w:r>
            <w:r w:rsidRPr="00D46FB4">
              <w:rPr>
                <w:rFonts w:ascii="Arial" w:hAnsi="Arial" w:cs="Arial"/>
                <w:color w:val="000000"/>
                <w:sz w:val="18"/>
                <w:szCs w:val="18"/>
                <w:lang w:val="de-DE"/>
              </w:rPr>
              <w:br/>
              <w:t>datum</w:t>
            </w:r>
            <w:r w:rsidRPr="00D46FB4">
              <w:rPr>
                <w:rFonts w:ascii="Arial" w:hAnsi="Arial" w:cs="Arial"/>
                <w:color w:val="000000"/>
                <w:sz w:val="18"/>
                <w:szCs w:val="18"/>
                <w:lang w:val="de-DE"/>
              </w:rPr>
              <w:br/>
              <w:t>datum</w:t>
            </w:r>
            <w:r w:rsidRPr="00D46FB4">
              <w:rPr>
                <w:rFonts w:ascii="Arial" w:hAnsi="Arial" w:cs="Arial"/>
                <w:color w:val="000000"/>
                <w:sz w:val="18"/>
                <w:szCs w:val="18"/>
                <w:lang w:val="de-DE"/>
              </w:rPr>
              <w:br/>
              <w:t>datum</w:t>
            </w:r>
            <w:r w:rsidRPr="00D46FB4">
              <w:rPr>
                <w:rFonts w:ascii="Arial" w:hAnsi="Arial" w:cs="Arial"/>
                <w:color w:val="000000"/>
                <w:sz w:val="18"/>
                <w:szCs w:val="18"/>
                <w:lang w:val="de-DE"/>
              </w:rPr>
              <w:br/>
              <w:t>datum</w:t>
            </w:r>
            <w:r w:rsidRPr="00D46FB4">
              <w:rPr>
                <w:rFonts w:ascii="Arial" w:hAnsi="Arial" w:cs="Arial"/>
                <w:color w:val="000000"/>
                <w:sz w:val="18"/>
                <w:szCs w:val="18"/>
                <w:lang w:val="de-DE"/>
              </w:rPr>
              <w:br/>
              <w:t>datum</w:t>
            </w:r>
            <w:r w:rsidRPr="00D46FB4">
              <w:rPr>
                <w:rFonts w:ascii="Arial" w:hAnsi="Arial" w:cs="Arial"/>
                <w:color w:val="000000"/>
                <w:sz w:val="18"/>
                <w:szCs w:val="18"/>
                <w:lang w:val="de-DE"/>
              </w:rPr>
              <w:br/>
            </w:r>
          </w:p>
          <w:p w14:paraId="282A5789" w14:textId="77777777" w:rsidR="006B676D" w:rsidRPr="00D46FB4" w:rsidRDefault="007717DC" w:rsidP="007717DC">
            <w:pPr>
              <w:spacing w:line="240" w:lineRule="auto"/>
              <w:jc w:val="center"/>
              <w:rPr>
                <w:rFonts w:ascii="Arial" w:hAnsi="Arial" w:cs="Arial"/>
                <w:color w:val="000000"/>
                <w:sz w:val="18"/>
                <w:szCs w:val="18"/>
                <w:lang w:val="de-DE"/>
              </w:rPr>
            </w:pPr>
            <w:r w:rsidRPr="00D46FB4">
              <w:rPr>
                <w:rFonts w:ascii="Arial" w:hAnsi="Arial" w:cs="Arial"/>
                <w:color w:val="000000"/>
                <w:sz w:val="18"/>
                <w:szCs w:val="18"/>
                <w:lang w:val="de-DE"/>
              </w:rPr>
              <w:t>datum</w:t>
            </w:r>
            <w:r w:rsidRPr="00D46FB4">
              <w:rPr>
                <w:rFonts w:ascii="Arial" w:hAnsi="Arial" w:cs="Arial"/>
                <w:color w:val="000000"/>
                <w:sz w:val="18"/>
                <w:szCs w:val="18"/>
                <w:lang w:val="de-DE"/>
              </w:rPr>
              <w:br/>
              <w:t>datum</w:t>
            </w:r>
            <w:r w:rsidRPr="00D46FB4">
              <w:rPr>
                <w:rFonts w:ascii="Arial" w:hAnsi="Arial" w:cs="Arial"/>
                <w:color w:val="000000"/>
                <w:sz w:val="18"/>
                <w:szCs w:val="18"/>
                <w:lang w:val="de-DE"/>
              </w:rPr>
              <w:br/>
            </w:r>
          </w:p>
          <w:p w14:paraId="6270A8B7" w14:textId="67E06FB5" w:rsidR="007717DC" w:rsidRPr="00D46FB4" w:rsidRDefault="007717DC" w:rsidP="007717DC">
            <w:pPr>
              <w:spacing w:line="240" w:lineRule="auto"/>
              <w:jc w:val="center"/>
              <w:rPr>
                <w:rFonts w:ascii="Arial" w:hAnsi="Arial" w:cs="Arial"/>
                <w:color w:val="000000"/>
                <w:sz w:val="18"/>
                <w:szCs w:val="18"/>
                <w:lang w:val="de-DE"/>
              </w:rPr>
            </w:pPr>
            <w:r w:rsidRPr="00D46FB4">
              <w:rPr>
                <w:rFonts w:ascii="Arial" w:hAnsi="Arial" w:cs="Arial"/>
                <w:color w:val="000000"/>
                <w:sz w:val="18"/>
                <w:szCs w:val="18"/>
                <w:lang w:val="de-DE"/>
              </w:rPr>
              <w:t>datum</w:t>
            </w:r>
            <w:r w:rsidRPr="00D46FB4">
              <w:rPr>
                <w:rFonts w:ascii="Arial" w:hAnsi="Arial" w:cs="Arial"/>
                <w:color w:val="000000"/>
                <w:sz w:val="18"/>
                <w:szCs w:val="18"/>
                <w:lang w:val="de-DE"/>
              </w:rPr>
              <w:br/>
              <w:t>datum</w:t>
            </w:r>
          </w:p>
        </w:tc>
        <w:tc>
          <w:tcPr>
            <w:tcW w:w="980" w:type="dxa"/>
            <w:tcBorders>
              <w:top w:val="nil"/>
              <w:left w:val="nil"/>
              <w:bottom w:val="nil"/>
              <w:right w:val="single" w:sz="4" w:space="0" w:color="auto"/>
            </w:tcBorders>
            <w:shd w:val="clear" w:color="auto" w:fill="auto"/>
            <w:hideMark/>
          </w:tcPr>
          <w:p w14:paraId="44A9BEF6" w14:textId="77777777" w:rsidR="006B676D" w:rsidRPr="00D46FB4" w:rsidRDefault="007717DC" w:rsidP="007717DC">
            <w:pPr>
              <w:spacing w:line="240" w:lineRule="auto"/>
              <w:jc w:val="center"/>
              <w:rPr>
                <w:rFonts w:ascii="Arial" w:hAnsi="Arial" w:cs="Arial"/>
                <w:color w:val="000000"/>
                <w:sz w:val="18"/>
                <w:szCs w:val="18"/>
              </w:rPr>
            </w:pPr>
            <w:r w:rsidRPr="00D46FB4">
              <w:rPr>
                <w:rFonts w:ascii="Arial" w:hAnsi="Arial" w:cs="Arial"/>
                <w:color w:val="000000"/>
                <w:sz w:val="18"/>
                <w:szCs w:val="18"/>
                <w:lang w:val="de-DE"/>
              </w:rPr>
              <w:br/>
            </w:r>
            <w:r w:rsidRPr="00D46FB4">
              <w:rPr>
                <w:rFonts w:ascii="Arial" w:hAnsi="Arial" w:cs="Arial"/>
                <w:color w:val="000000"/>
                <w:sz w:val="18"/>
                <w:szCs w:val="18"/>
                <w:lang w:val="de-DE"/>
              </w:rPr>
              <w:br/>
            </w:r>
            <w:r w:rsidRPr="00D46FB4">
              <w:rPr>
                <w:rFonts w:ascii="Arial" w:hAnsi="Arial" w:cs="Arial"/>
                <w:color w:val="000000"/>
                <w:sz w:val="18"/>
                <w:szCs w:val="18"/>
                <w:lang w:val="de-DE"/>
              </w:rPr>
              <w:br/>
            </w:r>
            <w:r w:rsidRPr="00D46FB4">
              <w:rPr>
                <w:rFonts w:ascii="Arial" w:hAnsi="Arial" w:cs="Arial"/>
                <w:color w:val="000000"/>
                <w:sz w:val="18"/>
                <w:szCs w:val="18"/>
                <w:lang w:val="de-DE"/>
              </w:rPr>
              <w:br/>
            </w:r>
            <w:r w:rsidRPr="00D46FB4">
              <w:rPr>
                <w:rFonts w:ascii="Arial" w:hAnsi="Arial" w:cs="Arial"/>
                <w:color w:val="000000"/>
                <w:sz w:val="18"/>
                <w:szCs w:val="18"/>
              </w:rPr>
              <w:t>2</w:t>
            </w:r>
            <w:r w:rsidRPr="00D46FB4">
              <w:rPr>
                <w:rFonts w:ascii="Arial" w:hAnsi="Arial" w:cs="Arial"/>
                <w:color w:val="000000"/>
                <w:sz w:val="18"/>
                <w:szCs w:val="18"/>
              </w:rPr>
              <w:br/>
              <w:t>2</w:t>
            </w:r>
            <w:r w:rsidRPr="00D46FB4">
              <w:rPr>
                <w:rFonts w:ascii="Arial" w:hAnsi="Arial" w:cs="Arial"/>
                <w:color w:val="000000"/>
                <w:sz w:val="18"/>
                <w:szCs w:val="18"/>
              </w:rPr>
              <w:br/>
              <w:t>2</w:t>
            </w:r>
            <w:r w:rsidRPr="00D46FB4">
              <w:rPr>
                <w:rFonts w:ascii="Arial" w:hAnsi="Arial" w:cs="Arial"/>
                <w:color w:val="000000"/>
                <w:sz w:val="18"/>
                <w:szCs w:val="18"/>
              </w:rPr>
              <w:br/>
              <w:t>2</w:t>
            </w:r>
            <w:r w:rsidRPr="00D46FB4">
              <w:rPr>
                <w:rFonts w:ascii="Arial" w:hAnsi="Arial" w:cs="Arial"/>
                <w:color w:val="000000"/>
                <w:sz w:val="18"/>
                <w:szCs w:val="18"/>
              </w:rPr>
              <w:br/>
              <w:t>2</w:t>
            </w:r>
            <w:r w:rsidRPr="00D46FB4">
              <w:rPr>
                <w:rFonts w:ascii="Arial" w:hAnsi="Arial" w:cs="Arial"/>
                <w:color w:val="000000"/>
                <w:sz w:val="18"/>
                <w:szCs w:val="18"/>
              </w:rPr>
              <w:br/>
              <w:t>1</w:t>
            </w:r>
            <w:r w:rsidRPr="00D46FB4">
              <w:rPr>
                <w:rFonts w:ascii="Arial" w:hAnsi="Arial" w:cs="Arial"/>
                <w:color w:val="000000"/>
                <w:sz w:val="18"/>
                <w:szCs w:val="18"/>
              </w:rPr>
              <w:br/>
              <w:t>1</w:t>
            </w:r>
            <w:r w:rsidRPr="00D46FB4">
              <w:rPr>
                <w:rFonts w:ascii="Arial" w:hAnsi="Arial" w:cs="Arial"/>
                <w:color w:val="000000"/>
                <w:sz w:val="18"/>
                <w:szCs w:val="18"/>
              </w:rPr>
              <w:br/>
              <w:t>10</w:t>
            </w:r>
            <w:r w:rsidRPr="00D46FB4">
              <w:rPr>
                <w:rFonts w:ascii="Arial" w:hAnsi="Arial" w:cs="Arial"/>
                <w:color w:val="000000"/>
                <w:sz w:val="18"/>
                <w:szCs w:val="18"/>
              </w:rPr>
              <w:br/>
              <w:t>5</w:t>
            </w:r>
            <w:r w:rsidRPr="00D46FB4">
              <w:rPr>
                <w:rFonts w:ascii="Arial" w:hAnsi="Arial" w:cs="Arial"/>
                <w:color w:val="000000"/>
                <w:sz w:val="18"/>
                <w:szCs w:val="18"/>
              </w:rPr>
              <w:br/>
            </w:r>
          </w:p>
          <w:p w14:paraId="68E6CE2A" w14:textId="77777777" w:rsidR="006B676D" w:rsidRPr="00D46FB4" w:rsidRDefault="007717DC" w:rsidP="007717DC">
            <w:pPr>
              <w:spacing w:line="240" w:lineRule="auto"/>
              <w:jc w:val="center"/>
              <w:rPr>
                <w:rFonts w:ascii="Arial" w:hAnsi="Arial" w:cs="Arial"/>
                <w:color w:val="000000"/>
                <w:sz w:val="18"/>
                <w:szCs w:val="18"/>
              </w:rPr>
            </w:pPr>
            <w:r w:rsidRPr="00D46FB4">
              <w:rPr>
                <w:rFonts w:ascii="Arial" w:hAnsi="Arial" w:cs="Arial"/>
                <w:color w:val="000000"/>
                <w:sz w:val="18"/>
                <w:szCs w:val="18"/>
              </w:rPr>
              <w:t>5</w:t>
            </w:r>
            <w:r w:rsidRPr="00D46FB4">
              <w:rPr>
                <w:rFonts w:ascii="Arial" w:hAnsi="Arial" w:cs="Arial"/>
                <w:color w:val="000000"/>
                <w:sz w:val="18"/>
                <w:szCs w:val="18"/>
              </w:rPr>
              <w:br/>
              <w:t>5</w:t>
            </w:r>
            <w:r w:rsidRPr="00D46FB4">
              <w:rPr>
                <w:rFonts w:ascii="Arial" w:hAnsi="Arial" w:cs="Arial"/>
                <w:color w:val="000000"/>
                <w:sz w:val="18"/>
                <w:szCs w:val="18"/>
              </w:rPr>
              <w:br/>
            </w:r>
          </w:p>
          <w:p w14:paraId="1705603B" w14:textId="6DD39422" w:rsidR="007717DC" w:rsidRPr="00D46FB4" w:rsidRDefault="007717DC" w:rsidP="007717DC">
            <w:pPr>
              <w:spacing w:line="240" w:lineRule="auto"/>
              <w:jc w:val="center"/>
              <w:rPr>
                <w:rFonts w:ascii="Arial" w:hAnsi="Arial" w:cs="Arial"/>
                <w:color w:val="000000"/>
                <w:sz w:val="18"/>
                <w:szCs w:val="18"/>
              </w:rPr>
            </w:pPr>
            <w:r w:rsidRPr="00D46FB4">
              <w:rPr>
                <w:rFonts w:ascii="Arial" w:hAnsi="Arial" w:cs="Arial"/>
                <w:color w:val="000000"/>
                <w:sz w:val="18"/>
                <w:szCs w:val="18"/>
              </w:rPr>
              <w:t>10</w:t>
            </w:r>
            <w:r w:rsidRPr="00D46FB4">
              <w:rPr>
                <w:rFonts w:ascii="Arial" w:hAnsi="Arial" w:cs="Arial"/>
                <w:color w:val="000000"/>
                <w:sz w:val="18"/>
                <w:szCs w:val="18"/>
              </w:rPr>
              <w:br/>
              <w:t>2</w:t>
            </w:r>
          </w:p>
        </w:tc>
        <w:tc>
          <w:tcPr>
            <w:tcW w:w="1146" w:type="dxa"/>
            <w:tcBorders>
              <w:top w:val="nil"/>
              <w:left w:val="nil"/>
              <w:bottom w:val="nil"/>
              <w:right w:val="single" w:sz="4" w:space="0" w:color="auto"/>
            </w:tcBorders>
            <w:shd w:val="clear" w:color="auto" w:fill="auto"/>
            <w:hideMark/>
          </w:tcPr>
          <w:p w14:paraId="0F614822" w14:textId="77777777" w:rsidR="006B676D" w:rsidRPr="00D46FB4" w:rsidRDefault="007717DC" w:rsidP="007717DC">
            <w:pPr>
              <w:spacing w:line="240" w:lineRule="auto"/>
              <w:jc w:val="center"/>
              <w:rPr>
                <w:rFonts w:ascii="Arial" w:hAnsi="Arial" w:cs="Arial"/>
                <w:color w:val="000000"/>
                <w:sz w:val="18"/>
                <w:szCs w:val="18"/>
                <w:lang w:val="de-DE"/>
              </w:rPr>
            </w:pPr>
            <w:r w:rsidRPr="00D46FB4">
              <w:rPr>
                <w:rFonts w:ascii="Arial" w:hAnsi="Arial" w:cs="Arial"/>
                <w:color w:val="000000"/>
                <w:sz w:val="18"/>
                <w:szCs w:val="18"/>
                <w:lang w:val="de-DE"/>
              </w:rPr>
              <w:br/>
            </w:r>
            <w:r w:rsidRPr="00D46FB4">
              <w:rPr>
                <w:rFonts w:ascii="Arial" w:hAnsi="Arial" w:cs="Arial"/>
                <w:color w:val="000000"/>
                <w:sz w:val="18"/>
                <w:szCs w:val="18"/>
                <w:lang w:val="de-DE"/>
              </w:rPr>
              <w:br/>
            </w:r>
            <w:r w:rsidRPr="00D46FB4">
              <w:rPr>
                <w:rFonts w:ascii="Arial" w:hAnsi="Arial" w:cs="Arial"/>
                <w:color w:val="000000"/>
                <w:sz w:val="18"/>
                <w:szCs w:val="18"/>
                <w:lang w:val="de-DE"/>
              </w:rPr>
              <w:br/>
            </w:r>
            <w:r w:rsidRPr="00D46FB4">
              <w:rPr>
                <w:rFonts w:ascii="Arial" w:hAnsi="Arial" w:cs="Arial"/>
                <w:color w:val="000000"/>
                <w:sz w:val="18"/>
                <w:szCs w:val="18"/>
                <w:lang w:val="de-DE"/>
              </w:rPr>
              <w:br/>
              <w:t>datum</w:t>
            </w:r>
            <w:r w:rsidRPr="00D46FB4">
              <w:rPr>
                <w:rFonts w:ascii="Arial" w:hAnsi="Arial" w:cs="Arial"/>
                <w:color w:val="000000"/>
                <w:sz w:val="18"/>
                <w:szCs w:val="18"/>
                <w:lang w:val="de-DE"/>
              </w:rPr>
              <w:br/>
              <w:t>datum</w:t>
            </w:r>
            <w:r w:rsidRPr="00D46FB4">
              <w:rPr>
                <w:rFonts w:ascii="Arial" w:hAnsi="Arial" w:cs="Arial"/>
                <w:color w:val="000000"/>
                <w:sz w:val="18"/>
                <w:szCs w:val="18"/>
                <w:lang w:val="de-DE"/>
              </w:rPr>
              <w:br/>
              <w:t>datum</w:t>
            </w:r>
            <w:r w:rsidRPr="00D46FB4">
              <w:rPr>
                <w:rFonts w:ascii="Arial" w:hAnsi="Arial" w:cs="Arial"/>
                <w:color w:val="000000"/>
                <w:sz w:val="18"/>
                <w:szCs w:val="18"/>
                <w:lang w:val="de-DE"/>
              </w:rPr>
              <w:br/>
              <w:t>datum</w:t>
            </w:r>
            <w:r w:rsidRPr="00D46FB4">
              <w:rPr>
                <w:rFonts w:ascii="Arial" w:hAnsi="Arial" w:cs="Arial"/>
                <w:color w:val="000000"/>
                <w:sz w:val="18"/>
                <w:szCs w:val="18"/>
                <w:lang w:val="de-DE"/>
              </w:rPr>
              <w:br/>
              <w:t>datum</w:t>
            </w:r>
            <w:r w:rsidRPr="00D46FB4">
              <w:rPr>
                <w:rFonts w:ascii="Arial" w:hAnsi="Arial" w:cs="Arial"/>
                <w:color w:val="000000"/>
                <w:sz w:val="18"/>
                <w:szCs w:val="18"/>
                <w:lang w:val="de-DE"/>
              </w:rPr>
              <w:br/>
              <w:t>datum</w:t>
            </w:r>
            <w:r w:rsidRPr="00D46FB4">
              <w:rPr>
                <w:rFonts w:ascii="Arial" w:hAnsi="Arial" w:cs="Arial"/>
                <w:color w:val="000000"/>
                <w:sz w:val="18"/>
                <w:szCs w:val="18"/>
                <w:lang w:val="de-DE"/>
              </w:rPr>
              <w:br/>
              <w:t>datum</w:t>
            </w:r>
            <w:r w:rsidRPr="00D46FB4">
              <w:rPr>
                <w:rFonts w:ascii="Arial" w:hAnsi="Arial" w:cs="Arial"/>
                <w:color w:val="000000"/>
                <w:sz w:val="18"/>
                <w:szCs w:val="18"/>
                <w:lang w:val="de-DE"/>
              </w:rPr>
              <w:br/>
              <w:t>datum</w:t>
            </w:r>
            <w:r w:rsidRPr="00D46FB4">
              <w:rPr>
                <w:rFonts w:ascii="Arial" w:hAnsi="Arial" w:cs="Arial"/>
                <w:color w:val="000000"/>
                <w:sz w:val="18"/>
                <w:szCs w:val="18"/>
                <w:lang w:val="de-DE"/>
              </w:rPr>
              <w:br/>
              <w:t>datum</w:t>
            </w:r>
            <w:r w:rsidRPr="00D46FB4">
              <w:rPr>
                <w:rFonts w:ascii="Arial" w:hAnsi="Arial" w:cs="Arial"/>
                <w:color w:val="000000"/>
                <w:sz w:val="18"/>
                <w:szCs w:val="18"/>
                <w:lang w:val="de-DE"/>
              </w:rPr>
              <w:br/>
            </w:r>
          </w:p>
          <w:p w14:paraId="3706E374" w14:textId="77777777" w:rsidR="006B676D" w:rsidRPr="00D46FB4" w:rsidRDefault="007717DC" w:rsidP="007717DC">
            <w:pPr>
              <w:spacing w:line="240" w:lineRule="auto"/>
              <w:jc w:val="center"/>
              <w:rPr>
                <w:rFonts w:ascii="Arial" w:hAnsi="Arial" w:cs="Arial"/>
                <w:color w:val="000000"/>
                <w:sz w:val="18"/>
                <w:szCs w:val="18"/>
                <w:lang w:val="de-DE"/>
              </w:rPr>
            </w:pPr>
            <w:r w:rsidRPr="00D46FB4">
              <w:rPr>
                <w:rFonts w:ascii="Arial" w:hAnsi="Arial" w:cs="Arial"/>
                <w:color w:val="000000"/>
                <w:sz w:val="18"/>
                <w:szCs w:val="18"/>
                <w:lang w:val="de-DE"/>
              </w:rPr>
              <w:t>datum</w:t>
            </w:r>
            <w:r w:rsidRPr="00D46FB4">
              <w:rPr>
                <w:rFonts w:ascii="Arial" w:hAnsi="Arial" w:cs="Arial"/>
                <w:color w:val="000000"/>
                <w:sz w:val="18"/>
                <w:szCs w:val="18"/>
                <w:lang w:val="de-DE"/>
              </w:rPr>
              <w:br/>
              <w:t>datum</w:t>
            </w:r>
            <w:r w:rsidRPr="00D46FB4">
              <w:rPr>
                <w:rFonts w:ascii="Arial" w:hAnsi="Arial" w:cs="Arial"/>
                <w:color w:val="000000"/>
                <w:sz w:val="18"/>
                <w:szCs w:val="18"/>
                <w:lang w:val="de-DE"/>
              </w:rPr>
              <w:br/>
            </w:r>
          </w:p>
          <w:p w14:paraId="4449728D" w14:textId="17F5428D" w:rsidR="007717DC" w:rsidRPr="00D46FB4" w:rsidRDefault="007717DC" w:rsidP="007717DC">
            <w:pPr>
              <w:spacing w:line="240" w:lineRule="auto"/>
              <w:jc w:val="center"/>
              <w:rPr>
                <w:rFonts w:ascii="Arial" w:hAnsi="Arial" w:cs="Arial"/>
                <w:color w:val="000000"/>
                <w:sz w:val="18"/>
                <w:szCs w:val="18"/>
                <w:lang w:val="de-DE"/>
              </w:rPr>
            </w:pPr>
            <w:r w:rsidRPr="00D46FB4">
              <w:rPr>
                <w:rFonts w:ascii="Arial" w:hAnsi="Arial" w:cs="Arial"/>
                <w:color w:val="000000"/>
                <w:sz w:val="18"/>
                <w:szCs w:val="18"/>
                <w:lang w:val="de-DE"/>
              </w:rPr>
              <w:t>datum</w:t>
            </w:r>
            <w:r w:rsidRPr="00D46FB4">
              <w:rPr>
                <w:rFonts w:ascii="Arial" w:hAnsi="Arial" w:cs="Arial"/>
                <w:color w:val="000000"/>
                <w:sz w:val="18"/>
                <w:szCs w:val="18"/>
                <w:lang w:val="de-DE"/>
              </w:rPr>
              <w:br/>
              <w:t>datum</w:t>
            </w:r>
          </w:p>
        </w:tc>
        <w:tc>
          <w:tcPr>
            <w:tcW w:w="1271" w:type="dxa"/>
            <w:tcBorders>
              <w:top w:val="nil"/>
              <w:left w:val="nil"/>
              <w:bottom w:val="nil"/>
              <w:right w:val="single" w:sz="4" w:space="0" w:color="auto"/>
            </w:tcBorders>
            <w:shd w:val="clear" w:color="auto" w:fill="auto"/>
            <w:hideMark/>
          </w:tcPr>
          <w:p w14:paraId="01B38201" w14:textId="77777777" w:rsidR="006B676D" w:rsidRPr="00D46FB4" w:rsidRDefault="007717DC" w:rsidP="007717DC">
            <w:pPr>
              <w:spacing w:line="240" w:lineRule="auto"/>
              <w:jc w:val="center"/>
              <w:rPr>
                <w:rFonts w:ascii="Arial" w:hAnsi="Arial" w:cs="Arial"/>
                <w:color w:val="000000"/>
                <w:sz w:val="18"/>
                <w:szCs w:val="18"/>
                <w:lang w:val="de-DE"/>
              </w:rPr>
            </w:pPr>
            <w:r w:rsidRPr="00D46FB4">
              <w:rPr>
                <w:rFonts w:ascii="Arial" w:hAnsi="Arial" w:cs="Arial"/>
                <w:color w:val="000000"/>
                <w:sz w:val="18"/>
                <w:szCs w:val="18"/>
                <w:lang w:val="de-DE"/>
              </w:rPr>
              <w:br/>
            </w:r>
            <w:r w:rsidRPr="00D46FB4">
              <w:rPr>
                <w:rFonts w:ascii="Arial" w:hAnsi="Arial" w:cs="Arial"/>
                <w:color w:val="000000"/>
                <w:sz w:val="18"/>
                <w:szCs w:val="18"/>
                <w:lang w:val="de-DE"/>
              </w:rPr>
              <w:br/>
            </w:r>
            <w:r w:rsidRPr="00D46FB4">
              <w:rPr>
                <w:rFonts w:ascii="Arial" w:hAnsi="Arial" w:cs="Arial"/>
                <w:color w:val="000000"/>
                <w:sz w:val="18"/>
                <w:szCs w:val="18"/>
                <w:lang w:val="de-DE"/>
              </w:rPr>
              <w:br/>
            </w:r>
            <w:r w:rsidRPr="00D46FB4">
              <w:rPr>
                <w:rFonts w:ascii="Arial" w:hAnsi="Arial" w:cs="Arial"/>
                <w:color w:val="000000"/>
                <w:sz w:val="18"/>
                <w:szCs w:val="18"/>
                <w:lang w:val="de-DE"/>
              </w:rPr>
              <w:br/>
              <w:t>datum</w:t>
            </w:r>
            <w:r w:rsidRPr="00D46FB4">
              <w:rPr>
                <w:rFonts w:ascii="Arial" w:hAnsi="Arial" w:cs="Arial"/>
                <w:color w:val="000000"/>
                <w:sz w:val="18"/>
                <w:szCs w:val="18"/>
                <w:lang w:val="de-DE"/>
              </w:rPr>
              <w:br/>
              <w:t>datum</w:t>
            </w:r>
            <w:r w:rsidRPr="00D46FB4">
              <w:rPr>
                <w:rFonts w:ascii="Arial" w:hAnsi="Arial" w:cs="Arial"/>
                <w:color w:val="000000"/>
                <w:sz w:val="18"/>
                <w:szCs w:val="18"/>
                <w:lang w:val="de-DE"/>
              </w:rPr>
              <w:br/>
              <w:t>datum</w:t>
            </w:r>
            <w:r w:rsidRPr="00D46FB4">
              <w:rPr>
                <w:rFonts w:ascii="Arial" w:hAnsi="Arial" w:cs="Arial"/>
                <w:color w:val="000000"/>
                <w:sz w:val="18"/>
                <w:szCs w:val="18"/>
                <w:lang w:val="de-DE"/>
              </w:rPr>
              <w:br/>
              <w:t>datum</w:t>
            </w:r>
            <w:r w:rsidRPr="00D46FB4">
              <w:rPr>
                <w:rFonts w:ascii="Arial" w:hAnsi="Arial" w:cs="Arial"/>
                <w:color w:val="000000"/>
                <w:sz w:val="18"/>
                <w:szCs w:val="18"/>
                <w:lang w:val="de-DE"/>
              </w:rPr>
              <w:br/>
              <w:t>datum</w:t>
            </w:r>
            <w:r w:rsidRPr="00D46FB4">
              <w:rPr>
                <w:rFonts w:ascii="Arial" w:hAnsi="Arial" w:cs="Arial"/>
                <w:color w:val="000000"/>
                <w:sz w:val="18"/>
                <w:szCs w:val="18"/>
                <w:lang w:val="de-DE"/>
              </w:rPr>
              <w:br/>
              <w:t>datum</w:t>
            </w:r>
            <w:r w:rsidRPr="00D46FB4">
              <w:rPr>
                <w:rFonts w:ascii="Arial" w:hAnsi="Arial" w:cs="Arial"/>
                <w:color w:val="000000"/>
                <w:sz w:val="18"/>
                <w:szCs w:val="18"/>
                <w:lang w:val="de-DE"/>
              </w:rPr>
              <w:br/>
              <w:t>datum</w:t>
            </w:r>
            <w:r w:rsidRPr="00D46FB4">
              <w:rPr>
                <w:rFonts w:ascii="Arial" w:hAnsi="Arial" w:cs="Arial"/>
                <w:color w:val="000000"/>
                <w:sz w:val="18"/>
                <w:szCs w:val="18"/>
                <w:lang w:val="de-DE"/>
              </w:rPr>
              <w:br/>
              <w:t>datum</w:t>
            </w:r>
            <w:r w:rsidRPr="00D46FB4">
              <w:rPr>
                <w:rFonts w:ascii="Arial" w:hAnsi="Arial" w:cs="Arial"/>
                <w:color w:val="000000"/>
                <w:sz w:val="18"/>
                <w:szCs w:val="18"/>
                <w:lang w:val="de-DE"/>
              </w:rPr>
              <w:br/>
              <w:t>datum</w:t>
            </w:r>
            <w:r w:rsidRPr="00D46FB4">
              <w:rPr>
                <w:rFonts w:ascii="Arial" w:hAnsi="Arial" w:cs="Arial"/>
                <w:color w:val="000000"/>
                <w:sz w:val="18"/>
                <w:szCs w:val="18"/>
                <w:lang w:val="de-DE"/>
              </w:rPr>
              <w:br/>
            </w:r>
          </w:p>
          <w:p w14:paraId="15F37774" w14:textId="77777777" w:rsidR="006B676D" w:rsidRPr="00D46FB4" w:rsidRDefault="007717DC" w:rsidP="007717DC">
            <w:pPr>
              <w:spacing w:line="240" w:lineRule="auto"/>
              <w:jc w:val="center"/>
              <w:rPr>
                <w:rFonts w:ascii="Arial" w:hAnsi="Arial" w:cs="Arial"/>
                <w:color w:val="000000"/>
                <w:sz w:val="18"/>
                <w:szCs w:val="18"/>
                <w:lang w:val="de-DE"/>
              </w:rPr>
            </w:pPr>
            <w:r w:rsidRPr="00D46FB4">
              <w:rPr>
                <w:rFonts w:ascii="Arial" w:hAnsi="Arial" w:cs="Arial"/>
                <w:color w:val="000000"/>
                <w:sz w:val="18"/>
                <w:szCs w:val="18"/>
                <w:lang w:val="de-DE"/>
              </w:rPr>
              <w:t>datum</w:t>
            </w:r>
            <w:r w:rsidRPr="00D46FB4">
              <w:rPr>
                <w:rFonts w:ascii="Arial" w:hAnsi="Arial" w:cs="Arial"/>
                <w:color w:val="000000"/>
                <w:sz w:val="18"/>
                <w:szCs w:val="18"/>
                <w:lang w:val="de-DE"/>
              </w:rPr>
              <w:br/>
              <w:t>datum</w:t>
            </w:r>
            <w:r w:rsidRPr="00D46FB4">
              <w:rPr>
                <w:rFonts w:ascii="Arial" w:hAnsi="Arial" w:cs="Arial"/>
                <w:color w:val="000000"/>
                <w:sz w:val="18"/>
                <w:szCs w:val="18"/>
                <w:lang w:val="de-DE"/>
              </w:rPr>
              <w:br/>
            </w:r>
          </w:p>
          <w:p w14:paraId="50BC7120" w14:textId="0DC9E8C5" w:rsidR="007717DC" w:rsidRPr="00D46FB4" w:rsidRDefault="007717DC" w:rsidP="007717DC">
            <w:pPr>
              <w:spacing w:line="240" w:lineRule="auto"/>
              <w:jc w:val="center"/>
              <w:rPr>
                <w:rFonts w:ascii="Arial" w:hAnsi="Arial" w:cs="Arial"/>
                <w:color w:val="000000"/>
                <w:sz w:val="18"/>
                <w:szCs w:val="18"/>
                <w:lang w:val="de-DE"/>
              </w:rPr>
            </w:pPr>
            <w:r w:rsidRPr="00D46FB4">
              <w:rPr>
                <w:rFonts w:ascii="Arial" w:hAnsi="Arial" w:cs="Arial"/>
                <w:color w:val="000000"/>
                <w:sz w:val="18"/>
                <w:szCs w:val="18"/>
                <w:lang w:val="de-DE"/>
              </w:rPr>
              <w:t>datum</w:t>
            </w:r>
            <w:r w:rsidRPr="00D46FB4">
              <w:rPr>
                <w:rFonts w:ascii="Arial" w:hAnsi="Arial" w:cs="Arial"/>
                <w:color w:val="000000"/>
                <w:sz w:val="18"/>
                <w:szCs w:val="18"/>
                <w:lang w:val="de-DE"/>
              </w:rPr>
              <w:br/>
              <w:t>datum</w:t>
            </w:r>
          </w:p>
        </w:tc>
      </w:tr>
      <w:tr w:rsidR="007717DC" w:rsidRPr="00D46FB4" w14:paraId="0EC858F1" w14:textId="77777777" w:rsidTr="006B676D">
        <w:trPr>
          <w:trHeight w:val="1380"/>
        </w:trPr>
        <w:tc>
          <w:tcPr>
            <w:tcW w:w="426" w:type="dxa"/>
            <w:tcBorders>
              <w:top w:val="nil"/>
              <w:left w:val="single" w:sz="4" w:space="0" w:color="auto"/>
              <w:bottom w:val="single" w:sz="4" w:space="0" w:color="auto"/>
              <w:right w:val="single" w:sz="4" w:space="0" w:color="auto"/>
            </w:tcBorders>
            <w:shd w:val="clear" w:color="auto" w:fill="auto"/>
            <w:noWrap/>
            <w:hideMark/>
          </w:tcPr>
          <w:p w14:paraId="61954ED5" w14:textId="77777777" w:rsidR="007717DC" w:rsidRPr="00D46FB4" w:rsidRDefault="007717DC" w:rsidP="007717DC">
            <w:pPr>
              <w:spacing w:line="240" w:lineRule="auto"/>
              <w:rPr>
                <w:rFonts w:ascii="Arial" w:hAnsi="Arial" w:cs="Arial"/>
                <w:b/>
                <w:bCs/>
                <w:color w:val="000000"/>
                <w:sz w:val="18"/>
                <w:szCs w:val="18"/>
                <w:lang w:val="de-DE"/>
              </w:rPr>
            </w:pPr>
            <w:r w:rsidRPr="00D46FB4">
              <w:rPr>
                <w:rFonts w:ascii="Arial" w:hAnsi="Arial" w:cs="Arial"/>
                <w:b/>
                <w:bCs/>
                <w:color w:val="000000"/>
                <w:sz w:val="18"/>
                <w:szCs w:val="18"/>
                <w:lang w:val="de-DE"/>
              </w:rPr>
              <w:t> </w:t>
            </w:r>
          </w:p>
        </w:tc>
        <w:tc>
          <w:tcPr>
            <w:tcW w:w="5676" w:type="dxa"/>
            <w:tcBorders>
              <w:top w:val="nil"/>
              <w:left w:val="nil"/>
              <w:bottom w:val="single" w:sz="4" w:space="0" w:color="auto"/>
              <w:right w:val="single" w:sz="4" w:space="0" w:color="auto"/>
            </w:tcBorders>
            <w:shd w:val="clear" w:color="auto" w:fill="auto"/>
            <w:hideMark/>
          </w:tcPr>
          <w:p w14:paraId="37FE258F" w14:textId="77777777" w:rsidR="007717DC" w:rsidRPr="00D46FB4" w:rsidRDefault="007717DC" w:rsidP="007717DC">
            <w:pPr>
              <w:spacing w:line="240" w:lineRule="auto"/>
              <w:rPr>
                <w:rFonts w:ascii="Arial" w:hAnsi="Arial" w:cs="Arial"/>
                <w:color w:val="000000"/>
                <w:sz w:val="18"/>
                <w:szCs w:val="18"/>
              </w:rPr>
            </w:pPr>
            <w:r w:rsidRPr="00D46FB4">
              <w:rPr>
                <w:rFonts w:ascii="Arial" w:hAnsi="Arial" w:cs="Arial"/>
                <w:color w:val="000000"/>
                <w:sz w:val="18"/>
                <w:szCs w:val="18"/>
              </w:rPr>
              <w:t xml:space="preserve">Door de productgarantie geeft de leverancier aan dat hij ervoor instaat dat het product voldoet aan de gestelde eisen, gedurende de garantietermijn. De leverancier conformeert zich aan het feit dat het niet meer voldoen aan de gestelde eisen gedurende de garantietermijn door hem kosteloos wordt opgelost. Voor technische storingen en meldingen geldt dat de leverancier hierin coördineert met de technisch beheercontractant van Opdrachtgever. Voor verkeerskundige/functionele storingen en meldingen geldt dat de leverancier hierin coördineert met de Opdrachtgever. Optimalisaties zijn geen onderdeel van de garantie. </w:t>
            </w:r>
          </w:p>
        </w:tc>
        <w:tc>
          <w:tcPr>
            <w:tcW w:w="1128" w:type="dxa"/>
            <w:tcBorders>
              <w:top w:val="nil"/>
              <w:left w:val="nil"/>
              <w:bottom w:val="single" w:sz="4" w:space="0" w:color="auto"/>
              <w:right w:val="single" w:sz="4" w:space="0" w:color="auto"/>
            </w:tcBorders>
            <w:shd w:val="clear" w:color="auto" w:fill="auto"/>
            <w:hideMark/>
          </w:tcPr>
          <w:p w14:paraId="2BF3B32C" w14:textId="77777777" w:rsidR="007717DC" w:rsidRPr="00D46FB4" w:rsidRDefault="007717DC" w:rsidP="007717DC">
            <w:pPr>
              <w:spacing w:line="240" w:lineRule="auto"/>
              <w:jc w:val="center"/>
              <w:rPr>
                <w:rFonts w:ascii="Arial" w:hAnsi="Arial" w:cs="Arial"/>
                <w:color w:val="000000"/>
                <w:sz w:val="18"/>
                <w:szCs w:val="18"/>
              </w:rPr>
            </w:pPr>
            <w:r w:rsidRPr="00D46FB4">
              <w:rPr>
                <w:rFonts w:ascii="Arial" w:hAnsi="Arial" w:cs="Arial"/>
                <w:color w:val="000000"/>
                <w:sz w:val="18"/>
                <w:szCs w:val="18"/>
              </w:rPr>
              <w:t> </w:t>
            </w:r>
          </w:p>
        </w:tc>
        <w:tc>
          <w:tcPr>
            <w:tcW w:w="980" w:type="dxa"/>
            <w:tcBorders>
              <w:top w:val="nil"/>
              <w:left w:val="nil"/>
              <w:bottom w:val="single" w:sz="4" w:space="0" w:color="auto"/>
              <w:right w:val="single" w:sz="4" w:space="0" w:color="auto"/>
            </w:tcBorders>
            <w:shd w:val="clear" w:color="auto" w:fill="auto"/>
            <w:noWrap/>
            <w:hideMark/>
          </w:tcPr>
          <w:p w14:paraId="3F2D58C1" w14:textId="77777777" w:rsidR="007717DC" w:rsidRPr="00D46FB4" w:rsidRDefault="007717DC" w:rsidP="007717DC">
            <w:pPr>
              <w:spacing w:line="240" w:lineRule="auto"/>
              <w:jc w:val="center"/>
              <w:rPr>
                <w:rFonts w:ascii="Arial" w:hAnsi="Arial" w:cs="Arial"/>
                <w:color w:val="000000"/>
                <w:sz w:val="18"/>
                <w:szCs w:val="18"/>
              </w:rPr>
            </w:pPr>
            <w:r w:rsidRPr="00D46FB4">
              <w:rPr>
                <w:rFonts w:ascii="Arial" w:hAnsi="Arial" w:cs="Arial"/>
                <w:color w:val="000000"/>
                <w:sz w:val="18"/>
                <w:szCs w:val="18"/>
              </w:rPr>
              <w:t> </w:t>
            </w:r>
          </w:p>
        </w:tc>
        <w:tc>
          <w:tcPr>
            <w:tcW w:w="1146" w:type="dxa"/>
            <w:tcBorders>
              <w:top w:val="nil"/>
              <w:left w:val="nil"/>
              <w:bottom w:val="single" w:sz="4" w:space="0" w:color="auto"/>
              <w:right w:val="single" w:sz="4" w:space="0" w:color="auto"/>
            </w:tcBorders>
            <w:shd w:val="clear" w:color="auto" w:fill="auto"/>
            <w:noWrap/>
            <w:hideMark/>
          </w:tcPr>
          <w:p w14:paraId="49B2BFAD" w14:textId="77777777" w:rsidR="007717DC" w:rsidRPr="00D46FB4" w:rsidRDefault="007717DC" w:rsidP="007717DC">
            <w:pPr>
              <w:spacing w:line="240" w:lineRule="auto"/>
              <w:jc w:val="center"/>
              <w:rPr>
                <w:rFonts w:ascii="Arial" w:hAnsi="Arial" w:cs="Arial"/>
                <w:color w:val="000000"/>
                <w:sz w:val="18"/>
                <w:szCs w:val="18"/>
              </w:rPr>
            </w:pPr>
            <w:r w:rsidRPr="00D46FB4">
              <w:rPr>
                <w:rFonts w:ascii="Arial" w:hAnsi="Arial" w:cs="Arial"/>
                <w:color w:val="000000"/>
                <w:sz w:val="18"/>
                <w:szCs w:val="18"/>
              </w:rPr>
              <w:t> </w:t>
            </w:r>
          </w:p>
        </w:tc>
        <w:tc>
          <w:tcPr>
            <w:tcW w:w="1271" w:type="dxa"/>
            <w:tcBorders>
              <w:top w:val="nil"/>
              <w:left w:val="nil"/>
              <w:bottom w:val="single" w:sz="4" w:space="0" w:color="auto"/>
              <w:right w:val="single" w:sz="4" w:space="0" w:color="auto"/>
            </w:tcBorders>
            <w:shd w:val="clear" w:color="auto" w:fill="auto"/>
            <w:noWrap/>
            <w:hideMark/>
          </w:tcPr>
          <w:p w14:paraId="69702856" w14:textId="77777777" w:rsidR="007717DC" w:rsidRPr="00D46FB4" w:rsidRDefault="007717DC" w:rsidP="007717DC">
            <w:pPr>
              <w:spacing w:line="240" w:lineRule="auto"/>
              <w:jc w:val="center"/>
              <w:rPr>
                <w:rFonts w:ascii="Arial" w:hAnsi="Arial" w:cs="Arial"/>
                <w:color w:val="000000"/>
                <w:sz w:val="18"/>
                <w:szCs w:val="18"/>
              </w:rPr>
            </w:pPr>
            <w:r w:rsidRPr="00D46FB4">
              <w:rPr>
                <w:rFonts w:ascii="Arial" w:hAnsi="Arial" w:cs="Arial"/>
                <w:color w:val="000000"/>
                <w:sz w:val="18"/>
                <w:szCs w:val="18"/>
              </w:rPr>
              <w:t> </w:t>
            </w:r>
          </w:p>
        </w:tc>
      </w:tr>
    </w:tbl>
    <w:p w14:paraId="7B83879D" w14:textId="77777777" w:rsidR="001C7A4A" w:rsidRPr="00D46FB4" w:rsidRDefault="001C7A4A" w:rsidP="00C07C95">
      <w:pPr>
        <w:pStyle w:val="Kop1"/>
        <w:numPr>
          <w:ilvl w:val="0"/>
          <w:numId w:val="0"/>
        </w:numPr>
        <w:spacing w:line="276" w:lineRule="auto"/>
        <w:rPr>
          <w:rFonts w:ascii="Arial" w:hAnsi="Arial" w:cs="Arial"/>
          <w:sz w:val="24"/>
          <w:szCs w:val="24"/>
        </w:rPr>
      </w:pPr>
    </w:p>
    <w:p w14:paraId="18399011" w14:textId="6A34829C" w:rsidR="00C3182D" w:rsidRPr="00D46FB4" w:rsidRDefault="00C3182D" w:rsidP="00C07C95">
      <w:pPr>
        <w:pStyle w:val="Kop1"/>
        <w:numPr>
          <w:ilvl w:val="0"/>
          <w:numId w:val="0"/>
        </w:numPr>
        <w:spacing w:line="276" w:lineRule="auto"/>
        <w:rPr>
          <w:rFonts w:ascii="Arial" w:hAnsi="Arial" w:cs="Arial"/>
          <w:color w:val="00B0F0"/>
          <w:sz w:val="24"/>
          <w:szCs w:val="24"/>
        </w:rPr>
      </w:pPr>
      <w:r w:rsidRPr="00D46FB4">
        <w:rPr>
          <w:rFonts w:ascii="Arial" w:hAnsi="Arial" w:cs="Arial"/>
          <w:sz w:val="24"/>
          <w:szCs w:val="24"/>
        </w:rPr>
        <w:br w:type="page"/>
      </w:r>
      <w:bookmarkStart w:id="23" w:name="_Toc79066385"/>
      <w:r w:rsidRPr="00D46FB4">
        <w:rPr>
          <w:rFonts w:ascii="Arial" w:hAnsi="Arial" w:cs="Arial"/>
          <w:color w:val="00B0F0"/>
          <w:sz w:val="24"/>
          <w:szCs w:val="24"/>
        </w:rPr>
        <w:lastRenderedPageBreak/>
        <w:t>Annex XV</w:t>
      </w:r>
      <w:r w:rsidR="00943365" w:rsidRPr="00D46FB4">
        <w:rPr>
          <w:rFonts w:ascii="Arial" w:hAnsi="Arial" w:cs="Arial"/>
          <w:color w:val="00B0F0"/>
          <w:sz w:val="24"/>
          <w:szCs w:val="24"/>
        </w:rPr>
        <w:t>I</w:t>
      </w:r>
      <w:r w:rsidRPr="00D46FB4">
        <w:rPr>
          <w:rFonts w:ascii="Arial" w:hAnsi="Arial" w:cs="Arial"/>
          <w:color w:val="00B0F0"/>
          <w:sz w:val="24"/>
          <w:szCs w:val="24"/>
        </w:rPr>
        <w:t xml:space="preserve"> </w:t>
      </w:r>
      <w:r w:rsidR="000C2A6D" w:rsidRPr="00D46FB4">
        <w:rPr>
          <w:rFonts w:ascii="Arial" w:hAnsi="Arial" w:cs="Arial"/>
          <w:color w:val="00B0F0"/>
          <w:sz w:val="24"/>
          <w:szCs w:val="24"/>
        </w:rPr>
        <w:t>–</w:t>
      </w:r>
      <w:r w:rsidR="008F0ECA" w:rsidRPr="00D46FB4">
        <w:rPr>
          <w:rFonts w:ascii="Arial" w:hAnsi="Arial" w:cs="Arial"/>
          <w:color w:val="00B0F0"/>
          <w:sz w:val="24"/>
          <w:szCs w:val="24"/>
        </w:rPr>
        <w:t xml:space="preserve"> </w:t>
      </w:r>
      <w:r w:rsidRPr="00D46FB4">
        <w:rPr>
          <w:rFonts w:ascii="Arial" w:hAnsi="Arial" w:cs="Arial"/>
          <w:color w:val="00B0F0"/>
          <w:sz w:val="24"/>
          <w:szCs w:val="24"/>
        </w:rPr>
        <w:t>Opdrachtgeversverblijf</w:t>
      </w:r>
      <w:r w:rsidR="000C2A6D" w:rsidRPr="00D46FB4">
        <w:rPr>
          <w:rFonts w:ascii="Arial" w:hAnsi="Arial" w:cs="Arial"/>
          <w:color w:val="00B0F0"/>
          <w:sz w:val="24"/>
          <w:szCs w:val="24"/>
        </w:rPr>
        <w:t xml:space="preserve"> en werkterrein</w:t>
      </w:r>
      <w:bookmarkEnd w:id="23"/>
    </w:p>
    <w:p w14:paraId="73588B14" w14:textId="66C3841A" w:rsidR="00563172" w:rsidRPr="00D46FB4" w:rsidRDefault="00563172" w:rsidP="00C07C95">
      <w:pPr>
        <w:spacing w:line="276" w:lineRule="auto"/>
        <w:rPr>
          <w:rFonts w:ascii="Arial" w:hAnsi="Arial" w:cs="Arial"/>
          <w:color w:val="00B0F0"/>
        </w:rPr>
      </w:pPr>
    </w:p>
    <w:p w14:paraId="5C37D7D1" w14:textId="77777777" w:rsidR="0081520A" w:rsidRPr="00D46FB4" w:rsidRDefault="0081520A" w:rsidP="00C07C95">
      <w:pPr>
        <w:keepNext/>
        <w:spacing w:line="276" w:lineRule="auto"/>
        <w:ind w:left="576" w:hanging="576"/>
        <w:outlineLvl w:val="1"/>
        <w:rPr>
          <w:rFonts w:ascii="Arial" w:hAnsi="Arial" w:cs="Arial"/>
          <w:noProof/>
          <w:color w:val="00B0F0"/>
        </w:rPr>
      </w:pPr>
    </w:p>
    <w:p w14:paraId="655F5094" w14:textId="77777777" w:rsidR="0081520A" w:rsidRPr="00D46FB4" w:rsidRDefault="0081520A" w:rsidP="00AB0DFB">
      <w:pPr>
        <w:keepNext/>
        <w:numPr>
          <w:ilvl w:val="1"/>
          <w:numId w:val="34"/>
        </w:numPr>
        <w:spacing w:line="276" w:lineRule="auto"/>
        <w:outlineLvl w:val="1"/>
        <w:rPr>
          <w:rFonts w:ascii="Arial" w:hAnsi="Arial" w:cs="Arial"/>
          <w:b/>
          <w:bCs/>
          <w:noProof/>
          <w:color w:val="00B0F0"/>
        </w:rPr>
      </w:pPr>
      <w:r w:rsidRPr="00D46FB4">
        <w:rPr>
          <w:rFonts w:ascii="Arial" w:hAnsi="Arial" w:cs="Arial"/>
          <w:b/>
          <w:bCs/>
          <w:noProof/>
          <w:color w:val="00B0F0"/>
        </w:rPr>
        <w:t>Realiseren opdrachtgeversverblijf</w:t>
      </w:r>
    </w:p>
    <w:p w14:paraId="14A32DF0" w14:textId="77777777" w:rsidR="0081520A" w:rsidRPr="00D46FB4" w:rsidRDefault="0081520A" w:rsidP="00C07C95">
      <w:pPr>
        <w:autoSpaceDE w:val="0"/>
        <w:autoSpaceDN w:val="0"/>
        <w:adjustRightInd w:val="0"/>
        <w:spacing w:line="276" w:lineRule="auto"/>
        <w:ind w:left="576"/>
        <w:rPr>
          <w:rFonts w:ascii="Arial" w:hAnsi="Arial" w:cs="Arial"/>
          <w:color w:val="00B0F0"/>
          <w:sz w:val="20"/>
        </w:rPr>
      </w:pPr>
      <w:r w:rsidRPr="00D46FB4">
        <w:rPr>
          <w:rFonts w:ascii="Arial" w:hAnsi="Arial" w:cs="Arial"/>
          <w:color w:val="00B0F0"/>
          <w:sz w:val="20"/>
        </w:rPr>
        <w:t>De Opdrachtnemer stelt een kantoor beschikbaar, waarop het volgende van toepassing is</w:t>
      </w:r>
    </w:p>
    <w:p w14:paraId="53260071" w14:textId="77777777" w:rsidR="0081520A" w:rsidRPr="00D46FB4" w:rsidRDefault="0081520A" w:rsidP="00C07C95">
      <w:pPr>
        <w:numPr>
          <w:ilvl w:val="0"/>
          <w:numId w:val="10"/>
        </w:numPr>
        <w:tabs>
          <w:tab w:val="clear" w:pos="720"/>
        </w:tabs>
        <w:spacing w:line="276" w:lineRule="auto"/>
        <w:ind w:left="876" w:hanging="300"/>
        <w:rPr>
          <w:rFonts w:ascii="Arial" w:hAnsi="Arial" w:cs="Arial"/>
          <w:color w:val="00B0F0"/>
          <w:sz w:val="20"/>
        </w:rPr>
      </w:pPr>
      <w:r w:rsidRPr="00D46FB4">
        <w:rPr>
          <w:rFonts w:ascii="Arial" w:hAnsi="Arial" w:cs="Arial"/>
          <w:color w:val="00B0F0"/>
          <w:sz w:val="20"/>
        </w:rPr>
        <w:t xml:space="preserve">het Werk is zichtbaar vanaf het opdrachtgeversverblijf. </w:t>
      </w:r>
    </w:p>
    <w:p w14:paraId="73EBC7FD" w14:textId="77777777" w:rsidR="0081520A" w:rsidRPr="00D46FB4" w:rsidRDefault="0081520A" w:rsidP="00C07C95">
      <w:pPr>
        <w:numPr>
          <w:ilvl w:val="0"/>
          <w:numId w:val="10"/>
        </w:numPr>
        <w:tabs>
          <w:tab w:val="clear" w:pos="720"/>
        </w:tabs>
        <w:spacing w:line="276" w:lineRule="auto"/>
        <w:ind w:left="876" w:hanging="300"/>
        <w:rPr>
          <w:rFonts w:ascii="Arial" w:hAnsi="Arial" w:cs="Arial"/>
          <w:color w:val="00B0F0"/>
          <w:sz w:val="20"/>
        </w:rPr>
      </w:pPr>
      <w:r w:rsidRPr="00D46FB4">
        <w:rPr>
          <w:rFonts w:ascii="Arial" w:hAnsi="Arial" w:cs="Arial"/>
          <w:color w:val="00B0F0"/>
          <w:sz w:val="20"/>
        </w:rPr>
        <w:t xml:space="preserve">Het ontwerp van het kantoor en parkeerterrein dient Opdrachtnemer ter goedkeuring voor te leggen aan de Opdrachtgever. </w:t>
      </w:r>
    </w:p>
    <w:p w14:paraId="3764260E" w14:textId="77777777" w:rsidR="0081520A" w:rsidRPr="00D46FB4" w:rsidRDefault="0081520A" w:rsidP="00C07C95">
      <w:pPr>
        <w:numPr>
          <w:ilvl w:val="0"/>
          <w:numId w:val="10"/>
        </w:numPr>
        <w:tabs>
          <w:tab w:val="clear" w:pos="720"/>
        </w:tabs>
        <w:spacing w:line="276" w:lineRule="auto"/>
        <w:ind w:left="876" w:hanging="300"/>
        <w:rPr>
          <w:rFonts w:ascii="Arial" w:hAnsi="Arial" w:cs="Arial"/>
          <w:color w:val="00B0F0"/>
          <w:sz w:val="20"/>
        </w:rPr>
      </w:pPr>
      <w:r w:rsidRPr="00D46FB4">
        <w:rPr>
          <w:rFonts w:ascii="Arial" w:hAnsi="Arial" w:cs="Arial"/>
          <w:color w:val="00B0F0"/>
          <w:sz w:val="20"/>
        </w:rPr>
        <w:t>Het kantoor moet tenminste 150 m² groot zijn.</w:t>
      </w:r>
    </w:p>
    <w:p w14:paraId="1814A55B" w14:textId="77777777" w:rsidR="0081520A" w:rsidRPr="00D46FB4" w:rsidRDefault="0081520A" w:rsidP="00C07C95">
      <w:pPr>
        <w:numPr>
          <w:ilvl w:val="0"/>
          <w:numId w:val="10"/>
        </w:numPr>
        <w:tabs>
          <w:tab w:val="clear" w:pos="720"/>
        </w:tabs>
        <w:spacing w:line="276" w:lineRule="auto"/>
        <w:ind w:left="876" w:hanging="300"/>
        <w:rPr>
          <w:rFonts w:ascii="Arial" w:hAnsi="Arial" w:cs="Arial"/>
          <w:color w:val="00B0F0"/>
          <w:sz w:val="20"/>
        </w:rPr>
      </w:pPr>
      <w:r w:rsidRPr="00D46FB4">
        <w:rPr>
          <w:rFonts w:ascii="Arial" w:hAnsi="Arial" w:cs="Arial"/>
          <w:color w:val="00B0F0"/>
          <w:sz w:val="20"/>
        </w:rPr>
        <w:t xml:space="preserve">De gebruiksperiode van het kantoor is zo spoedig mogelijk na opdrachtverlening tot 12 weken na oplevering van het Werk. </w:t>
      </w:r>
    </w:p>
    <w:p w14:paraId="6B18455C" w14:textId="77777777" w:rsidR="0081520A" w:rsidRPr="00D46FB4" w:rsidRDefault="0081520A" w:rsidP="00C07C95">
      <w:pPr>
        <w:numPr>
          <w:ilvl w:val="0"/>
          <w:numId w:val="10"/>
        </w:numPr>
        <w:tabs>
          <w:tab w:val="clear" w:pos="720"/>
        </w:tabs>
        <w:spacing w:line="276" w:lineRule="auto"/>
        <w:ind w:left="876" w:hanging="300"/>
        <w:rPr>
          <w:rFonts w:ascii="Arial" w:hAnsi="Arial" w:cs="Arial"/>
          <w:color w:val="00B0F0"/>
          <w:sz w:val="20"/>
        </w:rPr>
      </w:pPr>
      <w:r w:rsidRPr="00D46FB4">
        <w:rPr>
          <w:rFonts w:ascii="Arial" w:hAnsi="Arial" w:cs="Arial"/>
          <w:color w:val="00B0F0"/>
          <w:sz w:val="20"/>
        </w:rPr>
        <w:t>Normale invorderbare lasten zoals bijvoorbeeld precario, waterschapslasten en straatbelasting worden geacht bij het bedrag voor het gebruik te zijn inbegrepen.</w:t>
      </w:r>
    </w:p>
    <w:p w14:paraId="1D29C832" w14:textId="77777777" w:rsidR="0081520A" w:rsidRPr="00D46FB4" w:rsidRDefault="0081520A" w:rsidP="00C07C95">
      <w:pPr>
        <w:autoSpaceDE w:val="0"/>
        <w:autoSpaceDN w:val="0"/>
        <w:adjustRightInd w:val="0"/>
        <w:spacing w:line="276" w:lineRule="auto"/>
        <w:ind w:left="360"/>
        <w:rPr>
          <w:rFonts w:ascii="Arial" w:hAnsi="Arial" w:cs="Arial"/>
          <w:color w:val="00B0F0"/>
        </w:rPr>
      </w:pPr>
    </w:p>
    <w:p w14:paraId="66F1DDAF" w14:textId="77777777" w:rsidR="0081520A" w:rsidRPr="00D46FB4" w:rsidRDefault="0081520A" w:rsidP="00AB0DFB">
      <w:pPr>
        <w:keepNext/>
        <w:numPr>
          <w:ilvl w:val="1"/>
          <w:numId w:val="34"/>
        </w:numPr>
        <w:spacing w:line="276" w:lineRule="auto"/>
        <w:outlineLvl w:val="1"/>
        <w:rPr>
          <w:rFonts w:ascii="Arial" w:hAnsi="Arial" w:cs="Arial"/>
          <w:b/>
          <w:bCs/>
          <w:noProof/>
          <w:color w:val="00B0F0"/>
        </w:rPr>
      </w:pPr>
      <w:r w:rsidRPr="00D46FB4">
        <w:rPr>
          <w:rFonts w:ascii="Arial" w:hAnsi="Arial" w:cs="Arial"/>
          <w:b/>
          <w:bCs/>
          <w:noProof/>
          <w:color w:val="00B0F0"/>
        </w:rPr>
        <w:t>Realiseren aansluitingen</w:t>
      </w:r>
    </w:p>
    <w:p w14:paraId="67D27344" w14:textId="77777777" w:rsidR="0081520A" w:rsidRPr="00D46FB4" w:rsidRDefault="0081520A" w:rsidP="00C07C95">
      <w:pPr>
        <w:spacing w:line="276" w:lineRule="auto"/>
        <w:ind w:left="576"/>
        <w:rPr>
          <w:rFonts w:ascii="Arial" w:hAnsi="Arial" w:cs="Arial"/>
          <w:color w:val="00B0F0"/>
          <w:sz w:val="20"/>
        </w:rPr>
      </w:pPr>
      <w:r w:rsidRPr="00D46FB4">
        <w:rPr>
          <w:rFonts w:ascii="Arial" w:hAnsi="Arial" w:cs="Arial"/>
          <w:color w:val="00B0F0"/>
          <w:sz w:val="20"/>
        </w:rPr>
        <w:t>De Opdrachtnemer dient de volgende aansluitingen te realiseren:</w:t>
      </w:r>
    </w:p>
    <w:p w14:paraId="0F9CD8BD" w14:textId="77777777" w:rsidR="0081520A" w:rsidRPr="00D46FB4" w:rsidRDefault="0081520A" w:rsidP="00C07C95">
      <w:pPr>
        <w:numPr>
          <w:ilvl w:val="0"/>
          <w:numId w:val="10"/>
        </w:numPr>
        <w:tabs>
          <w:tab w:val="clear" w:pos="720"/>
        </w:tabs>
        <w:spacing w:line="276" w:lineRule="auto"/>
        <w:ind w:left="876" w:hanging="300"/>
        <w:rPr>
          <w:rFonts w:ascii="Arial" w:hAnsi="Arial" w:cs="Arial"/>
          <w:color w:val="00B0F0"/>
          <w:sz w:val="20"/>
        </w:rPr>
      </w:pPr>
      <w:r w:rsidRPr="00D46FB4">
        <w:rPr>
          <w:rFonts w:ascii="Arial" w:hAnsi="Arial" w:cs="Arial"/>
          <w:color w:val="00B0F0"/>
          <w:sz w:val="20"/>
        </w:rPr>
        <w:t>het kantoor aansluiten op het waterleiding- en elektriciteitsnet;</w:t>
      </w:r>
    </w:p>
    <w:p w14:paraId="0F3386C2" w14:textId="77777777" w:rsidR="0081520A" w:rsidRPr="00D46FB4" w:rsidRDefault="0081520A" w:rsidP="00C07C95">
      <w:pPr>
        <w:numPr>
          <w:ilvl w:val="0"/>
          <w:numId w:val="10"/>
        </w:numPr>
        <w:tabs>
          <w:tab w:val="clear" w:pos="720"/>
        </w:tabs>
        <w:spacing w:line="276" w:lineRule="auto"/>
        <w:ind w:left="876" w:hanging="300"/>
        <w:rPr>
          <w:rFonts w:ascii="Arial" w:hAnsi="Arial" w:cs="Arial"/>
          <w:color w:val="00B0F0"/>
          <w:sz w:val="20"/>
        </w:rPr>
      </w:pPr>
      <w:r w:rsidRPr="00D46FB4">
        <w:rPr>
          <w:rFonts w:ascii="Arial" w:hAnsi="Arial" w:cs="Arial"/>
          <w:color w:val="00B0F0"/>
          <w:sz w:val="20"/>
        </w:rPr>
        <w:t>het kantoor aansluiten op het riool;</w:t>
      </w:r>
    </w:p>
    <w:p w14:paraId="46C56784" w14:textId="77777777" w:rsidR="0081520A" w:rsidRPr="00D46FB4" w:rsidRDefault="0081520A" w:rsidP="00C07C95">
      <w:pPr>
        <w:numPr>
          <w:ilvl w:val="0"/>
          <w:numId w:val="10"/>
        </w:numPr>
        <w:tabs>
          <w:tab w:val="clear" w:pos="720"/>
        </w:tabs>
        <w:spacing w:line="276" w:lineRule="auto"/>
        <w:ind w:left="876" w:hanging="300"/>
        <w:rPr>
          <w:rFonts w:ascii="Arial" w:hAnsi="Arial" w:cs="Arial"/>
          <w:color w:val="00B0F0"/>
          <w:sz w:val="20"/>
        </w:rPr>
      </w:pPr>
      <w:r w:rsidRPr="00D46FB4">
        <w:rPr>
          <w:rFonts w:ascii="Arial" w:hAnsi="Arial" w:cs="Arial"/>
          <w:color w:val="00B0F0"/>
          <w:sz w:val="20"/>
        </w:rPr>
        <w:t>het kantoor voorzien van een netlijn t.b.v. aansluiting met breedband datacommunicatie met draadloze verbinding (Wifi-verbinding in alle ruimtes). Opdrachtnemer draagt zorg voor een internetverbinding(provider).</w:t>
      </w:r>
    </w:p>
    <w:p w14:paraId="1E20FEC8" w14:textId="77777777" w:rsidR="0081520A" w:rsidRPr="00D46FB4" w:rsidRDefault="0081520A" w:rsidP="00C07C95">
      <w:pPr>
        <w:spacing w:line="276" w:lineRule="auto"/>
        <w:rPr>
          <w:rFonts w:ascii="Arial" w:hAnsi="Arial" w:cs="Arial"/>
          <w:color w:val="00B0F0"/>
        </w:rPr>
      </w:pPr>
    </w:p>
    <w:p w14:paraId="72DB1199" w14:textId="77777777" w:rsidR="0081520A" w:rsidRPr="00D46FB4" w:rsidRDefault="0081520A" w:rsidP="00AB0DFB">
      <w:pPr>
        <w:keepNext/>
        <w:numPr>
          <w:ilvl w:val="1"/>
          <w:numId w:val="34"/>
        </w:numPr>
        <w:spacing w:line="276" w:lineRule="auto"/>
        <w:outlineLvl w:val="1"/>
        <w:rPr>
          <w:rFonts w:ascii="Arial" w:hAnsi="Arial" w:cs="Arial"/>
          <w:b/>
          <w:bCs/>
          <w:noProof/>
          <w:color w:val="00B0F0"/>
        </w:rPr>
      </w:pPr>
      <w:r w:rsidRPr="00D46FB4">
        <w:rPr>
          <w:rFonts w:ascii="Arial" w:hAnsi="Arial" w:cs="Arial"/>
          <w:b/>
          <w:bCs/>
          <w:noProof/>
          <w:color w:val="00B0F0"/>
        </w:rPr>
        <w:t>Realiseren kantoorvoorzieningen</w:t>
      </w:r>
    </w:p>
    <w:p w14:paraId="593F1DB5" w14:textId="77777777" w:rsidR="0081520A" w:rsidRPr="00D46FB4" w:rsidRDefault="0081520A" w:rsidP="00C07C95">
      <w:pPr>
        <w:autoSpaceDE w:val="0"/>
        <w:autoSpaceDN w:val="0"/>
        <w:adjustRightInd w:val="0"/>
        <w:spacing w:line="276" w:lineRule="auto"/>
        <w:ind w:left="576"/>
        <w:rPr>
          <w:rFonts w:ascii="Arial" w:hAnsi="Arial" w:cs="Arial"/>
          <w:color w:val="00B0F0"/>
          <w:sz w:val="20"/>
        </w:rPr>
      </w:pPr>
      <w:r w:rsidRPr="00D46FB4">
        <w:rPr>
          <w:rFonts w:ascii="Arial" w:hAnsi="Arial" w:cs="Arial"/>
          <w:color w:val="00B0F0"/>
          <w:sz w:val="20"/>
        </w:rPr>
        <w:t>De Opdrachtnemer dient tenminste de volgende kantoorvoorzieningen te realiseren:</w:t>
      </w:r>
    </w:p>
    <w:p w14:paraId="65637DCC" w14:textId="49D1B62F" w:rsidR="0081520A" w:rsidRPr="00D46FB4" w:rsidRDefault="0081520A" w:rsidP="00C07C95">
      <w:pPr>
        <w:numPr>
          <w:ilvl w:val="0"/>
          <w:numId w:val="10"/>
        </w:numPr>
        <w:tabs>
          <w:tab w:val="clear" w:pos="720"/>
        </w:tabs>
        <w:spacing w:line="276" w:lineRule="auto"/>
        <w:ind w:left="876" w:hanging="300"/>
        <w:rPr>
          <w:rFonts w:ascii="Arial" w:hAnsi="Arial" w:cs="Arial"/>
          <w:color w:val="00B0F0"/>
          <w:sz w:val="20"/>
        </w:rPr>
      </w:pPr>
      <w:r w:rsidRPr="00D46FB4">
        <w:rPr>
          <w:rFonts w:ascii="Arial" w:hAnsi="Arial" w:cs="Arial"/>
          <w:color w:val="00B0F0"/>
          <w:sz w:val="20"/>
        </w:rPr>
        <w:t xml:space="preserve">het kantoor voorzien van bureaus, kasten en schrijfgerei voor </w:t>
      </w:r>
      <w:r w:rsidR="00DF2934" w:rsidRPr="00D46FB4">
        <w:rPr>
          <w:rFonts w:ascii="Arial" w:hAnsi="Arial" w:cs="Arial"/>
          <w:color w:val="00B0F0"/>
          <w:sz w:val="20"/>
        </w:rPr>
        <w:t>XX</w:t>
      </w:r>
      <w:r w:rsidRPr="00D46FB4">
        <w:rPr>
          <w:rFonts w:ascii="Arial" w:hAnsi="Arial" w:cs="Arial"/>
          <w:color w:val="00B0F0"/>
          <w:sz w:val="20"/>
        </w:rPr>
        <w:t xml:space="preserve"> personen;</w:t>
      </w:r>
    </w:p>
    <w:p w14:paraId="34DDDB2B" w14:textId="77777777" w:rsidR="0081520A" w:rsidRPr="00D46FB4" w:rsidRDefault="0081520A" w:rsidP="00C07C95">
      <w:pPr>
        <w:numPr>
          <w:ilvl w:val="0"/>
          <w:numId w:val="10"/>
        </w:numPr>
        <w:tabs>
          <w:tab w:val="clear" w:pos="720"/>
        </w:tabs>
        <w:spacing w:line="276" w:lineRule="auto"/>
        <w:ind w:left="876" w:hanging="300"/>
        <w:rPr>
          <w:rFonts w:ascii="Arial" w:hAnsi="Arial" w:cs="Arial"/>
          <w:color w:val="00B0F0"/>
          <w:sz w:val="20"/>
        </w:rPr>
      </w:pPr>
      <w:r w:rsidRPr="00D46FB4">
        <w:rPr>
          <w:rFonts w:ascii="Arial" w:hAnsi="Arial" w:cs="Arial"/>
          <w:color w:val="00B0F0"/>
          <w:sz w:val="20"/>
        </w:rPr>
        <w:t>het kantoor voorzien van een keuken met inrichting, incl. koelkast en vaatwasser;</w:t>
      </w:r>
    </w:p>
    <w:p w14:paraId="3E2DD537" w14:textId="77777777" w:rsidR="0081520A" w:rsidRPr="00D46FB4" w:rsidRDefault="0081520A" w:rsidP="00C07C95">
      <w:pPr>
        <w:numPr>
          <w:ilvl w:val="0"/>
          <w:numId w:val="10"/>
        </w:numPr>
        <w:tabs>
          <w:tab w:val="clear" w:pos="720"/>
        </w:tabs>
        <w:spacing w:line="276" w:lineRule="auto"/>
        <w:ind w:left="876" w:hanging="300"/>
        <w:rPr>
          <w:rFonts w:ascii="Arial" w:hAnsi="Arial" w:cs="Arial"/>
          <w:color w:val="00B0F0"/>
          <w:sz w:val="20"/>
        </w:rPr>
      </w:pPr>
      <w:r w:rsidRPr="00D46FB4">
        <w:rPr>
          <w:rFonts w:ascii="Arial" w:hAnsi="Arial" w:cs="Arial"/>
          <w:color w:val="00B0F0"/>
          <w:sz w:val="20"/>
        </w:rPr>
        <w:t xml:space="preserve">nabij het kantoor een verharde parkeerruimte ter grootte van ca. 200 m². </w:t>
      </w:r>
    </w:p>
    <w:p w14:paraId="7F597B97" w14:textId="77777777" w:rsidR="0081520A" w:rsidRPr="00D46FB4" w:rsidRDefault="0081520A" w:rsidP="00C07C95">
      <w:pPr>
        <w:spacing w:line="276" w:lineRule="auto"/>
        <w:ind w:left="300"/>
        <w:rPr>
          <w:rFonts w:ascii="Arial" w:hAnsi="Arial" w:cs="Arial"/>
          <w:color w:val="00B0F0"/>
        </w:rPr>
      </w:pPr>
    </w:p>
    <w:p w14:paraId="26E73D2D" w14:textId="77777777" w:rsidR="0081520A" w:rsidRPr="00D46FB4" w:rsidRDefault="0081520A" w:rsidP="00AB0DFB">
      <w:pPr>
        <w:keepNext/>
        <w:numPr>
          <w:ilvl w:val="1"/>
          <w:numId w:val="34"/>
        </w:numPr>
        <w:spacing w:line="276" w:lineRule="auto"/>
        <w:outlineLvl w:val="1"/>
        <w:rPr>
          <w:rFonts w:ascii="Arial" w:hAnsi="Arial" w:cs="Arial"/>
          <w:b/>
          <w:bCs/>
          <w:noProof/>
          <w:color w:val="00B0F0"/>
        </w:rPr>
      </w:pPr>
      <w:bookmarkStart w:id="24" w:name="_Toc288656971"/>
      <w:bookmarkStart w:id="25" w:name="_Toc303257983"/>
      <w:bookmarkStart w:id="26" w:name="_Toc391995820"/>
      <w:bookmarkStart w:id="27" w:name="_Toc467075129"/>
      <w:r w:rsidRPr="00D46FB4">
        <w:rPr>
          <w:rFonts w:ascii="Arial" w:hAnsi="Arial" w:cs="Arial"/>
          <w:b/>
          <w:bCs/>
          <w:noProof/>
          <w:color w:val="00B0F0"/>
        </w:rPr>
        <w:t>Ter beschikking stellen hulpmiddelen</w:t>
      </w:r>
      <w:bookmarkEnd w:id="24"/>
      <w:bookmarkEnd w:id="25"/>
      <w:bookmarkEnd w:id="26"/>
      <w:bookmarkEnd w:id="27"/>
    </w:p>
    <w:p w14:paraId="1022C1CA" w14:textId="77777777" w:rsidR="0081520A" w:rsidRPr="00D46FB4" w:rsidRDefault="0081520A" w:rsidP="00C07C95">
      <w:pPr>
        <w:autoSpaceDE w:val="0"/>
        <w:autoSpaceDN w:val="0"/>
        <w:adjustRightInd w:val="0"/>
        <w:spacing w:line="276" w:lineRule="auto"/>
        <w:ind w:left="576"/>
        <w:rPr>
          <w:rFonts w:ascii="Arial" w:hAnsi="Arial" w:cs="Arial"/>
          <w:color w:val="00B0F0"/>
          <w:sz w:val="20"/>
        </w:rPr>
      </w:pPr>
      <w:r w:rsidRPr="00D46FB4">
        <w:rPr>
          <w:rFonts w:ascii="Arial" w:hAnsi="Arial" w:cs="Arial"/>
          <w:color w:val="00B0F0"/>
          <w:sz w:val="20"/>
        </w:rPr>
        <w:t>De Opdrachtnemer draagt zorg voor het beschikbaar stellen van tenminste de volgende hulpmiddelen:</w:t>
      </w:r>
    </w:p>
    <w:p w14:paraId="20711F14" w14:textId="33C8CDD9" w:rsidR="0081520A" w:rsidRPr="00D46FB4" w:rsidRDefault="00DF2934" w:rsidP="00C07C95">
      <w:pPr>
        <w:numPr>
          <w:ilvl w:val="0"/>
          <w:numId w:val="10"/>
        </w:numPr>
        <w:tabs>
          <w:tab w:val="clear" w:pos="720"/>
        </w:tabs>
        <w:spacing w:line="276" w:lineRule="auto"/>
        <w:ind w:left="876" w:hanging="300"/>
        <w:rPr>
          <w:rFonts w:ascii="Arial" w:hAnsi="Arial" w:cs="Arial"/>
          <w:color w:val="00B0F0"/>
          <w:sz w:val="20"/>
        </w:rPr>
      </w:pPr>
      <w:r w:rsidRPr="00D46FB4">
        <w:rPr>
          <w:rFonts w:ascii="Arial" w:hAnsi="Arial" w:cs="Arial"/>
          <w:color w:val="00B0F0"/>
          <w:sz w:val="20"/>
        </w:rPr>
        <w:t>XXXXX</w:t>
      </w:r>
      <w:r w:rsidR="0081520A" w:rsidRPr="00D46FB4">
        <w:rPr>
          <w:rFonts w:ascii="Arial" w:hAnsi="Arial" w:cs="Arial"/>
          <w:color w:val="00B0F0"/>
          <w:sz w:val="20"/>
        </w:rPr>
        <w:t>;</w:t>
      </w:r>
    </w:p>
    <w:p w14:paraId="2EC1FAB0" w14:textId="77777777" w:rsidR="0081520A" w:rsidRPr="00D46FB4" w:rsidRDefault="0081520A" w:rsidP="00C07C95">
      <w:pPr>
        <w:numPr>
          <w:ilvl w:val="0"/>
          <w:numId w:val="10"/>
        </w:numPr>
        <w:tabs>
          <w:tab w:val="clear" w:pos="720"/>
        </w:tabs>
        <w:spacing w:line="276" w:lineRule="auto"/>
        <w:ind w:left="876" w:hanging="300"/>
        <w:rPr>
          <w:rFonts w:ascii="Arial" w:hAnsi="Arial" w:cs="Arial"/>
          <w:color w:val="00B0F0"/>
          <w:sz w:val="20"/>
        </w:rPr>
      </w:pPr>
      <w:r w:rsidRPr="00D46FB4">
        <w:rPr>
          <w:rFonts w:ascii="Arial" w:hAnsi="Arial" w:cs="Arial"/>
          <w:color w:val="00B0F0"/>
          <w:sz w:val="20"/>
        </w:rPr>
        <w:t>1 fotokopieerapparaat OCE 3114 full options met  toebehoren of gelijkwaardig, geschikt voor zowel A4- als A3-formaat. Ook te gebruiken als printer, scanner en aansluiten op het netwerk;</w:t>
      </w:r>
    </w:p>
    <w:p w14:paraId="3B7511D6" w14:textId="77777777" w:rsidR="0081520A" w:rsidRPr="00D46FB4" w:rsidRDefault="0081520A" w:rsidP="00C07C95">
      <w:pPr>
        <w:numPr>
          <w:ilvl w:val="0"/>
          <w:numId w:val="10"/>
        </w:numPr>
        <w:tabs>
          <w:tab w:val="clear" w:pos="720"/>
        </w:tabs>
        <w:spacing w:line="276" w:lineRule="auto"/>
        <w:ind w:left="876" w:hanging="300"/>
        <w:rPr>
          <w:rFonts w:ascii="Arial" w:hAnsi="Arial" w:cs="Arial"/>
          <w:color w:val="00B0F0"/>
          <w:sz w:val="20"/>
        </w:rPr>
      </w:pPr>
      <w:r w:rsidRPr="00D46FB4">
        <w:rPr>
          <w:rFonts w:ascii="Arial" w:hAnsi="Arial" w:cs="Arial"/>
          <w:color w:val="00B0F0"/>
          <w:sz w:val="20"/>
        </w:rPr>
        <w:t>Netwerk 10/100 Mb LAN, router, incl. aansluiting  t.b.v. internet;</w:t>
      </w:r>
    </w:p>
    <w:p w14:paraId="153A25B2" w14:textId="1BFA5F21" w:rsidR="0081520A" w:rsidRPr="00D46FB4" w:rsidRDefault="0081520A" w:rsidP="00C07C95">
      <w:pPr>
        <w:numPr>
          <w:ilvl w:val="0"/>
          <w:numId w:val="10"/>
        </w:numPr>
        <w:tabs>
          <w:tab w:val="clear" w:pos="720"/>
        </w:tabs>
        <w:spacing w:line="276" w:lineRule="auto"/>
        <w:ind w:left="876" w:hanging="300"/>
        <w:rPr>
          <w:rFonts w:ascii="Arial" w:hAnsi="Arial" w:cs="Arial"/>
          <w:color w:val="00B0F0"/>
          <w:sz w:val="20"/>
        </w:rPr>
      </w:pPr>
      <w:r w:rsidRPr="00D46FB4">
        <w:rPr>
          <w:rFonts w:ascii="Arial" w:hAnsi="Arial" w:cs="Arial"/>
          <w:color w:val="00B0F0"/>
          <w:sz w:val="20"/>
        </w:rPr>
        <w:t xml:space="preserve">Persoonlijke beschermingsmiddelen (PBM) voor </w:t>
      </w:r>
      <w:r w:rsidR="00DF2934" w:rsidRPr="00D46FB4">
        <w:rPr>
          <w:rFonts w:ascii="Arial" w:hAnsi="Arial" w:cs="Arial"/>
          <w:color w:val="00B0F0"/>
          <w:sz w:val="20"/>
        </w:rPr>
        <w:t>XX</w:t>
      </w:r>
      <w:r w:rsidRPr="00D46FB4">
        <w:rPr>
          <w:rFonts w:ascii="Arial" w:hAnsi="Arial" w:cs="Arial"/>
          <w:color w:val="00B0F0"/>
          <w:sz w:val="20"/>
        </w:rPr>
        <w:t xml:space="preserve"> personen.</w:t>
      </w:r>
    </w:p>
    <w:p w14:paraId="72C4E72A" w14:textId="77777777" w:rsidR="0081520A" w:rsidRPr="00D46FB4" w:rsidRDefault="0081520A" w:rsidP="00C07C95">
      <w:pPr>
        <w:autoSpaceDE w:val="0"/>
        <w:autoSpaceDN w:val="0"/>
        <w:adjustRightInd w:val="0"/>
        <w:spacing w:line="276" w:lineRule="auto"/>
        <w:ind w:left="360"/>
        <w:rPr>
          <w:rFonts w:ascii="Arial" w:hAnsi="Arial" w:cs="Arial"/>
          <w:color w:val="00B0F0"/>
        </w:rPr>
      </w:pPr>
    </w:p>
    <w:p w14:paraId="06E53DBB" w14:textId="77777777" w:rsidR="0081520A" w:rsidRPr="00D46FB4" w:rsidRDefault="0081520A" w:rsidP="00AB0DFB">
      <w:pPr>
        <w:keepNext/>
        <w:numPr>
          <w:ilvl w:val="1"/>
          <w:numId w:val="34"/>
        </w:numPr>
        <w:spacing w:line="276" w:lineRule="auto"/>
        <w:outlineLvl w:val="1"/>
        <w:rPr>
          <w:rFonts w:ascii="Arial" w:hAnsi="Arial" w:cs="Arial"/>
          <w:b/>
          <w:bCs/>
          <w:noProof/>
          <w:color w:val="00B0F0"/>
        </w:rPr>
      </w:pPr>
      <w:bookmarkStart w:id="28" w:name="_Toc288656972"/>
      <w:bookmarkStart w:id="29" w:name="_Toc303257984"/>
      <w:bookmarkStart w:id="30" w:name="_Toc391995821"/>
      <w:bookmarkStart w:id="31" w:name="_Toc467075130"/>
      <w:r w:rsidRPr="00D46FB4">
        <w:rPr>
          <w:rFonts w:ascii="Arial" w:hAnsi="Arial" w:cs="Arial"/>
          <w:b/>
          <w:bCs/>
          <w:noProof/>
          <w:color w:val="00B0F0"/>
        </w:rPr>
        <w:t xml:space="preserve">Zorgdragen voor bediening kantoor </w:t>
      </w:r>
      <w:bookmarkEnd w:id="28"/>
      <w:bookmarkEnd w:id="29"/>
      <w:bookmarkEnd w:id="30"/>
      <w:bookmarkEnd w:id="31"/>
    </w:p>
    <w:p w14:paraId="237DF1FF" w14:textId="77777777" w:rsidR="0081520A" w:rsidRPr="00D46FB4" w:rsidRDefault="0081520A" w:rsidP="00C07C95">
      <w:pPr>
        <w:autoSpaceDE w:val="0"/>
        <w:autoSpaceDN w:val="0"/>
        <w:adjustRightInd w:val="0"/>
        <w:spacing w:line="276" w:lineRule="auto"/>
        <w:ind w:left="576"/>
        <w:rPr>
          <w:rFonts w:ascii="Arial" w:hAnsi="Arial" w:cs="Arial"/>
          <w:color w:val="00B0F0"/>
          <w:sz w:val="20"/>
        </w:rPr>
      </w:pPr>
      <w:r w:rsidRPr="00D46FB4">
        <w:rPr>
          <w:rFonts w:ascii="Arial" w:hAnsi="Arial" w:cs="Arial"/>
          <w:color w:val="00B0F0"/>
          <w:sz w:val="20"/>
        </w:rPr>
        <w:t>De Opdrachtnemer draagt zorg voor:</w:t>
      </w:r>
    </w:p>
    <w:p w14:paraId="31B98CEB" w14:textId="77777777" w:rsidR="0081520A" w:rsidRPr="00D46FB4" w:rsidRDefault="0081520A" w:rsidP="00C07C95">
      <w:pPr>
        <w:numPr>
          <w:ilvl w:val="0"/>
          <w:numId w:val="10"/>
        </w:numPr>
        <w:tabs>
          <w:tab w:val="clear" w:pos="720"/>
        </w:tabs>
        <w:spacing w:line="276" w:lineRule="auto"/>
        <w:ind w:left="876" w:hanging="300"/>
        <w:rPr>
          <w:rFonts w:ascii="Arial" w:hAnsi="Arial" w:cs="Arial"/>
          <w:color w:val="00B0F0"/>
          <w:sz w:val="20"/>
        </w:rPr>
      </w:pPr>
      <w:r w:rsidRPr="00D46FB4">
        <w:rPr>
          <w:rFonts w:ascii="Arial" w:hAnsi="Arial" w:cs="Arial"/>
          <w:color w:val="00B0F0"/>
          <w:sz w:val="20"/>
        </w:rPr>
        <w:t xml:space="preserve">verbruiksartikelen zoals koffie, thee, soep en frisdranken en dergelijke; </w:t>
      </w:r>
    </w:p>
    <w:p w14:paraId="365FDF93" w14:textId="77777777" w:rsidR="0081520A" w:rsidRPr="00D46FB4" w:rsidRDefault="0081520A" w:rsidP="00C07C95">
      <w:pPr>
        <w:numPr>
          <w:ilvl w:val="0"/>
          <w:numId w:val="10"/>
        </w:numPr>
        <w:tabs>
          <w:tab w:val="clear" w:pos="720"/>
        </w:tabs>
        <w:spacing w:line="276" w:lineRule="auto"/>
        <w:ind w:left="876" w:hanging="300"/>
        <w:rPr>
          <w:rFonts w:ascii="Arial" w:hAnsi="Arial" w:cs="Arial"/>
          <w:color w:val="00B0F0"/>
          <w:sz w:val="20"/>
        </w:rPr>
      </w:pPr>
      <w:r w:rsidRPr="00D46FB4">
        <w:rPr>
          <w:rFonts w:ascii="Arial" w:hAnsi="Arial" w:cs="Arial"/>
          <w:color w:val="00B0F0"/>
          <w:sz w:val="20"/>
        </w:rPr>
        <w:t>het schoonhouden van het kantoor en bijbehorende ruimten;</w:t>
      </w:r>
    </w:p>
    <w:p w14:paraId="1710D9D4" w14:textId="77777777" w:rsidR="0081520A" w:rsidRPr="00D46FB4" w:rsidRDefault="0081520A" w:rsidP="00C07C95">
      <w:pPr>
        <w:numPr>
          <w:ilvl w:val="0"/>
          <w:numId w:val="10"/>
        </w:numPr>
        <w:tabs>
          <w:tab w:val="clear" w:pos="720"/>
        </w:tabs>
        <w:spacing w:line="276" w:lineRule="auto"/>
        <w:ind w:left="876" w:hanging="300"/>
        <w:rPr>
          <w:rFonts w:ascii="Arial" w:hAnsi="Arial" w:cs="Arial"/>
          <w:color w:val="00B0F0"/>
          <w:sz w:val="20"/>
        </w:rPr>
      </w:pPr>
      <w:r w:rsidRPr="00D46FB4">
        <w:rPr>
          <w:rFonts w:ascii="Arial" w:hAnsi="Arial" w:cs="Arial"/>
          <w:color w:val="00B0F0"/>
          <w:sz w:val="20"/>
        </w:rPr>
        <w:t>zeep, schone handdoeken, toiletpapier (regelmatig aanvullen);</w:t>
      </w:r>
    </w:p>
    <w:p w14:paraId="7C81622B" w14:textId="77777777" w:rsidR="0081520A" w:rsidRPr="00D46FB4" w:rsidRDefault="0081520A" w:rsidP="00C07C95">
      <w:pPr>
        <w:numPr>
          <w:ilvl w:val="0"/>
          <w:numId w:val="10"/>
        </w:numPr>
        <w:tabs>
          <w:tab w:val="clear" w:pos="720"/>
        </w:tabs>
        <w:spacing w:line="276" w:lineRule="auto"/>
        <w:ind w:left="876" w:hanging="300"/>
        <w:rPr>
          <w:rFonts w:ascii="Arial" w:hAnsi="Arial" w:cs="Arial"/>
          <w:color w:val="00B0F0"/>
          <w:sz w:val="20"/>
        </w:rPr>
      </w:pPr>
      <w:r w:rsidRPr="00D46FB4">
        <w:rPr>
          <w:rFonts w:ascii="Arial" w:hAnsi="Arial" w:cs="Arial"/>
          <w:color w:val="00B0F0"/>
          <w:sz w:val="20"/>
        </w:rPr>
        <w:t>inclusief de benodigde installatie- en onderhoudskosten.</w:t>
      </w:r>
    </w:p>
    <w:p w14:paraId="0AA008C1" w14:textId="77777777" w:rsidR="0081520A" w:rsidRPr="00D46FB4" w:rsidRDefault="0081520A" w:rsidP="00C07C95">
      <w:pPr>
        <w:spacing w:line="276" w:lineRule="auto"/>
        <w:ind w:left="576"/>
        <w:rPr>
          <w:rFonts w:ascii="Arial" w:hAnsi="Arial" w:cs="Arial"/>
          <w:color w:val="00B0F0"/>
        </w:rPr>
      </w:pPr>
    </w:p>
    <w:p w14:paraId="387C94C7" w14:textId="77777777" w:rsidR="0081520A" w:rsidRPr="00D46FB4" w:rsidRDefault="0081520A" w:rsidP="00C07C95">
      <w:pPr>
        <w:autoSpaceDE w:val="0"/>
        <w:autoSpaceDN w:val="0"/>
        <w:adjustRightInd w:val="0"/>
        <w:spacing w:line="276" w:lineRule="auto"/>
        <w:rPr>
          <w:rFonts w:ascii="Arial" w:hAnsi="Arial" w:cs="Arial"/>
          <w:color w:val="00B0F0"/>
        </w:rPr>
      </w:pPr>
    </w:p>
    <w:p w14:paraId="1E6466C5" w14:textId="77777777" w:rsidR="0081520A" w:rsidRPr="00D46FB4" w:rsidRDefault="0081520A" w:rsidP="00C07C95">
      <w:pPr>
        <w:autoSpaceDE w:val="0"/>
        <w:autoSpaceDN w:val="0"/>
        <w:adjustRightInd w:val="0"/>
        <w:spacing w:line="276" w:lineRule="auto"/>
        <w:rPr>
          <w:rFonts w:ascii="Arial" w:hAnsi="Arial" w:cs="Arial"/>
          <w:color w:val="00B0F0"/>
        </w:rPr>
      </w:pPr>
    </w:p>
    <w:p w14:paraId="0CC74A31" w14:textId="77777777" w:rsidR="0081520A" w:rsidRPr="00D46FB4" w:rsidRDefault="0081520A" w:rsidP="00C07C95">
      <w:pPr>
        <w:autoSpaceDE w:val="0"/>
        <w:autoSpaceDN w:val="0"/>
        <w:adjustRightInd w:val="0"/>
        <w:spacing w:line="276" w:lineRule="auto"/>
        <w:rPr>
          <w:rFonts w:ascii="Arial" w:hAnsi="Arial" w:cs="Arial"/>
          <w:color w:val="00B0F0"/>
        </w:rPr>
      </w:pPr>
    </w:p>
    <w:p w14:paraId="5475FD3C" w14:textId="77777777" w:rsidR="0081520A" w:rsidRPr="00D46FB4" w:rsidRDefault="0081520A" w:rsidP="00C07C95">
      <w:pPr>
        <w:autoSpaceDE w:val="0"/>
        <w:autoSpaceDN w:val="0"/>
        <w:adjustRightInd w:val="0"/>
        <w:spacing w:line="276" w:lineRule="auto"/>
        <w:rPr>
          <w:rFonts w:ascii="Arial" w:hAnsi="Arial" w:cs="Arial"/>
          <w:color w:val="00B0F0"/>
        </w:rPr>
      </w:pPr>
    </w:p>
    <w:p w14:paraId="4D80D2EB" w14:textId="77777777" w:rsidR="0081520A" w:rsidRPr="00D46FB4" w:rsidRDefault="0081520A" w:rsidP="00AB0DFB">
      <w:pPr>
        <w:keepNext/>
        <w:numPr>
          <w:ilvl w:val="1"/>
          <w:numId w:val="34"/>
        </w:numPr>
        <w:spacing w:line="276" w:lineRule="auto"/>
        <w:outlineLvl w:val="1"/>
        <w:rPr>
          <w:rFonts w:ascii="Arial" w:hAnsi="Arial" w:cs="Arial"/>
          <w:b/>
          <w:bCs/>
          <w:noProof/>
          <w:color w:val="00B0F0"/>
        </w:rPr>
      </w:pPr>
      <w:r w:rsidRPr="00D46FB4">
        <w:rPr>
          <w:rFonts w:ascii="Arial" w:hAnsi="Arial" w:cs="Arial"/>
          <w:b/>
          <w:bCs/>
          <w:noProof/>
          <w:color w:val="00B0F0"/>
        </w:rPr>
        <w:lastRenderedPageBreak/>
        <w:t>Door Opdrachtgever ter beschikking te stellen werkterrein</w:t>
      </w:r>
    </w:p>
    <w:p w14:paraId="62285F54" w14:textId="77777777" w:rsidR="0081520A" w:rsidRPr="00D46FB4" w:rsidRDefault="0081520A" w:rsidP="00C07C95">
      <w:pPr>
        <w:numPr>
          <w:ilvl w:val="0"/>
          <w:numId w:val="10"/>
        </w:numPr>
        <w:tabs>
          <w:tab w:val="clear" w:pos="720"/>
        </w:tabs>
        <w:spacing w:line="276" w:lineRule="auto"/>
        <w:ind w:left="876" w:hanging="300"/>
        <w:rPr>
          <w:rFonts w:ascii="Arial" w:hAnsi="Arial" w:cs="Arial"/>
          <w:color w:val="00B0F0"/>
          <w:sz w:val="20"/>
        </w:rPr>
      </w:pPr>
      <w:bookmarkStart w:id="32" w:name="_Hlk26365323"/>
      <w:r w:rsidRPr="00D46FB4">
        <w:rPr>
          <w:rFonts w:ascii="Arial" w:hAnsi="Arial" w:cs="Arial"/>
          <w:color w:val="00B0F0"/>
          <w:sz w:val="20"/>
        </w:rPr>
        <w:t>De op de situatietekeningen aangegeven werkterreinen (zie par. 2.6 Vraagspecificatie Algemeen Deel 0 en bijlage B-0001) kunnen door Opdrachtnemer worden gebruikt als bouw- en werkterrein. Hier zijn geen precariokosten aan verbonden. Opdrachtnemer is ook geen vergoeding aan Opdrachtgever verschuldigd voor het gebruik hiervan;</w:t>
      </w:r>
    </w:p>
    <w:p w14:paraId="41DE112D" w14:textId="77777777" w:rsidR="0081520A" w:rsidRPr="00D46FB4" w:rsidRDefault="0081520A" w:rsidP="00C07C95">
      <w:pPr>
        <w:numPr>
          <w:ilvl w:val="0"/>
          <w:numId w:val="10"/>
        </w:numPr>
        <w:tabs>
          <w:tab w:val="clear" w:pos="720"/>
        </w:tabs>
        <w:spacing w:line="276" w:lineRule="auto"/>
        <w:ind w:left="876" w:hanging="300"/>
        <w:rPr>
          <w:rFonts w:ascii="Arial" w:hAnsi="Arial" w:cs="Arial"/>
          <w:color w:val="00B0F0"/>
          <w:sz w:val="20"/>
        </w:rPr>
      </w:pPr>
      <w:r w:rsidRPr="00D46FB4">
        <w:rPr>
          <w:rFonts w:ascii="Arial" w:hAnsi="Arial" w:cs="Arial"/>
          <w:color w:val="00B0F0"/>
          <w:sz w:val="20"/>
        </w:rPr>
        <w:t>Opdrachtnemer dient Bouw- en Werkterrein door middel van bouwhekken zodanig af te schermen dat het publiek en/of vee zich niet of slechts met bijzondere moeite kunnen begeven op het werkterrein;</w:t>
      </w:r>
    </w:p>
    <w:p w14:paraId="7F45C841" w14:textId="77777777" w:rsidR="0081520A" w:rsidRPr="00D46FB4" w:rsidRDefault="0081520A" w:rsidP="00C07C95">
      <w:pPr>
        <w:numPr>
          <w:ilvl w:val="0"/>
          <w:numId w:val="10"/>
        </w:numPr>
        <w:tabs>
          <w:tab w:val="clear" w:pos="720"/>
        </w:tabs>
        <w:spacing w:line="276" w:lineRule="auto"/>
        <w:ind w:left="876" w:hanging="300"/>
        <w:rPr>
          <w:rFonts w:ascii="Arial" w:hAnsi="Arial" w:cs="Arial"/>
          <w:color w:val="00B0F0"/>
          <w:sz w:val="20"/>
        </w:rPr>
      </w:pPr>
      <w:bookmarkStart w:id="33" w:name="_Hlk26365188"/>
      <w:r w:rsidRPr="00D46FB4">
        <w:rPr>
          <w:rFonts w:ascii="Arial" w:hAnsi="Arial" w:cs="Arial"/>
          <w:color w:val="00B0F0"/>
          <w:sz w:val="20"/>
        </w:rPr>
        <w:t>Opdrachtnemer dient als uitgangspunt voor de staat van de terreingesteldheid en inrichting (de oorspronkelijke situatie) de situatie aan te houden zoals deze aangetroffen wordt 3 maanden vóór aanvang van de Uitvoeringswerkzaamheden</w:t>
      </w:r>
      <w:bookmarkEnd w:id="33"/>
      <w:r w:rsidRPr="00D46FB4">
        <w:rPr>
          <w:rFonts w:ascii="Arial" w:hAnsi="Arial" w:cs="Arial"/>
          <w:color w:val="00B0F0"/>
          <w:sz w:val="20"/>
        </w:rPr>
        <w:t>;</w:t>
      </w:r>
    </w:p>
    <w:p w14:paraId="33206ECF" w14:textId="77777777" w:rsidR="0081520A" w:rsidRPr="00D46FB4" w:rsidRDefault="0081520A" w:rsidP="00C07C95">
      <w:pPr>
        <w:numPr>
          <w:ilvl w:val="0"/>
          <w:numId w:val="10"/>
        </w:numPr>
        <w:tabs>
          <w:tab w:val="clear" w:pos="720"/>
        </w:tabs>
        <w:spacing w:line="276" w:lineRule="auto"/>
        <w:ind w:left="876" w:hanging="300"/>
        <w:rPr>
          <w:rFonts w:ascii="Arial" w:hAnsi="Arial" w:cs="Arial"/>
          <w:color w:val="00B0F0"/>
          <w:sz w:val="20"/>
        </w:rPr>
      </w:pPr>
      <w:r w:rsidRPr="00D46FB4">
        <w:rPr>
          <w:rFonts w:ascii="Arial" w:hAnsi="Arial" w:cs="Arial"/>
          <w:color w:val="00B0F0"/>
          <w:sz w:val="20"/>
        </w:rPr>
        <w:t>Opdrachtnemer zal voorafgaand aan de oplevering het werkterrein egaliseren, vervolgens wordt door Opdrachtnemer een herstelbemesting met een ruime hoeveelheid (ter bepaling door Opdrachtgever) champignonmest of compost uitgevoerd. Daarna wordt het perceel door Opdrachtnemer geploegd en ingezaaid met een groenbemester. Opdrachtnemer zal deze herstelwerkzaamheden alleen uitvoeren bij droge weersomstandigheden en zal hierbij Opdrachtgever vooraf op de hoogte brengen en de instructies van Opdrachtgever opvolgen;</w:t>
      </w:r>
    </w:p>
    <w:p w14:paraId="7E47C526" w14:textId="77777777" w:rsidR="0081520A" w:rsidRPr="00D46FB4" w:rsidRDefault="0081520A" w:rsidP="00C07C95">
      <w:pPr>
        <w:numPr>
          <w:ilvl w:val="0"/>
          <w:numId w:val="10"/>
        </w:numPr>
        <w:tabs>
          <w:tab w:val="clear" w:pos="720"/>
        </w:tabs>
        <w:spacing w:line="276" w:lineRule="auto"/>
        <w:ind w:left="876" w:hanging="300"/>
        <w:rPr>
          <w:rFonts w:ascii="Arial" w:hAnsi="Arial" w:cs="Arial"/>
          <w:color w:val="00B0F0"/>
          <w:sz w:val="20"/>
        </w:rPr>
      </w:pPr>
      <w:r w:rsidRPr="00D46FB4">
        <w:rPr>
          <w:rFonts w:ascii="Arial" w:hAnsi="Arial" w:cs="Arial"/>
          <w:color w:val="00B0F0"/>
          <w:sz w:val="20"/>
        </w:rPr>
        <w:t>Kort voor oplevering aan Opdrachtgever voert Opdrachtnemer een eindsituatie bodemonderzoek uit om de milieu hygiënische kwaliteit van de ondergrond vast te stellen. Opdrachtnemer stelt het bodemrapport aan Opdrachtgever beschikbaar;</w:t>
      </w:r>
    </w:p>
    <w:p w14:paraId="22634DB9" w14:textId="77777777" w:rsidR="0081520A" w:rsidRPr="00D46FB4" w:rsidRDefault="0081520A" w:rsidP="00C07C95">
      <w:pPr>
        <w:numPr>
          <w:ilvl w:val="0"/>
          <w:numId w:val="10"/>
        </w:numPr>
        <w:tabs>
          <w:tab w:val="clear" w:pos="720"/>
        </w:tabs>
        <w:spacing w:line="276" w:lineRule="auto"/>
        <w:ind w:left="876" w:hanging="300"/>
        <w:rPr>
          <w:rFonts w:ascii="Arial" w:hAnsi="Arial" w:cs="Arial"/>
          <w:color w:val="00B0F0"/>
          <w:sz w:val="20"/>
        </w:rPr>
      </w:pPr>
      <w:r w:rsidRPr="00D46FB4">
        <w:rPr>
          <w:rFonts w:ascii="Arial" w:hAnsi="Arial" w:cs="Arial"/>
          <w:color w:val="00B0F0"/>
          <w:sz w:val="20"/>
        </w:rPr>
        <w:t>Indien het perceel naar het oordeel van Opdrachtgever niet goed genoeg hersteld is c.q. is opgeleverd zal Opdrachtgever op kosten van Opdrachtnemer verdere herstelmaatregelen gericht op structuurherstel laten uitvoeren. Opdrachtnemer zal alle kosten en schades die hiermee gemoeid zullen zijn op eerste verzoek aan Opdrachtgever vergoeden.</w:t>
      </w:r>
    </w:p>
    <w:bookmarkEnd w:id="32"/>
    <w:p w14:paraId="56A9830E" w14:textId="77777777" w:rsidR="0081520A" w:rsidRPr="00D46FB4" w:rsidRDefault="0081520A" w:rsidP="00C07C95">
      <w:pPr>
        <w:spacing w:line="276" w:lineRule="auto"/>
        <w:ind w:left="576"/>
        <w:rPr>
          <w:rFonts w:ascii="Arial" w:hAnsi="Arial" w:cs="Arial"/>
        </w:rPr>
      </w:pPr>
    </w:p>
    <w:sectPr w:rsidR="0081520A" w:rsidRPr="00D46FB4" w:rsidSect="00AD2139">
      <w:headerReference w:type="default" r:id="rId16"/>
      <w:footerReference w:type="default" r:id="rId17"/>
      <w:headerReference w:type="first" r:id="rId18"/>
      <w:footerReference w:type="first" r:id="rId19"/>
      <w:pgSz w:w="11906" w:h="16838" w:code="9"/>
      <w:pgMar w:top="1843" w:right="1588" w:bottom="1418" w:left="1588" w:header="851" w:footer="102" w:gutter="0"/>
      <w:paperSrc w:first="15" w:other="15"/>
      <w:cols w:space="708"/>
      <w:titlePg/>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35D1874" w16cex:dateUtc="2021-01-07T08:03:17.796Z"/>
  <w16cex:commentExtensible w16cex:durableId="0126D4D8" w16cex:dateUtc="2021-01-07T08:03:57.521Z"/>
  <w16cex:commentExtensible w16cex:durableId="79E434D2" w16cex:dateUtc="2021-01-07T08:04:45.317Z"/>
  <w16cex:commentExtensible w16cex:durableId="1D3755B0" w16cex:dateUtc="2021-01-07T08:05:10.193Z"/>
</w16cex:commentsExtensible>
</file>

<file path=word/commentsIds.xml><?xml version="1.0" encoding="utf-8"?>
<w16cid:commentsIds xmlns:mc="http://schemas.openxmlformats.org/markup-compatibility/2006" xmlns:w16cid="http://schemas.microsoft.com/office/word/2016/wordml/cid" mc:Ignorable="w16cid">
  <w16cid:commentId w16cid:paraId="4F5CAFFC" w16cid:durableId="335D1874"/>
  <w16cid:commentId w16cid:paraId="2D2EECF2" w16cid:durableId="0126D4D8"/>
  <w16cid:commentId w16cid:paraId="179CCDC5" w16cid:durableId="79E434D2"/>
  <w16cid:commentId w16cid:paraId="0D5BCAD0" w16cid:durableId="1D3755B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0FC9D4" w14:textId="77777777" w:rsidR="00D46FB4" w:rsidRDefault="00D46FB4" w:rsidP="007335D3">
      <w:pPr>
        <w:pStyle w:val="Documentstructuur"/>
      </w:pPr>
      <w:r>
        <w:separator/>
      </w:r>
    </w:p>
  </w:endnote>
  <w:endnote w:type="continuationSeparator" w:id="0">
    <w:p w14:paraId="173F55A4" w14:textId="77777777" w:rsidR="00D46FB4" w:rsidRDefault="00D46FB4" w:rsidP="007335D3">
      <w:pPr>
        <w:pStyle w:val="Documentstructuur"/>
      </w:pPr>
      <w:r>
        <w:continuationSeparator/>
      </w:r>
    </w:p>
  </w:endnote>
  <w:endnote w:type="continuationNotice" w:id="1">
    <w:p w14:paraId="687480B6" w14:textId="77777777" w:rsidR="00D46FB4" w:rsidRDefault="00D46FB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skerville MT">
    <w:panose1 w:val="02020502070401020303"/>
    <w:charset w:val="00"/>
    <w:family w:val="roman"/>
    <w:pitch w:val="variable"/>
    <w:sig w:usb0="80000027" w:usb1="00000000" w:usb2="00000000" w:usb3="00000000" w:csb0="00000001" w:csb1="00000000"/>
  </w:font>
  <w:font w:name="Futura Book">
    <w:panose1 w:val="020B0502020204020303"/>
    <w:charset w:val="00"/>
    <w:family w:val="swiss"/>
    <w:pitch w:val="variable"/>
    <w:sig w:usb0="80000027" w:usb1="00000040" w:usb2="00000000" w:usb3="00000000" w:csb0="0000001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07F324" w14:textId="6E7D6D85" w:rsidR="00D46FB4" w:rsidRPr="008D1E7D" w:rsidRDefault="00D46FB4" w:rsidP="002A3EBF">
    <w:pPr>
      <w:tabs>
        <w:tab w:val="right" w:pos="7797"/>
      </w:tabs>
      <w:rPr>
        <w:sz w:val="14"/>
        <w:szCs w:val="14"/>
        <w:highlight w:val="yellow"/>
      </w:rPr>
    </w:pPr>
    <w:r w:rsidRPr="00E13CC3">
      <w:rPr>
        <w:sz w:val="14"/>
        <w:szCs w:val="14"/>
      </w:rPr>
      <w:t xml:space="preserve">Pagina </w:t>
    </w:r>
    <w:r w:rsidRPr="00E13CC3">
      <w:rPr>
        <w:rStyle w:val="Paginanummer"/>
        <w:sz w:val="14"/>
        <w:szCs w:val="14"/>
      </w:rPr>
      <w:fldChar w:fldCharType="begin"/>
    </w:r>
    <w:r w:rsidRPr="00E13CC3">
      <w:rPr>
        <w:rStyle w:val="Paginanummer"/>
        <w:sz w:val="14"/>
        <w:szCs w:val="14"/>
      </w:rPr>
      <w:instrText xml:space="preserve"> PAGE </w:instrText>
    </w:r>
    <w:r w:rsidRPr="00E13CC3">
      <w:rPr>
        <w:rStyle w:val="Paginanummer"/>
        <w:sz w:val="14"/>
        <w:szCs w:val="14"/>
      </w:rPr>
      <w:fldChar w:fldCharType="separate"/>
    </w:r>
    <w:r>
      <w:rPr>
        <w:rStyle w:val="Paginanummer"/>
        <w:noProof/>
        <w:sz w:val="14"/>
        <w:szCs w:val="14"/>
      </w:rPr>
      <w:t>2</w:t>
    </w:r>
    <w:r w:rsidRPr="00E13CC3">
      <w:rPr>
        <w:rStyle w:val="Paginanummer"/>
        <w:sz w:val="14"/>
        <w:szCs w:val="14"/>
      </w:rPr>
      <w:fldChar w:fldCharType="end"/>
    </w:r>
    <w:r w:rsidRPr="00E13CC3">
      <w:rPr>
        <w:rStyle w:val="Paginanummer"/>
        <w:sz w:val="14"/>
        <w:szCs w:val="14"/>
      </w:rPr>
      <w:t xml:space="preserve"> </w:t>
    </w:r>
    <w:r w:rsidRPr="00E13CC3">
      <w:rPr>
        <w:sz w:val="14"/>
        <w:szCs w:val="14"/>
      </w:rPr>
      <w:t xml:space="preserve">van </w:t>
    </w:r>
    <w:r w:rsidRPr="00E13CC3">
      <w:rPr>
        <w:sz w:val="14"/>
        <w:szCs w:val="14"/>
      </w:rPr>
      <w:fldChar w:fldCharType="begin"/>
    </w:r>
    <w:r w:rsidRPr="00E13CC3">
      <w:rPr>
        <w:sz w:val="14"/>
        <w:szCs w:val="14"/>
      </w:rPr>
      <w:instrText xml:space="preserve"> NUMPAGES </w:instrText>
    </w:r>
    <w:r w:rsidRPr="00E13CC3">
      <w:rPr>
        <w:sz w:val="14"/>
        <w:szCs w:val="14"/>
      </w:rPr>
      <w:fldChar w:fldCharType="separate"/>
    </w:r>
    <w:r>
      <w:rPr>
        <w:noProof/>
        <w:sz w:val="14"/>
        <w:szCs w:val="14"/>
      </w:rPr>
      <w:t>42</w:t>
    </w:r>
    <w:r w:rsidRPr="00E13CC3">
      <w:rPr>
        <w:noProof/>
        <w:sz w:val="14"/>
        <w:szCs w:val="14"/>
      </w:rPr>
      <w:fldChar w:fldCharType="end"/>
    </w:r>
    <w:r w:rsidRPr="00E13CC3">
      <w:rPr>
        <w:sz w:val="14"/>
        <w:szCs w:val="14"/>
      </w:rPr>
      <w:tab/>
    </w:r>
    <w:r w:rsidRPr="008D1E7D">
      <w:rPr>
        <w:sz w:val="14"/>
        <w:szCs w:val="14"/>
        <w:highlight w:val="yellow"/>
      </w:rPr>
      <w:t>versie 0.</w:t>
    </w:r>
    <w:r>
      <w:rPr>
        <w:sz w:val="14"/>
        <w:szCs w:val="14"/>
        <w:highlight w:val="yellow"/>
      </w:rPr>
      <w:t>1</w:t>
    </w:r>
  </w:p>
  <w:p w14:paraId="51079700" w14:textId="77777777" w:rsidR="00D46FB4" w:rsidRPr="00E13CC3" w:rsidRDefault="00D46FB4" w:rsidP="002A3EBF">
    <w:pPr>
      <w:tabs>
        <w:tab w:val="right" w:pos="7938"/>
        <w:tab w:val="right" w:pos="9639"/>
      </w:tabs>
      <w:rPr>
        <w:sz w:val="14"/>
        <w:szCs w:val="14"/>
      </w:rPr>
    </w:pPr>
    <w:r w:rsidRPr="00F5330F">
      <w:rPr>
        <w:sz w:val="14"/>
        <w:szCs w:val="14"/>
      </w:rPr>
      <w:tab/>
    </w:r>
    <w:r w:rsidRPr="008D1E7D">
      <w:rPr>
        <w:sz w:val="14"/>
        <w:szCs w:val="14"/>
        <w:highlight w:val="yellow"/>
      </w:rPr>
      <w:t xml:space="preserve">d.d. </w:t>
    </w:r>
    <w:r>
      <w:rPr>
        <w:sz w:val="14"/>
        <w:szCs w:val="14"/>
        <w:highlight w:val="yellow"/>
      </w:rPr>
      <w:t>31</w:t>
    </w:r>
    <w:r w:rsidRPr="008D1E7D">
      <w:rPr>
        <w:sz w:val="14"/>
        <w:szCs w:val="14"/>
        <w:highlight w:val="yellow"/>
      </w:rPr>
      <w:t>-</w:t>
    </w:r>
    <w:r>
      <w:rPr>
        <w:sz w:val="14"/>
        <w:szCs w:val="14"/>
        <w:highlight w:val="yellow"/>
      </w:rPr>
      <w:t>1</w:t>
    </w:r>
    <w:r w:rsidRPr="008D1E7D">
      <w:rPr>
        <w:sz w:val="14"/>
        <w:szCs w:val="14"/>
        <w:highlight w:val="yellow"/>
      </w:rPr>
      <w:t>0-2014</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A68075" w14:textId="77777777" w:rsidR="00D46FB4" w:rsidRDefault="00D46FB4" w:rsidP="002A3EBF">
    <w:pPr>
      <w:pStyle w:val="Voettekst"/>
    </w:pPr>
  </w:p>
  <w:p w14:paraId="209ADF6C" w14:textId="4B6ECD51" w:rsidR="00D46FB4" w:rsidRPr="00A36669" w:rsidRDefault="00D46FB4" w:rsidP="002A3EBF">
    <w:pPr>
      <w:pStyle w:val="Voettekst"/>
      <w:widowControl w:val="0"/>
      <w:tabs>
        <w:tab w:val="right" w:pos="7938"/>
      </w:tabs>
      <w:spacing w:line="264" w:lineRule="auto"/>
      <w:ind w:left="-2268"/>
      <w:rPr>
        <w:sz w:val="14"/>
        <w:szCs w:val="14"/>
      </w:rPr>
    </w:pPr>
    <w:r>
      <w:rPr>
        <w:noProof/>
      </w:rPr>
      <w:drawing>
        <wp:anchor distT="0" distB="0" distL="114300" distR="114300" simplePos="0" relativeHeight="251658242" behindDoc="1" locked="0" layoutInCell="1" allowOverlap="1" wp14:anchorId="38BFC4B2" wp14:editId="26B6BC9E">
          <wp:simplePos x="0" y="0"/>
          <wp:positionH relativeFrom="column">
            <wp:posOffset>3738880</wp:posOffset>
          </wp:positionH>
          <wp:positionV relativeFrom="paragraph">
            <wp:posOffset>4891405</wp:posOffset>
          </wp:positionV>
          <wp:extent cx="295275" cy="276225"/>
          <wp:effectExtent l="0" t="0" r="0" b="0"/>
          <wp:wrapNone/>
          <wp:docPr id="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5275" cy="27622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1" behindDoc="1" locked="0" layoutInCell="1" allowOverlap="1" wp14:anchorId="2FE9AAEB" wp14:editId="13F6D6A4">
          <wp:simplePos x="0" y="0"/>
          <wp:positionH relativeFrom="column">
            <wp:posOffset>3738880</wp:posOffset>
          </wp:positionH>
          <wp:positionV relativeFrom="paragraph">
            <wp:posOffset>4891405</wp:posOffset>
          </wp:positionV>
          <wp:extent cx="295275" cy="276225"/>
          <wp:effectExtent l="0" t="0" r="0" b="0"/>
          <wp:wrapNone/>
          <wp:docPr id="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5275" cy="27622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98736A" w14:textId="77777777" w:rsidR="00D46FB4" w:rsidRDefault="00D46FB4" w:rsidP="004A1123">
    <w:pPr>
      <w:pStyle w:val="Voettekst"/>
    </w:pPr>
  </w:p>
  <w:tbl>
    <w:tblPr>
      <w:tblW w:w="9072" w:type="dxa"/>
      <w:tblBorders>
        <w:top w:val="single" w:sz="4" w:space="0" w:color="auto"/>
      </w:tblBorders>
      <w:tblLook w:val="04A0" w:firstRow="1" w:lastRow="0" w:firstColumn="1" w:lastColumn="0" w:noHBand="0" w:noVBand="1"/>
    </w:tblPr>
    <w:tblGrid>
      <w:gridCol w:w="1843"/>
      <w:gridCol w:w="4359"/>
      <w:gridCol w:w="2870"/>
    </w:tblGrid>
    <w:tr w:rsidR="00D46FB4" w:rsidRPr="001D03AE" w14:paraId="4812398F" w14:textId="77777777" w:rsidTr="00A82BB5">
      <w:tc>
        <w:tcPr>
          <w:tcW w:w="1843" w:type="dxa"/>
        </w:tcPr>
        <w:p w14:paraId="2A90738A" w14:textId="77777777" w:rsidR="00D46FB4" w:rsidRPr="001D03AE" w:rsidRDefault="00D46FB4" w:rsidP="004A1123">
          <w:pPr>
            <w:pStyle w:val="Voettekst"/>
            <w:tabs>
              <w:tab w:val="left" w:pos="2835"/>
            </w:tabs>
            <w:rPr>
              <w:rFonts w:ascii="Futura Book" w:hAnsi="Futura Book"/>
              <w:sz w:val="16"/>
              <w:szCs w:val="16"/>
            </w:rPr>
          </w:pPr>
          <w:r w:rsidRPr="001D03AE">
            <w:rPr>
              <w:rFonts w:ascii="Futura Book" w:hAnsi="Futura Book"/>
              <w:sz w:val="16"/>
              <w:szCs w:val="16"/>
            </w:rPr>
            <w:t>Contractnummer:</w:t>
          </w:r>
        </w:p>
      </w:tc>
      <w:tc>
        <w:tcPr>
          <w:tcW w:w="4359" w:type="dxa"/>
        </w:tcPr>
        <w:p w14:paraId="02AD3A4C" w14:textId="4BD32917" w:rsidR="00D46FB4" w:rsidRPr="001D03AE" w:rsidRDefault="00D46FB4" w:rsidP="00AD2139">
          <w:pPr>
            <w:pStyle w:val="Voettekst"/>
            <w:tabs>
              <w:tab w:val="left" w:pos="2835"/>
            </w:tabs>
            <w:rPr>
              <w:rFonts w:ascii="Futura Book" w:hAnsi="Futura Book"/>
              <w:sz w:val="16"/>
              <w:szCs w:val="16"/>
              <w:lang w:val="en-US"/>
            </w:rPr>
          </w:pPr>
          <w:r w:rsidRPr="001D03AE">
            <w:rPr>
              <w:rFonts w:ascii="Futura Book" w:hAnsi="Futura Book"/>
              <w:sz w:val="16"/>
              <w:szCs w:val="16"/>
              <w:highlight w:val="lightGray"/>
            </w:rPr>
            <w:fldChar w:fldCharType="begin"/>
          </w:r>
          <w:r w:rsidRPr="001D03AE">
            <w:rPr>
              <w:rFonts w:ascii="Futura Book" w:hAnsi="Futura Book"/>
              <w:sz w:val="16"/>
              <w:szCs w:val="16"/>
              <w:highlight w:val="lightGray"/>
              <w:lang w:val="en-US"/>
            </w:rPr>
            <w:instrText xml:space="preserve"> REF kenmerkPNB \h </w:instrText>
          </w:r>
          <w:r w:rsidRPr="001D03AE">
            <w:rPr>
              <w:rFonts w:ascii="Futura Book" w:hAnsi="Futura Book"/>
              <w:sz w:val="16"/>
              <w:szCs w:val="16"/>
              <w:highlight w:val="lightGray"/>
            </w:rPr>
            <w:instrText xml:space="preserve"> \* MERGEFORMAT </w:instrText>
          </w:r>
          <w:r w:rsidRPr="001D03AE">
            <w:rPr>
              <w:rFonts w:ascii="Futura Book" w:hAnsi="Futura Book"/>
              <w:sz w:val="16"/>
              <w:szCs w:val="16"/>
              <w:highlight w:val="lightGray"/>
            </w:rPr>
          </w:r>
          <w:r w:rsidRPr="001D03AE">
            <w:rPr>
              <w:rFonts w:ascii="Futura Book" w:hAnsi="Futura Book"/>
              <w:sz w:val="16"/>
              <w:szCs w:val="16"/>
              <w:highlight w:val="lightGray"/>
            </w:rPr>
            <w:fldChar w:fldCharType="separate"/>
          </w:r>
          <w:r w:rsidRPr="008E1388">
            <w:rPr>
              <w:rFonts w:ascii="Futura Book" w:hAnsi="Futura Book" w:cs="Arial"/>
              <w:sz w:val="16"/>
              <w:szCs w:val="16"/>
              <w:highlight w:val="lightGray"/>
            </w:rPr>
            <w:t>&lt;&lt;Contractnummer PNB&gt;&gt;</w:t>
          </w:r>
          <w:r w:rsidRPr="001D03AE">
            <w:rPr>
              <w:rFonts w:ascii="Futura Book" w:hAnsi="Futura Book"/>
              <w:sz w:val="16"/>
              <w:szCs w:val="16"/>
              <w:highlight w:val="lightGray"/>
            </w:rPr>
            <w:fldChar w:fldCharType="end"/>
          </w:r>
        </w:p>
      </w:tc>
      <w:tc>
        <w:tcPr>
          <w:tcW w:w="2870" w:type="dxa"/>
        </w:tcPr>
        <w:p w14:paraId="4AA21BD3" w14:textId="12662B34" w:rsidR="00D46FB4" w:rsidRPr="001D03AE" w:rsidRDefault="00D46FB4" w:rsidP="004A1123">
          <w:pPr>
            <w:pStyle w:val="Voettekst"/>
            <w:tabs>
              <w:tab w:val="left" w:pos="2835"/>
            </w:tabs>
            <w:jc w:val="right"/>
            <w:rPr>
              <w:rFonts w:ascii="Futura Book" w:hAnsi="Futura Book"/>
              <w:sz w:val="16"/>
              <w:szCs w:val="16"/>
            </w:rPr>
          </w:pPr>
          <w:r w:rsidRPr="001D03AE">
            <w:rPr>
              <w:rFonts w:ascii="Futura Book" w:hAnsi="Futura Book"/>
              <w:sz w:val="16"/>
              <w:szCs w:val="16"/>
            </w:rPr>
            <w:t xml:space="preserve">Pagina: </w:t>
          </w:r>
          <w:r w:rsidRPr="001D03AE">
            <w:rPr>
              <w:rFonts w:ascii="Futura Book" w:hAnsi="Futura Book"/>
              <w:sz w:val="16"/>
              <w:szCs w:val="16"/>
            </w:rPr>
            <w:fldChar w:fldCharType="begin"/>
          </w:r>
          <w:r w:rsidRPr="001D03AE">
            <w:rPr>
              <w:rFonts w:ascii="Futura Book" w:hAnsi="Futura Book"/>
              <w:sz w:val="16"/>
              <w:szCs w:val="16"/>
            </w:rPr>
            <w:instrText xml:space="preserve"> PAGE </w:instrText>
          </w:r>
          <w:r w:rsidRPr="001D03AE">
            <w:rPr>
              <w:rFonts w:ascii="Futura Book" w:hAnsi="Futura Book"/>
              <w:sz w:val="16"/>
              <w:szCs w:val="16"/>
            </w:rPr>
            <w:fldChar w:fldCharType="separate"/>
          </w:r>
          <w:r w:rsidR="006D7149">
            <w:rPr>
              <w:rFonts w:ascii="Futura Book" w:hAnsi="Futura Book"/>
              <w:noProof/>
              <w:sz w:val="16"/>
              <w:szCs w:val="16"/>
            </w:rPr>
            <w:t>20</w:t>
          </w:r>
          <w:r w:rsidRPr="001D03AE">
            <w:rPr>
              <w:rFonts w:ascii="Futura Book" w:hAnsi="Futura Book"/>
              <w:sz w:val="16"/>
              <w:szCs w:val="16"/>
            </w:rPr>
            <w:fldChar w:fldCharType="end"/>
          </w:r>
          <w:r w:rsidRPr="001D03AE">
            <w:rPr>
              <w:rFonts w:ascii="Futura Book" w:hAnsi="Futura Book"/>
              <w:sz w:val="16"/>
              <w:szCs w:val="16"/>
            </w:rPr>
            <w:t xml:space="preserve"> / </w:t>
          </w:r>
          <w:r w:rsidRPr="001D03AE">
            <w:rPr>
              <w:rStyle w:val="Paginanummer"/>
              <w:szCs w:val="16"/>
            </w:rPr>
            <w:fldChar w:fldCharType="begin"/>
          </w:r>
          <w:r w:rsidRPr="001D03AE">
            <w:rPr>
              <w:rStyle w:val="Paginanummer"/>
              <w:szCs w:val="16"/>
            </w:rPr>
            <w:instrText xml:space="preserve"> NUMPAGES </w:instrText>
          </w:r>
          <w:r w:rsidRPr="001D03AE">
            <w:rPr>
              <w:rStyle w:val="Paginanummer"/>
              <w:szCs w:val="16"/>
            </w:rPr>
            <w:fldChar w:fldCharType="separate"/>
          </w:r>
          <w:r w:rsidR="006D7149">
            <w:rPr>
              <w:rStyle w:val="Paginanummer"/>
              <w:noProof/>
              <w:szCs w:val="16"/>
            </w:rPr>
            <w:t>41</w:t>
          </w:r>
          <w:r w:rsidRPr="001D03AE">
            <w:rPr>
              <w:rStyle w:val="Paginanummer"/>
              <w:szCs w:val="16"/>
            </w:rPr>
            <w:fldChar w:fldCharType="end"/>
          </w:r>
        </w:p>
      </w:tc>
    </w:tr>
    <w:tr w:rsidR="00D46FB4" w:rsidRPr="001D03AE" w14:paraId="1A0A635F" w14:textId="77777777" w:rsidTr="00A82BB5">
      <w:tc>
        <w:tcPr>
          <w:tcW w:w="1843" w:type="dxa"/>
        </w:tcPr>
        <w:p w14:paraId="4D8F2A1E" w14:textId="77777777" w:rsidR="00D46FB4" w:rsidRPr="001D03AE" w:rsidDel="006D7ABB" w:rsidRDefault="00D46FB4" w:rsidP="004A1123">
          <w:pPr>
            <w:pStyle w:val="Voettekst"/>
            <w:tabs>
              <w:tab w:val="left" w:pos="2835"/>
            </w:tabs>
            <w:rPr>
              <w:rFonts w:ascii="Futura Book" w:hAnsi="Futura Book"/>
              <w:sz w:val="16"/>
              <w:szCs w:val="16"/>
            </w:rPr>
          </w:pPr>
          <w:r w:rsidRPr="001D03AE">
            <w:rPr>
              <w:rFonts w:ascii="Futura Book" w:hAnsi="Futura Book"/>
              <w:sz w:val="16"/>
              <w:szCs w:val="16"/>
            </w:rPr>
            <w:t>Versie:</w:t>
          </w:r>
        </w:p>
      </w:tc>
      <w:tc>
        <w:tcPr>
          <w:tcW w:w="4359" w:type="dxa"/>
        </w:tcPr>
        <w:p w14:paraId="084FA395" w14:textId="11523119" w:rsidR="00D46FB4" w:rsidRPr="001D03AE" w:rsidDel="006D7ABB" w:rsidRDefault="00D46FB4" w:rsidP="004A1123">
          <w:pPr>
            <w:pStyle w:val="Voettekst"/>
            <w:tabs>
              <w:tab w:val="left" w:pos="2835"/>
            </w:tabs>
            <w:rPr>
              <w:rFonts w:ascii="Futura Book" w:hAnsi="Futura Book"/>
              <w:sz w:val="16"/>
              <w:szCs w:val="16"/>
            </w:rPr>
          </w:pPr>
          <w:r>
            <w:rPr>
              <w:rFonts w:ascii="Futura Book" w:hAnsi="Futura Book"/>
              <w:sz w:val="16"/>
              <w:szCs w:val="16"/>
            </w:rPr>
            <w:t>4.0</w:t>
          </w:r>
        </w:p>
      </w:tc>
      <w:tc>
        <w:tcPr>
          <w:tcW w:w="2870" w:type="dxa"/>
        </w:tcPr>
        <w:p w14:paraId="72434712" w14:textId="704719D1" w:rsidR="00D46FB4" w:rsidRPr="001D03AE" w:rsidRDefault="00D46FB4" w:rsidP="00BD3D72">
          <w:pPr>
            <w:pStyle w:val="Voettekst"/>
            <w:tabs>
              <w:tab w:val="left" w:pos="2835"/>
            </w:tabs>
            <w:jc w:val="right"/>
            <w:rPr>
              <w:rFonts w:ascii="Futura Book" w:hAnsi="Futura Book"/>
              <w:sz w:val="16"/>
              <w:szCs w:val="16"/>
            </w:rPr>
          </w:pPr>
          <w:r w:rsidRPr="001D03AE">
            <w:rPr>
              <w:rFonts w:ascii="Futura Book" w:hAnsi="Futura Book"/>
              <w:sz w:val="16"/>
              <w:szCs w:val="16"/>
            </w:rPr>
            <w:t>Dat</w:t>
          </w:r>
          <w:r w:rsidRPr="001D03AE">
            <w:rPr>
              <w:rFonts w:ascii="Futura Book" w:hAnsi="Futura Book" w:cs="Arial"/>
              <w:sz w:val="16"/>
              <w:szCs w:val="16"/>
            </w:rPr>
            <w:t xml:space="preserve">um: </w:t>
          </w:r>
          <w:r>
            <w:rPr>
              <w:rFonts w:ascii="Futura Book" w:hAnsi="Futura Book" w:cs="Arial"/>
              <w:sz w:val="16"/>
              <w:szCs w:val="16"/>
            </w:rPr>
            <w:t>24-11-2021</w:t>
          </w:r>
        </w:p>
      </w:tc>
    </w:tr>
  </w:tbl>
  <w:p w14:paraId="1B92E14C" w14:textId="77777777" w:rsidR="00D46FB4" w:rsidRDefault="00D46FB4" w:rsidP="004A1123">
    <w:pPr>
      <w:pStyle w:val="Voettekst"/>
      <w:tabs>
        <w:tab w:val="clear" w:pos="4536"/>
        <w:tab w:val="center" w:pos="3969"/>
      </w:tabs>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1F0F07" w14:textId="77777777" w:rsidR="00D46FB4" w:rsidRDefault="00D46FB4">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5A6925" w14:textId="77777777" w:rsidR="00D46FB4" w:rsidRDefault="00D46FB4" w:rsidP="007335D3">
      <w:pPr>
        <w:pStyle w:val="Documentstructuur"/>
      </w:pPr>
      <w:r>
        <w:separator/>
      </w:r>
    </w:p>
  </w:footnote>
  <w:footnote w:type="continuationSeparator" w:id="0">
    <w:p w14:paraId="0F6A6E1C" w14:textId="77777777" w:rsidR="00D46FB4" w:rsidRDefault="00D46FB4" w:rsidP="007335D3">
      <w:pPr>
        <w:pStyle w:val="Documentstructuur"/>
      </w:pPr>
      <w:r>
        <w:continuationSeparator/>
      </w:r>
    </w:p>
  </w:footnote>
  <w:footnote w:type="continuationNotice" w:id="1">
    <w:p w14:paraId="517382C1" w14:textId="77777777" w:rsidR="00D46FB4" w:rsidRDefault="00D46FB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20FC33" w14:textId="0ABA8F97" w:rsidR="00D46FB4" w:rsidRDefault="00D46FB4" w:rsidP="002A3EBF">
    <w:r>
      <w:rPr>
        <w:noProof/>
      </w:rPr>
      <w:drawing>
        <wp:anchor distT="0" distB="0" distL="114300" distR="114300" simplePos="0" relativeHeight="251658240" behindDoc="1" locked="0" layoutInCell="1" allowOverlap="1" wp14:anchorId="449395DB" wp14:editId="4FA8686A">
          <wp:simplePos x="0" y="0"/>
          <wp:positionH relativeFrom="column">
            <wp:posOffset>-1983740</wp:posOffset>
          </wp:positionH>
          <wp:positionV relativeFrom="paragraph">
            <wp:posOffset>-126365</wp:posOffset>
          </wp:positionV>
          <wp:extent cx="2495550" cy="1104900"/>
          <wp:effectExtent l="0" t="0" r="0" b="0"/>
          <wp:wrapTight wrapText="bothSides">
            <wp:wrapPolygon edited="0">
              <wp:start x="0" y="0"/>
              <wp:lineTo x="0" y="21228"/>
              <wp:lineTo x="21435" y="21228"/>
              <wp:lineTo x="21435" y="0"/>
              <wp:lineTo x="0" y="0"/>
            </wp:wrapPolygon>
          </wp:wrapTight>
          <wp:docPr id="2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95550" cy="1104900"/>
                  </a:xfrm>
                  <a:prstGeom prst="rect">
                    <a:avLst/>
                  </a:prstGeom>
                  <a:noFill/>
                </pic:spPr>
              </pic:pic>
            </a:graphicData>
          </a:graphic>
          <wp14:sizeRelH relativeFrom="page">
            <wp14:pctWidth>0</wp14:pctWidth>
          </wp14:sizeRelH>
          <wp14:sizeRelV relativeFrom="page">
            <wp14:pctHeight>0</wp14:pctHeight>
          </wp14:sizeRelV>
        </wp:anchor>
      </w:drawing>
    </w:r>
    <w:r>
      <w:tab/>
    </w:r>
    <w:r>
      <w:tab/>
    </w:r>
    <w:r>
      <w:tab/>
    </w:r>
    <w:r>
      <w:tab/>
    </w:r>
    <w:r>
      <w:tab/>
    </w:r>
    <w:r>
      <w:tab/>
    </w:r>
    <w:r>
      <w:tab/>
    </w:r>
  </w:p>
  <w:p w14:paraId="2D77F47D" w14:textId="77777777" w:rsidR="00D46FB4" w:rsidRDefault="00D46FB4" w:rsidP="002A3EBF"/>
  <w:p w14:paraId="6DEB2F95" w14:textId="77777777" w:rsidR="00D46FB4" w:rsidRDefault="00D46FB4" w:rsidP="002A3EBF">
    <w:r>
      <w:tab/>
    </w:r>
    <w:r>
      <w:tab/>
    </w:r>
    <w:r>
      <w:tab/>
    </w:r>
    <w:r>
      <w:tab/>
    </w:r>
    <w:r>
      <w:tab/>
    </w:r>
    <w:r>
      <w:tab/>
    </w:r>
    <w:r>
      <w:tab/>
    </w:r>
    <w:r>
      <w:rPr>
        <w:rFonts w:ascii="Arial" w:hAnsi="Arial"/>
        <w:b/>
        <w:sz w:val="18"/>
        <w:szCs w:val="24"/>
        <w:lang w:val="en-US"/>
      </w:rPr>
      <w:t>HaskoningDHV Nederland B.V</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0D644E" w14:textId="2B8A7EA7" w:rsidR="00D46FB4" w:rsidRDefault="00D46FB4" w:rsidP="002A3EBF">
    <w:r>
      <w:rPr>
        <w:noProof/>
      </w:rPr>
      <w:drawing>
        <wp:anchor distT="0" distB="0" distL="114300" distR="114300" simplePos="0" relativeHeight="251658243" behindDoc="1" locked="0" layoutInCell="1" allowOverlap="1" wp14:anchorId="6CE8C44E" wp14:editId="7F4F9816">
          <wp:simplePos x="0" y="0"/>
          <wp:positionH relativeFrom="page">
            <wp:posOffset>514350</wp:posOffset>
          </wp:positionH>
          <wp:positionV relativeFrom="page">
            <wp:posOffset>914400</wp:posOffset>
          </wp:positionV>
          <wp:extent cx="2332355" cy="312420"/>
          <wp:effectExtent l="0" t="0" r="0" b="0"/>
          <wp:wrapThrough wrapText="bothSides">
            <wp:wrapPolygon edited="0">
              <wp:start x="0" y="0"/>
              <wp:lineTo x="0" y="19756"/>
              <wp:lineTo x="21347" y="19756"/>
              <wp:lineTo x="21347" y="0"/>
              <wp:lineTo x="0" y="0"/>
            </wp:wrapPolygon>
          </wp:wrapThrough>
          <wp:docPr id="2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32355" cy="312420"/>
                  </a:xfrm>
                  <a:prstGeom prst="rect">
                    <a:avLst/>
                  </a:prstGeom>
                  <a:noFill/>
                </pic:spPr>
              </pic:pic>
            </a:graphicData>
          </a:graphic>
          <wp14:sizeRelH relativeFrom="page">
            <wp14:pctWidth>0</wp14:pctWidth>
          </wp14:sizeRelH>
          <wp14:sizeRelV relativeFrom="page">
            <wp14:pctHeight>0</wp14:pctHeight>
          </wp14:sizeRelV>
        </wp:anchor>
      </w:drawing>
    </w:r>
  </w:p>
  <w:p w14:paraId="46CDCFA4" w14:textId="77777777" w:rsidR="00D46FB4" w:rsidRPr="00215B04" w:rsidRDefault="00D46FB4" w:rsidP="002A3EBF">
    <w:pPr>
      <w:pStyle w:val="Koptekst"/>
      <w:tabs>
        <w:tab w:val="left" w:pos="1418"/>
      </w:tabs>
      <w:ind w:left="-3261" w:right="-1114"/>
      <w:jc w:val="center"/>
      <w:rPr>
        <w:rFonts w:ascii="Calibri" w:hAnsi="Calibri" w:cs="Calibri"/>
      </w:rPr>
    </w:pPr>
    <w:r>
      <w:rPr>
        <w:rFonts w:ascii="Calibri" w:hAnsi="Calibri" w:cs="Calibri"/>
        <w:noProof/>
      </w:rPr>
      <w:t>Basisovereenkomst N395 Hilvarenbeek - Oirschot</w:t>
    </w:r>
  </w:p>
  <w:p w14:paraId="60A38F1B" w14:textId="77777777" w:rsidR="00D46FB4" w:rsidRDefault="00D46FB4">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B7953C" w14:textId="5E8FE15C" w:rsidR="00D46FB4" w:rsidRDefault="00D46FB4" w:rsidP="00C07C95">
    <w:pPr>
      <w:pStyle w:val="Adressering"/>
      <w:spacing w:line="240" w:lineRule="exact"/>
      <w:ind w:left="1416" w:firstLine="708"/>
      <w:rPr>
        <w:rFonts w:ascii="Futura Book" w:hAnsi="Futura Book" w:cs="Calibri"/>
        <w:noProof/>
        <w:sz w:val="16"/>
        <w:szCs w:val="16"/>
      </w:rPr>
    </w:pPr>
    <w:r>
      <w:rPr>
        <w:noProof/>
        <w:sz w:val="20"/>
      </w:rPr>
      <w:drawing>
        <wp:anchor distT="0" distB="0" distL="114300" distR="114300" simplePos="0" relativeHeight="251658245" behindDoc="1" locked="0" layoutInCell="1" allowOverlap="1" wp14:anchorId="324ED370" wp14:editId="10162C95">
          <wp:simplePos x="0" y="0"/>
          <wp:positionH relativeFrom="page">
            <wp:posOffset>352425</wp:posOffset>
          </wp:positionH>
          <wp:positionV relativeFrom="page">
            <wp:posOffset>219075</wp:posOffset>
          </wp:positionV>
          <wp:extent cx="1790700" cy="240030"/>
          <wp:effectExtent l="0" t="0" r="0" b="0"/>
          <wp:wrapThrough wrapText="bothSides">
            <wp:wrapPolygon edited="0">
              <wp:start x="0" y="0"/>
              <wp:lineTo x="0" y="20571"/>
              <wp:lineTo x="21370" y="20571"/>
              <wp:lineTo x="21370" y="0"/>
              <wp:lineTo x="0" y="0"/>
            </wp:wrapPolygon>
          </wp:wrapThrough>
          <wp:docPr id="10" name="Afbeelding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90700" cy="240030"/>
                  </a:xfrm>
                  <a:prstGeom prst="rect">
                    <a:avLst/>
                  </a:prstGeom>
                  <a:noFill/>
                </pic:spPr>
              </pic:pic>
            </a:graphicData>
          </a:graphic>
          <wp14:sizeRelH relativeFrom="page">
            <wp14:pctWidth>0</wp14:pctWidth>
          </wp14:sizeRelH>
          <wp14:sizeRelV relativeFrom="page">
            <wp14:pctHeight>0</wp14:pctHeight>
          </wp14:sizeRelV>
        </wp:anchor>
      </w:drawing>
    </w:r>
    <w:r w:rsidRPr="00A37956">
      <w:rPr>
        <w:rFonts w:ascii="Futura Book" w:hAnsi="Futura Book" w:cs="Calibri"/>
        <w:noProof/>
        <w:sz w:val="16"/>
        <w:szCs w:val="16"/>
      </w:rPr>
      <w:t xml:space="preserve">Annexen bij Vraagspecificatie </w:t>
    </w:r>
  </w:p>
  <w:p w14:paraId="6FE52A89" w14:textId="77777777" w:rsidR="00D46FB4" w:rsidRPr="00A37956" w:rsidRDefault="00D46FB4" w:rsidP="00C07C95">
    <w:pPr>
      <w:pStyle w:val="Adressering"/>
      <w:spacing w:line="240" w:lineRule="exact"/>
      <w:ind w:left="1416" w:firstLine="708"/>
      <w:rPr>
        <w:rFonts w:ascii="Futura Book" w:hAnsi="Futura Book" w:cs="Calibri"/>
        <w:color w:val="00B0F0"/>
        <w:sz w:val="16"/>
        <w:szCs w:val="16"/>
      </w:rPr>
    </w:pPr>
    <w:r w:rsidRPr="00A37956">
      <w:rPr>
        <w:rFonts w:ascii="Futura Book" w:hAnsi="Futura Book" w:cs="Calibri"/>
        <w:noProof/>
        <w:color w:val="00B0F0"/>
        <w:sz w:val="16"/>
        <w:szCs w:val="16"/>
      </w:rPr>
      <w:t>&lt;projectnaam&gt;</w:t>
    </w:r>
  </w:p>
  <w:p w14:paraId="4FC0C2E7" w14:textId="58E8EC21" w:rsidR="00D46FB4" w:rsidRPr="00A37956" w:rsidRDefault="00D46FB4" w:rsidP="00C07C95">
    <w:pPr>
      <w:pStyle w:val="Koptekst"/>
      <w:tabs>
        <w:tab w:val="left" w:pos="1418"/>
      </w:tabs>
      <w:ind w:left="-3261" w:right="-1114"/>
      <w:jc w:val="center"/>
      <w:rPr>
        <w:rFonts w:ascii="Futura Book" w:hAnsi="Futura Book" w:cs="Calibri"/>
        <w:sz w:val="16"/>
        <w:szCs w:val="16"/>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BF4119" w14:textId="77777777" w:rsidR="00D46FB4" w:rsidRDefault="00D46FB4" w:rsidP="00C07C95">
    <w:pPr>
      <w:pStyle w:val="Adressering"/>
      <w:spacing w:line="240" w:lineRule="exact"/>
      <w:ind w:left="1416" w:firstLine="708"/>
      <w:rPr>
        <w:rFonts w:ascii="Futura Book" w:hAnsi="Futura Book" w:cs="Calibri"/>
        <w:noProof/>
        <w:sz w:val="16"/>
        <w:szCs w:val="16"/>
      </w:rPr>
    </w:pPr>
    <w:r w:rsidRPr="00A37956">
      <w:rPr>
        <w:rFonts w:ascii="Futura Book" w:hAnsi="Futura Book"/>
        <w:noProof/>
        <w:sz w:val="16"/>
        <w:szCs w:val="16"/>
      </w:rPr>
      <w:drawing>
        <wp:anchor distT="0" distB="0" distL="114300" distR="114300" simplePos="0" relativeHeight="251658244" behindDoc="1" locked="0" layoutInCell="1" allowOverlap="1" wp14:anchorId="15122FE7" wp14:editId="22D5CBC8">
          <wp:simplePos x="0" y="0"/>
          <wp:positionH relativeFrom="page">
            <wp:posOffset>219075</wp:posOffset>
          </wp:positionH>
          <wp:positionV relativeFrom="page">
            <wp:posOffset>209550</wp:posOffset>
          </wp:positionV>
          <wp:extent cx="1790700" cy="240030"/>
          <wp:effectExtent l="0" t="0" r="0" b="0"/>
          <wp:wrapThrough wrapText="bothSides">
            <wp:wrapPolygon edited="0">
              <wp:start x="0" y="0"/>
              <wp:lineTo x="0" y="20571"/>
              <wp:lineTo x="21370" y="20571"/>
              <wp:lineTo x="21370" y="0"/>
              <wp:lineTo x="0" y="0"/>
            </wp:wrapPolygon>
          </wp:wrapThrough>
          <wp:docPr id="11" name="Afbeelding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90700" cy="240030"/>
                  </a:xfrm>
                  <a:prstGeom prst="rect">
                    <a:avLst/>
                  </a:prstGeom>
                  <a:noFill/>
                </pic:spPr>
              </pic:pic>
            </a:graphicData>
          </a:graphic>
          <wp14:sizeRelH relativeFrom="page">
            <wp14:pctWidth>0</wp14:pctWidth>
          </wp14:sizeRelH>
          <wp14:sizeRelV relativeFrom="page">
            <wp14:pctHeight>0</wp14:pctHeight>
          </wp14:sizeRelV>
        </wp:anchor>
      </w:drawing>
    </w:r>
    <w:r w:rsidRPr="00A37956">
      <w:rPr>
        <w:rFonts w:ascii="Futura Book" w:hAnsi="Futura Book" w:cs="Calibri"/>
        <w:noProof/>
        <w:sz w:val="16"/>
        <w:szCs w:val="16"/>
      </w:rPr>
      <w:t xml:space="preserve">Annexen bij Vraagspecificatie </w:t>
    </w:r>
  </w:p>
  <w:p w14:paraId="72E10619" w14:textId="4BBE61EB" w:rsidR="00D46FB4" w:rsidRPr="00A37956" w:rsidRDefault="00D46FB4" w:rsidP="00C07C95">
    <w:pPr>
      <w:pStyle w:val="Adressering"/>
      <w:spacing w:line="240" w:lineRule="exact"/>
      <w:ind w:left="1416" w:firstLine="708"/>
      <w:rPr>
        <w:rFonts w:ascii="Futura Book" w:hAnsi="Futura Book" w:cs="Calibri"/>
        <w:color w:val="00B0F0"/>
        <w:sz w:val="16"/>
        <w:szCs w:val="16"/>
      </w:rPr>
    </w:pPr>
    <w:r w:rsidRPr="00A37956">
      <w:rPr>
        <w:rFonts w:ascii="Futura Book" w:hAnsi="Futura Book" w:cs="Calibri"/>
        <w:noProof/>
        <w:color w:val="00B0F0"/>
        <w:sz w:val="16"/>
        <w:szCs w:val="16"/>
      </w:rPr>
      <w:t>&lt;projectnaam&gt;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93029"/>
    <w:multiLevelType w:val="hybridMultilevel"/>
    <w:tmpl w:val="289A166C"/>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 w15:restartNumberingAfterBreak="0">
    <w:nsid w:val="03976C36"/>
    <w:multiLevelType w:val="hybridMultilevel"/>
    <w:tmpl w:val="DFAC484E"/>
    <w:lvl w:ilvl="0" w:tplc="0413000F">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 w15:restartNumberingAfterBreak="0">
    <w:nsid w:val="127E0CE5"/>
    <w:multiLevelType w:val="hybridMultilevel"/>
    <w:tmpl w:val="BCBAC54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15D841B1"/>
    <w:multiLevelType w:val="hybridMultilevel"/>
    <w:tmpl w:val="1326E54E"/>
    <w:lvl w:ilvl="0" w:tplc="43464936">
      <w:start w:val="1"/>
      <w:numFmt w:val="decimal"/>
      <w:pStyle w:val="list-number"/>
      <w:lvlText w:val="%1."/>
      <w:lvlJc w:val="left"/>
      <w:pPr>
        <w:tabs>
          <w:tab w:val="num" w:pos="1502"/>
        </w:tabs>
        <w:ind w:left="992" w:hanging="284"/>
      </w:pPr>
      <w:rPr>
        <w:rFonts w:ascii="Verdana" w:hAnsi="Verdana" w:hint="default"/>
        <w:b w:val="0"/>
        <w:i w:val="0"/>
        <w:color w:val="auto"/>
        <w:sz w:val="20"/>
        <w:szCs w:val="20"/>
      </w:rPr>
    </w:lvl>
    <w:lvl w:ilvl="1" w:tplc="08BA197A">
      <w:start w:val="1"/>
      <w:numFmt w:val="lowerLetter"/>
      <w:lvlText w:val="%2."/>
      <w:lvlJc w:val="left"/>
      <w:pPr>
        <w:tabs>
          <w:tab w:val="num" w:pos="1729"/>
        </w:tabs>
        <w:ind w:left="1219" w:hanging="284"/>
      </w:pPr>
      <w:rPr>
        <w:rFonts w:ascii="Palatino Linotype" w:hAnsi="Palatino Linotype" w:hint="default"/>
        <w:b w:val="0"/>
        <w:i w:val="0"/>
        <w:color w:val="auto"/>
        <w:sz w:val="18"/>
      </w:rPr>
    </w:lvl>
    <w:lvl w:ilvl="2" w:tplc="DAE40AD0">
      <w:start w:val="1"/>
      <w:numFmt w:val="bullet"/>
      <w:lvlText w:val="-"/>
      <w:lvlJc w:val="left"/>
      <w:pPr>
        <w:tabs>
          <w:tab w:val="num" w:pos="1956"/>
        </w:tabs>
        <w:ind w:left="1446" w:hanging="284"/>
      </w:pPr>
      <w:rPr>
        <w:rFonts w:ascii="Arial" w:hAnsi="Arial" w:hint="default"/>
        <w:b w:val="0"/>
        <w:i w:val="0"/>
        <w:color w:val="0070C0"/>
        <w:sz w:val="18"/>
      </w:rPr>
    </w:lvl>
    <w:lvl w:ilvl="3" w:tplc="5136E86C">
      <w:start w:val="1"/>
      <w:numFmt w:val="lowerLetter"/>
      <w:lvlText w:val="%4."/>
      <w:lvlJc w:val="left"/>
      <w:pPr>
        <w:tabs>
          <w:tab w:val="num" w:pos="2183"/>
        </w:tabs>
        <w:ind w:left="1673" w:hanging="284"/>
      </w:pPr>
      <w:rPr>
        <w:rFonts w:ascii="Palatino Linotype" w:hAnsi="Palatino Linotype" w:hint="default"/>
        <w:b w:val="0"/>
        <w:i w:val="0"/>
        <w:color w:val="auto"/>
        <w:sz w:val="18"/>
      </w:rPr>
    </w:lvl>
    <w:lvl w:ilvl="4" w:tplc="154C7A1E">
      <w:start w:val="1"/>
      <w:numFmt w:val="bullet"/>
      <w:lvlText w:val="-"/>
      <w:lvlJc w:val="left"/>
      <w:pPr>
        <w:tabs>
          <w:tab w:val="num" w:pos="2410"/>
        </w:tabs>
        <w:ind w:left="1900" w:hanging="284"/>
      </w:pPr>
      <w:rPr>
        <w:rFonts w:ascii="Arial" w:hAnsi="Arial" w:hint="default"/>
        <w:b w:val="0"/>
        <w:i w:val="0"/>
        <w:color w:val="0070C0"/>
        <w:sz w:val="18"/>
      </w:rPr>
    </w:lvl>
    <w:lvl w:ilvl="5" w:tplc="5CB288D8">
      <w:start w:val="1"/>
      <w:numFmt w:val="lowerLetter"/>
      <w:lvlText w:val="%6."/>
      <w:lvlJc w:val="left"/>
      <w:pPr>
        <w:tabs>
          <w:tab w:val="num" w:pos="2637"/>
        </w:tabs>
        <w:ind w:left="2127" w:hanging="284"/>
      </w:pPr>
      <w:rPr>
        <w:rFonts w:hint="default"/>
        <w:b w:val="0"/>
        <w:i w:val="0"/>
        <w:color w:val="auto"/>
        <w:sz w:val="18"/>
      </w:rPr>
    </w:lvl>
    <w:lvl w:ilvl="6" w:tplc="353ED7C6">
      <w:start w:val="1"/>
      <w:numFmt w:val="bullet"/>
      <w:lvlText w:val="-"/>
      <w:lvlJc w:val="left"/>
      <w:pPr>
        <w:tabs>
          <w:tab w:val="num" w:pos="2864"/>
        </w:tabs>
        <w:ind w:left="2354" w:hanging="284"/>
      </w:pPr>
      <w:rPr>
        <w:rFonts w:ascii="Arial" w:hAnsi="Arial" w:hint="default"/>
        <w:b w:val="0"/>
        <w:i w:val="0"/>
        <w:color w:val="0070C0"/>
        <w:sz w:val="18"/>
      </w:rPr>
    </w:lvl>
    <w:lvl w:ilvl="7" w:tplc="66181A66">
      <w:start w:val="1"/>
      <w:numFmt w:val="lowerLetter"/>
      <w:lvlText w:val="%8."/>
      <w:lvlJc w:val="left"/>
      <w:pPr>
        <w:tabs>
          <w:tab w:val="num" w:pos="3091"/>
        </w:tabs>
        <w:ind w:left="2581" w:hanging="284"/>
      </w:pPr>
      <w:rPr>
        <w:rFonts w:ascii="Palatino Linotype" w:hAnsi="Palatino Linotype" w:hint="default"/>
        <w:b w:val="0"/>
        <w:i w:val="0"/>
        <w:color w:val="auto"/>
        <w:sz w:val="18"/>
      </w:rPr>
    </w:lvl>
    <w:lvl w:ilvl="8" w:tplc="1132E8B4">
      <w:start w:val="1"/>
      <w:numFmt w:val="bullet"/>
      <w:lvlText w:val="-"/>
      <w:lvlJc w:val="left"/>
      <w:pPr>
        <w:tabs>
          <w:tab w:val="num" w:pos="3318"/>
        </w:tabs>
        <w:ind w:left="2808" w:hanging="284"/>
      </w:pPr>
      <w:rPr>
        <w:rFonts w:ascii="Arial" w:hAnsi="Arial" w:hint="default"/>
        <w:b w:val="0"/>
        <w:i w:val="0"/>
        <w:color w:val="0070C0"/>
        <w:sz w:val="18"/>
      </w:rPr>
    </w:lvl>
  </w:abstractNum>
  <w:abstractNum w:abstractNumId="4" w15:restartNumberingAfterBreak="0">
    <w:nsid w:val="1A0C6E21"/>
    <w:multiLevelType w:val="hybridMultilevel"/>
    <w:tmpl w:val="C3D2E756"/>
    <w:lvl w:ilvl="0" w:tplc="0413000F">
      <w:start w:val="1"/>
      <w:numFmt w:val="decimal"/>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15:restartNumberingAfterBreak="0">
    <w:nsid w:val="1CAE6610"/>
    <w:multiLevelType w:val="hybridMultilevel"/>
    <w:tmpl w:val="D898DC0C"/>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 w15:restartNumberingAfterBreak="0">
    <w:nsid w:val="1D864D5C"/>
    <w:multiLevelType w:val="hybridMultilevel"/>
    <w:tmpl w:val="23827DC2"/>
    <w:lvl w:ilvl="0" w:tplc="0413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49F1E50"/>
    <w:multiLevelType w:val="hybridMultilevel"/>
    <w:tmpl w:val="F17EEDE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26595FBB"/>
    <w:multiLevelType w:val="hybridMultilevel"/>
    <w:tmpl w:val="9E6047C6"/>
    <w:lvl w:ilvl="0" w:tplc="0B40E2E6">
      <w:start w:val="1"/>
      <w:numFmt w:val="decimal"/>
      <w:lvlText w:val="%1."/>
      <w:lvlJc w:val="left"/>
      <w:pPr>
        <w:tabs>
          <w:tab w:val="num" w:pos="720"/>
        </w:tabs>
        <w:ind w:left="720" w:hanging="360"/>
      </w:pPr>
      <w:rPr>
        <w:rFonts w:hint="default"/>
        <w:strike w:val="0"/>
        <w:color w:val="auto"/>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15:restartNumberingAfterBreak="0">
    <w:nsid w:val="26887787"/>
    <w:multiLevelType w:val="hybridMultilevel"/>
    <w:tmpl w:val="AD3452F0"/>
    <w:lvl w:ilvl="0" w:tplc="04130019">
      <w:start w:val="1"/>
      <w:numFmt w:val="lowerLetter"/>
      <w:lvlText w:val="%1."/>
      <w:lvlJc w:val="left"/>
      <w:pPr>
        <w:ind w:left="1260" w:hanging="360"/>
      </w:pPr>
    </w:lvl>
    <w:lvl w:ilvl="1" w:tplc="04130019" w:tentative="1">
      <w:start w:val="1"/>
      <w:numFmt w:val="lowerLetter"/>
      <w:lvlText w:val="%2."/>
      <w:lvlJc w:val="left"/>
      <w:pPr>
        <w:ind w:left="1980" w:hanging="360"/>
      </w:pPr>
    </w:lvl>
    <w:lvl w:ilvl="2" w:tplc="0413001B" w:tentative="1">
      <w:start w:val="1"/>
      <w:numFmt w:val="lowerRoman"/>
      <w:lvlText w:val="%3."/>
      <w:lvlJc w:val="right"/>
      <w:pPr>
        <w:ind w:left="2700" w:hanging="180"/>
      </w:pPr>
    </w:lvl>
    <w:lvl w:ilvl="3" w:tplc="0413000F" w:tentative="1">
      <w:start w:val="1"/>
      <w:numFmt w:val="decimal"/>
      <w:lvlText w:val="%4."/>
      <w:lvlJc w:val="left"/>
      <w:pPr>
        <w:ind w:left="3420" w:hanging="360"/>
      </w:pPr>
    </w:lvl>
    <w:lvl w:ilvl="4" w:tplc="04130019" w:tentative="1">
      <w:start w:val="1"/>
      <w:numFmt w:val="lowerLetter"/>
      <w:lvlText w:val="%5."/>
      <w:lvlJc w:val="left"/>
      <w:pPr>
        <w:ind w:left="4140" w:hanging="360"/>
      </w:pPr>
    </w:lvl>
    <w:lvl w:ilvl="5" w:tplc="0413001B" w:tentative="1">
      <w:start w:val="1"/>
      <w:numFmt w:val="lowerRoman"/>
      <w:lvlText w:val="%6."/>
      <w:lvlJc w:val="right"/>
      <w:pPr>
        <w:ind w:left="4860" w:hanging="180"/>
      </w:pPr>
    </w:lvl>
    <w:lvl w:ilvl="6" w:tplc="0413000F" w:tentative="1">
      <w:start w:val="1"/>
      <w:numFmt w:val="decimal"/>
      <w:lvlText w:val="%7."/>
      <w:lvlJc w:val="left"/>
      <w:pPr>
        <w:ind w:left="5580" w:hanging="360"/>
      </w:pPr>
    </w:lvl>
    <w:lvl w:ilvl="7" w:tplc="04130019" w:tentative="1">
      <w:start w:val="1"/>
      <w:numFmt w:val="lowerLetter"/>
      <w:lvlText w:val="%8."/>
      <w:lvlJc w:val="left"/>
      <w:pPr>
        <w:ind w:left="6300" w:hanging="360"/>
      </w:pPr>
    </w:lvl>
    <w:lvl w:ilvl="8" w:tplc="0413001B" w:tentative="1">
      <w:start w:val="1"/>
      <w:numFmt w:val="lowerRoman"/>
      <w:lvlText w:val="%9."/>
      <w:lvlJc w:val="right"/>
      <w:pPr>
        <w:ind w:left="7020" w:hanging="180"/>
      </w:pPr>
    </w:lvl>
  </w:abstractNum>
  <w:abstractNum w:abstractNumId="10" w15:restartNumberingAfterBreak="0">
    <w:nsid w:val="2BFA40F4"/>
    <w:multiLevelType w:val="hybridMultilevel"/>
    <w:tmpl w:val="CFAC9764"/>
    <w:lvl w:ilvl="0" w:tplc="04090005">
      <w:start w:val="1"/>
      <w:numFmt w:val="bullet"/>
      <w:lvlText w:val=""/>
      <w:lvlJc w:val="left"/>
      <w:pPr>
        <w:tabs>
          <w:tab w:val="num" w:pos="720"/>
        </w:tabs>
        <w:ind w:left="720" w:hanging="360"/>
      </w:pPr>
      <w:rPr>
        <w:rFonts w:ascii="Wingdings" w:hAnsi="Wingdings" w:hint="default"/>
      </w:rPr>
    </w:lvl>
    <w:lvl w:ilvl="1" w:tplc="42F65934">
      <w:start w:val="2"/>
      <w:numFmt w:val="bullet"/>
      <w:lvlText w:val="-"/>
      <w:lvlJc w:val="left"/>
      <w:pPr>
        <w:tabs>
          <w:tab w:val="num" w:pos="1440"/>
        </w:tabs>
        <w:ind w:left="1440" w:hanging="360"/>
      </w:pPr>
      <w:rPr>
        <w:rFonts w:ascii="Calibri" w:eastAsia="Times New Roman" w:hAnsi="Calibri"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2136B1"/>
    <w:multiLevelType w:val="hybridMultilevel"/>
    <w:tmpl w:val="B0321A94"/>
    <w:lvl w:ilvl="0" w:tplc="0413000F">
      <w:start w:val="1"/>
      <w:numFmt w:val="decimal"/>
      <w:lvlText w:val="%1."/>
      <w:lvlJc w:val="left"/>
      <w:pPr>
        <w:ind w:left="-360" w:hanging="360"/>
      </w:pPr>
    </w:lvl>
    <w:lvl w:ilvl="1" w:tplc="04130019">
      <w:start w:val="1"/>
      <w:numFmt w:val="lowerLetter"/>
      <w:lvlText w:val="%2."/>
      <w:lvlJc w:val="left"/>
      <w:pPr>
        <w:ind w:left="360" w:hanging="360"/>
      </w:pPr>
    </w:lvl>
    <w:lvl w:ilvl="2" w:tplc="04130019">
      <w:start w:val="1"/>
      <w:numFmt w:val="lowerLetter"/>
      <w:lvlText w:val="%3."/>
      <w:lvlJc w:val="left"/>
      <w:pPr>
        <w:ind w:left="1080" w:hanging="180"/>
      </w:pPr>
    </w:lvl>
    <w:lvl w:ilvl="3" w:tplc="0413000F" w:tentative="1">
      <w:start w:val="1"/>
      <w:numFmt w:val="decimal"/>
      <w:lvlText w:val="%4."/>
      <w:lvlJc w:val="left"/>
      <w:pPr>
        <w:ind w:left="1800" w:hanging="360"/>
      </w:pPr>
    </w:lvl>
    <w:lvl w:ilvl="4" w:tplc="04130019" w:tentative="1">
      <w:start w:val="1"/>
      <w:numFmt w:val="lowerLetter"/>
      <w:lvlText w:val="%5."/>
      <w:lvlJc w:val="left"/>
      <w:pPr>
        <w:ind w:left="2520" w:hanging="360"/>
      </w:pPr>
    </w:lvl>
    <w:lvl w:ilvl="5" w:tplc="0413001B" w:tentative="1">
      <w:start w:val="1"/>
      <w:numFmt w:val="lowerRoman"/>
      <w:lvlText w:val="%6."/>
      <w:lvlJc w:val="right"/>
      <w:pPr>
        <w:ind w:left="3240" w:hanging="180"/>
      </w:pPr>
    </w:lvl>
    <w:lvl w:ilvl="6" w:tplc="0413000F" w:tentative="1">
      <w:start w:val="1"/>
      <w:numFmt w:val="decimal"/>
      <w:lvlText w:val="%7."/>
      <w:lvlJc w:val="left"/>
      <w:pPr>
        <w:ind w:left="3960" w:hanging="360"/>
      </w:pPr>
    </w:lvl>
    <w:lvl w:ilvl="7" w:tplc="04130019" w:tentative="1">
      <w:start w:val="1"/>
      <w:numFmt w:val="lowerLetter"/>
      <w:lvlText w:val="%8."/>
      <w:lvlJc w:val="left"/>
      <w:pPr>
        <w:ind w:left="4680" w:hanging="360"/>
      </w:pPr>
    </w:lvl>
    <w:lvl w:ilvl="8" w:tplc="0413001B" w:tentative="1">
      <w:start w:val="1"/>
      <w:numFmt w:val="lowerRoman"/>
      <w:lvlText w:val="%9."/>
      <w:lvlJc w:val="right"/>
      <w:pPr>
        <w:ind w:left="5400" w:hanging="180"/>
      </w:pPr>
    </w:lvl>
  </w:abstractNum>
  <w:abstractNum w:abstractNumId="12" w15:restartNumberingAfterBreak="0">
    <w:nsid w:val="2DE86B82"/>
    <w:multiLevelType w:val="hybridMultilevel"/>
    <w:tmpl w:val="899E0F5E"/>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2F7E714A">
      <w:start w:val="1"/>
      <w:numFmt w:val="decimal"/>
      <w:lvlText w:val="%3"/>
      <w:lvlJc w:val="left"/>
      <w:pPr>
        <w:ind w:left="2895" w:hanging="1275"/>
      </w:pPr>
      <w:rPr>
        <w:rFonts w:hint="default"/>
        <w:sz w:val="22"/>
      </w:r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3" w15:restartNumberingAfterBreak="0">
    <w:nsid w:val="31036BB2"/>
    <w:multiLevelType w:val="hybridMultilevel"/>
    <w:tmpl w:val="D898DC0C"/>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4" w15:restartNumberingAfterBreak="0">
    <w:nsid w:val="31D90FE8"/>
    <w:multiLevelType w:val="hybridMultilevel"/>
    <w:tmpl w:val="223A836C"/>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15:restartNumberingAfterBreak="0">
    <w:nsid w:val="34D34D34"/>
    <w:multiLevelType w:val="hybridMultilevel"/>
    <w:tmpl w:val="F35A67A6"/>
    <w:lvl w:ilvl="0" w:tplc="0413000F">
      <w:start w:val="1"/>
      <w:numFmt w:val="decimal"/>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6" w15:restartNumberingAfterBreak="0">
    <w:nsid w:val="37E33AAF"/>
    <w:multiLevelType w:val="multilevel"/>
    <w:tmpl w:val="4E2A0F74"/>
    <w:lvl w:ilvl="0">
      <w:start w:val="1"/>
      <w:numFmt w:val="decimal"/>
      <w:pStyle w:val="Kop1"/>
      <w:lvlText w:val="%1"/>
      <w:lvlJc w:val="left"/>
      <w:pPr>
        <w:ind w:left="432" w:hanging="432"/>
      </w:pPr>
    </w:lvl>
    <w:lvl w:ilvl="1">
      <w:start w:val="1"/>
      <w:numFmt w:val="decimal"/>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17" w15:restartNumberingAfterBreak="0">
    <w:nsid w:val="38234DB6"/>
    <w:multiLevelType w:val="multilevel"/>
    <w:tmpl w:val="E4B46A84"/>
    <w:lvl w:ilvl="0">
      <w:start w:val="1"/>
      <w:numFmt w:val="decimal"/>
      <w:lvlText w:val="%1."/>
      <w:lvlJc w:val="left"/>
      <w:pPr>
        <w:ind w:left="720" w:hanging="360"/>
      </w:pPr>
      <w:rPr>
        <w:rFonts w:hint="default"/>
      </w:rPr>
    </w:lvl>
    <w:lvl w:ilvl="1">
      <w:start w:val="1"/>
      <w:numFmt w:val="decimal"/>
      <w:isLgl/>
      <w:lvlText w:val="%1.%2"/>
      <w:lvlJc w:val="left"/>
      <w:pPr>
        <w:ind w:left="936" w:hanging="360"/>
      </w:pPr>
      <w:rPr>
        <w:rFonts w:hint="default"/>
        <w:sz w:val="22"/>
        <w:szCs w:val="22"/>
      </w:rPr>
    </w:lvl>
    <w:lvl w:ilvl="2">
      <w:start w:val="1"/>
      <w:numFmt w:val="decimal"/>
      <w:isLgl/>
      <w:lvlText w:val="%1.%2.%3"/>
      <w:lvlJc w:val="left"/>
      <w:pPr>
        <w:ind w:left="1512" w:hanging="720"/>
      </w:pPr>
      <w:rPr>
        <w:rFonts w:hint="default"/>
      </w:rPr>
    </w:lvl>
    <w:lvl w:ilvl="3">
      <w:start w:val="1"/>
      <w:numFmt w:val="decimal"/>
      <w:isLgl/>
      <w:lvlText w:val="%1.%2.%3.%4"/>
      <w:lvlJc w:val="left"/>
      <w:pPr>
        <w:ind w:left="1728" w:hanging="720"/>
      </w:pPr>
      <w:rPr>
        <w:rFonts w:hint="default"/>
      </w:rPr>
    </w:lvl>
    <w:lvl w:ilvl="4">
      <w:start w:val="1"/>
      <w:numFmt w:val="decimal"/>
      <w:isLgl/>
      <w:lvlText w:val="%1.%2.%3.%4.%5"/>
      <w:lvlJc w:val="left"/>
      <w:pPr>
        <w:ind w:left="2304"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3096" w:hanging="1440"/>
      </w:pPr>
      <w:rPr>
        <w:rFonts w:hint="default"/>
      </w:rPr>
    </w:lvl>
    <w:lvl w:ilvl="7">
      <w:start w:val="1"/>
      <w:numFmt w:val="decimal"/>
      <w:isLgl/>
      <w:lvlText w:val="%1.%2.%3.%4.%5.%6.%7.%8"/>
      <w:lvlJc w:val="left"/>
      <w:pPr>
        <w:ind w:left="3312" w:hanging="1440"/>
      </w:pPr>
      <w:rPr>
        <w:rFonts w:hint="default"/>
      </w:rPr>
    </w:lvl>
    <w:lvl w:ilvl="8">
      <w:start w:val="1"/>
      <w:numFmt w:val="decimal"/>
      <w:isLgl/>
      <w:lvlText w:val="%1.%2.%3.%4.%5.%6.%7.%8.%9"/>
      <w:lvlJc w:val="left"/>
      <w:pPr>
        <w:ind w:left="3888" w:hanging="1800"/>
      </w:pPr>
      <w:rPr>
        <w:rFonts w:hint="default"/>
      </w:rPr>
    </w:lvl>
  </w:abstractNum>
  <w:abstractNum w:abstractNumId="18" w15:restartNumberingAfterBreak="0">
    <w:nsid w:val="38344FC1"/>
    <w:multiLevelType w:val="hybridMultilevel"/>
    <w:tmpl w:val="8C588920"/>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3D4A74D4"/>
    <w:multiLevelType w:val="hybridMultilevel"/>
    <w:tmpl w:val="9D46330C"/>
    <w:lvl w:ilvl="0" w:tplc="36A248E4">
      <w:start w:val="1"/>
      <w:numFmt w:val="bullet"/>
      <w:lvlText w:val="-"/>
      <w:lvlJc w:val="left"/>
      <w:pPr>
        <w:tabs>
          <w:tab w:val="num" w:pos="360"/>
        </w:tabs>
        <w:ind w:left="357" w:hanging="357"/>
      </w:pPr>
      <w:rPr>
        <w:rFonts w:ascii="Times New Roman" w:hAnsi="Times New Roman" w:hint="default"/>
      </w:rPr>
    </w:lvl>
    <w:lvl w:ilvl="1" w:tplc="B95A41A2">
      <w:numFmt w:val="decimal"/>
      <w:lvlText w:val=""/>
      <w:lvlJc w:val="left"/>
    </w:lvl>
    <w:lvl w:ilvl="2" w:tplc="668205F2">
      <w:numFmt w:val="decimal"/>
      <w:lvlText w:val=""/>
      <w:lvlJc w:val="left"/>
    </w:lvl>
    <w:lvl w:ilvl="3" w:tplc="8DD80DD8">
      <w:numFmt w:val="decimal"/>
      <w:lvlText w:val=""/>
      <w:lvlJc w:val="left"/>
    </w:lvl>
    <w:lvl w:ilvl="4" w:tplc="7DC0934A">
      <w:numFmt w:val="decimal"/>
      <w:lvlText w:val=""/>
      <w:lvlJc w:val="left"/>
    </w:lvl>
    <w:lvl w:ilvl="5" w:tplc="1BF02908">
      <w:numFmt w:val="decimal"/>
      <w:lvlText w:val=""/>
      <w:lvlJc w:val="left"/>
    </w:lvl>
    <w:lvl w:ilvl="6" w:tplc="622808E4">
      <w:numFmt w:val="decimal"/>
      <w:lvlText w:val=""/>
      <w:lvlJc w:val="left"/>
    </w:lvl>
    <w:lvl w:ilvl="7" w:tplc="6C3E1868">
      <w:numFmt w:val="decimal"/>
      <w:lvlText w:val=""/>
      <w:lvlJc w:val="left"/>
    </w:lvl>
    <w:lvl w:ilvl="8" w:tplc="9AD8D19E">
      <w:numFmt w:val="decimal"/>
      <w:lvlText w:val=""/>
      <w:lvlJc w:val="left"/>
    </w:lvl>
  </w:abstractNum>
  <w:abstractNum w:abstractNumId="20" w15:restartNumberingAfterBreak="0">
    <w:nsid w:val="3DC454A0"/>
    <w:multiLevelType w:val="hybridMultilevel"/>
    <w:tmpl w:val="A3743F88"/>
    <w:lvl w:ilvl="0" w:tplc="0413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EBF6015"/>
    <w:multiLevelType w:val="hybridMultilevel"/>
    <w:tmpl w:val="A8C046E6"/>
    <w:lvl w:ilvl="0" w:tplc="0413000F">
      <w:start w:val="1"/>
      <w:numFmt w:val="decimal"/>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2" w15:restartNumberingAfterBreak="0">
    <w:nsid w:val="3F20761B"/>
    <w:multiLevelType w:val="hybridMultilevel"/>
    <w:tmpl w:val="EEA4C4F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46810E88"/>
    <w:multiLevelType w:val="hybridMultilevel"/>
    <w:tmpl w:val="41FCCDF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4" w15:restartNumberingAfterBreak="0">
    <w:nsid w:val="4E5A2B33"/>
    <w:multiLevelType w:val="hybridMultilevel"/>
    <w:tmpl w:val="DD083B2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F3616EA"/>
    <w:multiLevelType w:val="hybridMultilevel"/>
    <w:tmpl w:val="FF609C44"/>
    <w:lvl w:ilvl="0" w:tplc="0413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6BE786D"/>
    <w:multiLevelType w:val="hybridMultilevel"/>
    <w:tmpl w:val="57C465B2"/>
    <w:lvl w:ilvl="0" w:tplc="0413000F">
      <w:start w:val="1"/>
      <w:numFmt w:val="decimal"/>
      <w:lvlText w:val="%1."/>
      <w:lvlJc w:val="left"/>
      <w:pPr>
        <w:ind w:left="108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5BC9007A"/>
    <w:multiLevelType w:val="hybridMultilevel"/>
    <w:tmpl w:val="CFCA1940"/>
    <w:lvl w:ilvl="0" w:tplc="0413000F">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608770B0"/>
    <w:multiLevelType w:val="hybridMultilevel"/>
    <w:tmpl w:val="9560F6AE"/>
    <w:lvl w:ilvl="0" w:tplc="0413000F">
      <w:start w:val="1"/>
      <w:numFmt w:val="decimal"/>
      <w:lvlText w:val="%1."/>
      <w:lvlJc w:val="left"/>
      <w:pPr>
        <w:ind w:left="1800" w:hanging="360"/>
      </w:pPr>
      <w:rPr>
        <w:rFonts w:hint="default"/>
      </w:rPr>
    </w:lvl>
    <w:lvl w:ilvl="1" w:tplc="04130019" w:tentative="1">
      <w:start w:val="1"/>
      <w:numFmt w:val="lowerLetter"/>
      <w:lvlText w:val="%2."/>
      <w:lvlJc w:val="left"/>
      <w:pPr>
        <w:ind w:left="2520" w:hanging="360"/>
      </w:pPr>
    </w:lvl>
    <w:lvl w:ilvl="2" w:tplc="0413001B" w:tentative="1">
      <w:start w:val="1"/>
      <w:numFmt w:val="lowerRoman"/>
      <w:lvlText w:val="%3."/>
      <w:lvlJc w:val="right"/>
      <w:pPr>
        <w:ind w:left="3240" w:hanging="180"/>
      </w:pPr>
    </w:lvl>
    <w:lvl w:ilvl="3" w:tplc="0413000F" w:tentative="1">
      <w:start w:val="1"/>
      <w:numFmt w:val="decimal"/>
      <w:lvlText w:val="%4."/>
      <w:lvlJc w:val="left"/>
      <w:pPr>
        <w:ind w:left="3960" w:hanging="360"/>
      </w:pPr>
    </w:lvl>
    <w:lvl w:ilvl="4" w:tplc="04130019" w:tentative="1">
      <w:start w:val="1"/>
      <w:numFmt w:val="lowerLetter"/>
      <w:lvlText w:val="%5."/>
      <w:lvlJc w:val="left"/>
      <w:pPr>
        <w:ind w:left="4680" w:hanging="360"/>
      </w:pPr>
    </w:lvl>
    <w:lvl w:ilvl="5" w:tplc="0413001B" w:tentative="1">
      <w:start w:val="1"/>
      <w:numFmt w:val="lowerRoman"/>
      <w:lvlText w:val="%6."/>
      <w:lvlJc w:val="right"/>
      <w:pPr>
        <w:ind w:left="5400" w:hanging="180"/>
      </w:pPr>
    </w:lvl>
    <w:lvl w:ilvl="6" w:tplc="0413000F" w:tentative="1">
      <w:start w:val="1"/>
      <w:numFmt w:val="decimal"/>
      <w:lvlText w:val="%7."/>
      <w:lvlJc w:val="left"/>
      <w:pPr>
        <w:ind w:left="6120" w:hanging="360"/>
      </w:pPr>
    </w:lvl>
    <w:lvl w:ilvl="7" w:tplc="04130019" w:tentative="1">
      <w:start w:val="1"/>
      <w:numFmt w:val="lowerLetter"/>
      <w:lvlText w:val="%8."/>
      <w:lvlJc w:val="left"/>
      <w:pPr>
        <w:ind w:left="6840" w:hanging="360"/>
      </w:pPr>
    </w:lvl>
    <w:lvl w:ilvl="8" w:tplc="0413001B" w:tentative="1">
      <w:start w:val="1"/>
      <w:numFmt w:val="lowerRoman"/>
      <w:lvlText w:val="%9."/>
      <w:lvlJc w:val="right"/>
      <w:pPr>
        <w:ind w:left="7560" w:hanging="180"/>
      </w:pPr>
    </w:lvl>
  </w:abstractNum>
  <w:abstractNum w:abstractNumId="29" w15:restartNumberingAfterBreak="0">
    <w:nsid w:val="63103862"/>
    <w:multiLevelType w:val="hybridMultilevel"/>
    <w:tmpl w:val="9E942712"/>
    <w:lvl w:ilvl="0" w:tplc="0413000F">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6CE37D3E"/>
    <w:multiLevelType w:val="hybridMultilevel"/>
    <w:tmpl w:val="DFAC484E"/>
    <w:lvl w:ilvl="0" w:tplc="0413000F">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1" w15:restartNumberingAfterBreak="0">
    <w:nsid w:val="6CEA1502"/>
    <w:multiLevelType w:val="hybridMultilevel"/>
    <w:tmpl w:val="DF8EF8BE"/>
    <w:lvl w:ilvl="0" w:tplc="0413000F">
      <w:start w:val="1"/>
      <w:numFmt w:val="decimal"/>
      <w:lvlText w:val="%1."/>
      <w:lvlJc w:val="left"/>
      <w:pPr>
        <w:ind w:left="-360" w:hanging="360"/>
      </w:pPr>
    </w:lvl>
    <w:lvl w:ilvl="1" w:tplc="04130019">
      <w:start w:val="1"/>
      <w:numFmt w:val="lowerLetter"/>
      <w:lvlText w:val="%2."/>
      <w:lvlJc w:val="left"/>
      <w:pPr>
        <w:ind w:left="360" w:hanging="360"/>
      </w:pPr>
    </w:lvl>
    <w:lvl w:ilvl="2" w:tplc="0413001B">
      <w:start w:val="1"/>
      <w:numFmt w:val="lowerRoman"/>
      <w:lvlText w:val="%3."/>
      <w:lvlJc w:val="right"/>
      <w:pPr>
        <w:ind w:left="1080" w:hanging="180"/>
      </w:pPr>
    </w:lvl>
    <w:lvl w:ilvl="3" w:tplc="0413000F" w:tentative="1">
      <w:start w:val="1"/>
      <w:numFmt w:val="decimal"/>
      <w:lvlText w:val="%4."/>
      <w:lvlJc w:val="left"/>
      <w:pPr>
        <w:ind w:left="1800" w:hanging="360"/>
      </w:pPr>
    </w:lvl>
    <w:lvl w:ilvl="4" w:tplc="04130019" w:tentative="1">
      <w:start w:val="1"/>
      <w:numFmt w:val="lowerLetter"/>
      <w:lvlText w:val="%5."/>
      <w:lvlJc w:val="left"/>
      <w:pPr>
        <w:ind w:left="2520" w:hanging="360"/>
      </w:pPr>
    </w:lvl>
    <w:lvl w:ilvl="5" w:tplc="0413001B" w:tentative="1">
      <w:start w:val="1"/>
      <w:numFmt w:val="lowerRoman"/>
      <w:lvlText w:val="%6."/>
      <w:lvlJc w:val="right"/>
      <w:pPr>
        <w:ind w:left="3240" w:hanging="180"/>
      </w:pPr>
    </w:lvl>
    <w:lvl w:ilvl="6" w:tplc="0413000F" w:tentative="1">
      <w:start w:val="1"/>
      <w:numFmt w:val="decimal"/>
      <w:lvlText w:val="%7."/>
      <w:lvlJc w:val="left"/>
      <w:pPr>
        <w:ind w:left="3960" w:hanging="360"/>
      </w:pPr>
    </w:lvl>
    <w:lvl w:ilvl="7" w:tplc="04130019" w:tentative="1">
      <w:start w:val="1"/>
      <w:numFmt w:val="lowerLetter"/>
      <w:lvlText w:val="%8."/>
      <w:lvlJc w:val="left"/>
      <w:pPr>
        <w:ind w:left="4680" w:hanging="360"/>
      </w:pPr>
    </w:lvl>
    <w:lvl w:ilvl="8" w:tplc="0413001B" w:tentative="1">
      <w:start w:val="1"/>
      <w:numFmt w:val="lowerRoman"/>
      <w:lvlText w:val="%9."/>
      <w:lvlJc w:val="right"/>
      <w:pPr>
        <w:ind w:left="5400" w:hanging="180"/>
      </w:pPr>
    </w:lvl>
  </w:abstractNum>
  <w:abstractNum w:abstractNumId="32" w15:restartNumberingAfterBreak="0">
    <w:nsid w:val="6D674A53"/>
    <w:multiLevelType w:val="multilevel"/>
    <w:tmpl w:val="53EE43A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0B17B88"/>
    <w:multiLevelType w:val="hybridMultilevel"/>
    <w:tmpl w:val="EBD2611A"/>
    <w:lvl w:ilvl="0" w:tplc="0413000F">
      <w:start w:val="1"/>
      <w:numFmt w:val="decimal"/>
      <w:lvlText w:val="%1."/>
      <w:lvlJc w:val="left"/>
      <w:pPr>
        <w:tabs>
          <w:tab w:val="num" w:pos="720"/>
        </w:tabs>
        <w:ind w:left="720" w:hanging="360"/>
      </w:pPr>
    </w:lvl>
    <w:lvl w:ilvl="1" w:tplc="CE542656">
      <w:start w:val="1"/>
      <w:numFmt w:val="lowerLetter"/>
      <w:lvlText w:val="%2."/>
      <w:lvlJc w:val="left"/>
      <w:pPr>
        <w:tabs>
          <w:tab w:val="num" w:pos="2205"/>
        </w:tabs>
        <w:ind w:left="2205" w:hanging="1125"/>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782A3A84"/>
    <w:multiLevelType w:val="multilevel"/>
    <w:tmpl w:val="0ED09FA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 w15:restartNumberingAfterBreak="0">
    <w:nsid w:val="7BD7420F"/>
    <w:multiLevelType w:val="hybridMultilevel"/>
    <w:tmpl w:val="02EEC302"/>
    <w:lvl w:ilvl="0" w:tplc="0413000F">
      <w:start w:val="1"/>
      <w:numFmt w:val="decimal"/>
      <w:lvlText w:val="%1."/>
      <w:lvlJc w:val="left"/>
      <w:pPr>
        <w:ind w:left="108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7D08741D"/>
    <w:multiLevelType w:val="hybridMultilevel"/>
    <w:tmpl w:val="B0485226"/>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abstractNumId w:val="16"/>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1"/>
  </w:num>
  <w:num w:numId="5">
    <w:abstractNumId w:val="15"/>
  </w:num>
  <w:num w:numId="6">
    <w:abstractNumId w:val="12"/>
  </w:num>
  <w:num w:numId="7">
    <w:abstractNumId w:val="19"/>
  </w:num>
  <w:num w:numId="8">
    <w:abstractNumId w:val="8"/>
  </w:num>
  <w:num w:numId="9">
    <w:abstractNumId w:val="28"/>
  </w:num>
  <w:num w:numId="10">
    <w:abstractNumId w:val="10"/>
  </w:num>
  <w:num w:numId="11">
    <w:abstractNumId w:val="13"/>
  </w:num>
  <w:num w:numId="12">
    <w:abstractNumId w:val="2"/>
  </w:num>
  <w:num w:numId="13">
    <w:abstractNumId w:val="5"/>
  </w:num>
  <w:num w:numId="14">
    <w:abstractNumId w:val="17"/>
  </w:num>
  <w:num w:numId="15">
    <w:abstractNumId w:val="32"/>
  </w:num>
  <w:num w:numId="16">
    <w:abstractNumId w:val="20"/>
  </w:num>
  <w:num w:numId="17">
    <w:abstractNumId w:val="6"/>
  </w:num>
  <w:num w:numId="18">
    <w:abstractNumId w:val="29"/>
  </w:num>
  <w:num w:numId="19">
    <w:abstractNumId w:val="27"/>
  </w:num>
  <w:num w:numId="20">
    <w:abstractNumId w:val="33"/>
  </w:num>
  <w:num w:numId="21">
    <w:abstractNumId w:val="18"/>
  </w:num>
  <w:num w:numId="22">
    <w:abstractNumId w:val="22"/>
  </w:num>
  <w:num w:numId="23">
    <w:abstractNumId w:val="0"/>
  </w:num>
  <w:num w:numId="24">
    <w:abstractNumId w:val="26"/>
  </w:num>
  <w:num w:numId="25">
    <w:abstractNumId w:val="35"/>
  </w:num>
  <w:num w:numId="26">
    <w:abstractNumId w:val="31"/>
  </w:num>
  <w:num w:numId="27">
    <w:abstractNumId w:val="7"/>
  </w:num>
  <w:num w:numId="28">
    <w:abstractNumId w:val="1"/>
  </w:num>
  <w:num w:numId="29">
    <w:abstractNumId w:val="11"/>
  </w:num>
  <w:num w:numId="30">
    <w:abstractNumId w:val="9"/>
  </w:num>
  <w:num w:numId="31">
    <w:abstractNumId w:val="25"/>
  </w:num>
  <w:num w:numId="32">
    <w:abstractNumId w:val="36"/>
  </w:num>
  <w:num w:numId="33">
    <w:abstractNumId w:val="14"/>
  </w:num>
  <w:num w:numId="34">
    <w:abstractNumId w:val="34"/>
  </w:num>
  <w:num w:numId="35">
    <w:abstractNumId w:val="24"/>
  </w:num>
  <w:num w:numId="36">
    <w:abstractNumId w:val="23"/>
  </w:num>
  <w:num w:numId="37">
    <w:abstractNumId w:val="3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autoHyphenation/>
  <w:hyphenationZone w:val="425"/>
  <w:drawingGridHorizontalSpacing w:val="26"/>
  <w:displayHorizontalDrawingGridEvery w:val="2"/>
  <w:characterSpacingControl w:val="doNotCompress"/>
  <w:hdrShapeDefaults>
    <o:shapedefaults v:ext="edit" spidmax="40961" o:allowoverlap="f" fill="f" fillcolor="white" stroke="f">
      <v:fill color="white" on="f"/>
      <v:stroke on="f"/>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SMARTDOCUMENTSID" w:val="+Root"/>
  </w:docVars>
  <w:rsids>
    <w:rsidRoot w:val="00BB11C4"/>
    <w:rsid w:val="000010E9"/>
    <w:rsid w:val="00010102"/>
    <w:rsid w:val="00011E8A"/>
    <w:rsid w:val="000155BA"/>
    <w:rsid w:val="00023394"/>
    <w:rsid w:val="00026AB3"/>
    <w:rsid w:val="000276D5"/>
    <w:rsid w:val="00036859"/>
    <w:rsid w:val="00036DB2"/>
    <w:rsid w:val="00037ACB"/>
    <w:rsid w:val="00037DFD"/>
    <w:rsid w:val="000416BE"/>
    <w:rsid w:val="00042E51"/>
    <w:rsid w:val="00043068"/>
    <w:rsid w:val="00043D9B"/>
    <w:rsid w:val="0004405F"/>
    <w:rsid w:val="00045B3A"/>
    <w:rsid w:val="00047CB5"/>
    <w:rsid w:val="00047E68"/>
    <w:rsid w:val="00052CF0"/>
    <w:rsid w:val="00053D9B"/>
    <w:rsid w:val="00054391"/>
    <w:rsid w:val="00054A11"/>
    <w:rsid w:val="000563D8"/>
    <w:rsid w:val="00057F69"/>
    <w:rsid w:val="000609D3"/>
    <w:rsid w:val="0006226B"/>
    <w:rsid w:val="000673DE"/>
    <w:rsid w:val="000754B8"/>
    <w:rsid w:val="0008037A"/>
    <w:rsid w:val="000808A8"/>
    <w:rsid w:val="0008191E"/>
    <w:rsid w:val="00081D97"/>
    <w:rsid w:val="00083B99"/>
    <w:rsid w:val="00086BBA"/>
    <w:rsid w:val="0009069F"/>
    <w:rsid w:val="00091FA2"/>
    <w:rsid w:val="00094608"/>
    <w:rsid w:val="000955D8"/>
    <w:rsid w:val="000A2147"/>
    <w:rsid w:val="000A38F0"/>
    <w:rsid w:val="000B0066"/>
    <w:rsid w:val="000B0B6E"/>
    <w:rsid w:val="000B1FC7"/>
    <w:rsid w:val="000B628F"/>
    <w:rsid w:val="000C2A6D"/>
    <w:rsid w:val="000C2F4A"/>
    <w:rsid w:val="000C5A6C"/>
    <w:rsid w:val="000C5F50"/>
    <w:rsid w:val="000C6B3B"/>
    <w:rsid w:val="000D17F4"/>
    <w:rsid w:val="000D31DB"/>
    <w:rsid w:val="000D5B1E"/>
    <w:rsid w:val="000E17D7"/>
    <w:rsid w:val="000E2DE5"/>
    <w:rsid w:val="000E3854"/>
    <w:rsid w:val="000F0E89"/>
    <w:rsid w:val="000F3507"/>
    <w:rsid w:val="000F63E0"/>
    <w:rsid w:val="001004B6"/>
    <w:rsid w:val="0010250A"/>
    <w:rsid w:val="00106F6F"/>
    <w:rsid w:val="00111CB5"/>
    <w:rsid w:val="00111F27"/>
    <w:rsid w:val="00112866"/>
    <w:rsid w:val="0011454B"/>
    <w:rsid w:val="00120F91"/>
    <w:rsid w:val="0012720F"/>
    <w:rsid w:val="00137521"/>
    <w:rsid w:val="001452DB"/>
    <w:rsid w:val="0014593C"/>
    <w:rsid w:val="00150285"/>
    <w:rsid w:val="00151263"/>
    <w:rsid w:val="0015161D"/>
    <w:rsid w:val="0015255E"/>
    <w:rsid w:val="0015285B"/>
    <w:rsid w:val="001554DF"/>
    <w:rsid w:val="0016005D"/>
    <w:rsid w:val="00160669"/>
    <w:rsid w:val="00160DEB"/>
    <w:rsid w:val="00160F13"/>
    <w:rsid w:val="00163E40"/>
    <w:rsid w:val="00166276"/>
    <w:rsid w:val="00166B62"/>
    <w:rsid w:val="00171C8E"/>
    <w:rsid w:val="00173973"/>
    <w:rsid w:val="00175C8F"/>
    <w:rsid w:val="00176304"/>
    <w:rsid w:val="0017783E"/>
    <w:rsid w:val="00181C70"/>
    <w:rsid w:val="00183FD6"/>
    <w:rsid w:val="00184C71"/>
    <w:rsid w:val="0019076D"/>
    <w:rsid w:val="00190EA0"/>
    <w:rsid w:val="00190F5C"/>
    <w:rsid w:val="00193400"/>
    <w:rsid w:val="001954EE"/>
    <w:rsid w:val="00196F5A"/>
    <w:rsid w:val="00197899"/>
    <w:rsid w:val="001A1CE5"/>
    <w:rsid w:val="001A252E"/>
    <w:rsid w:val="001A27D8"/>
    <w:rsid w:val="001A2B42"/>
    <w:rsid w:val="001A62E6"/>
    <w:rsid w:val="001A6785"/>
    <w:rsid w:val="001B0047"/>
    <w:rsid w:val="001B3ECE"/>
    <w:rsid w:val="001B4E3D"/>
    <w:rsid w:val="001B592F"/>
    <w:rsid w:val="001B5A78"/>
    <w:rsid w:val="001B6268"/>
    <w:rsid w:val="001B67CD"/>
    <w:rsid w:val="001C3DCE"/>
    <w:rsid w:val="001C42C2"/>
    <w:rsid w:val="001C536A"/>
    <w:rsid w:val="001C7A4A"/>
    <w:rsid w:val="001D03AE"/>
    <w:rsid w:val="001D1BB0"/>
    <w:rsid w:val="001D32AE"/>
    <w:rsid w:val="001D3385"/>
    <w:rsid w:val="001D3575"/>
    <w:rsid w:val="001D35DB"/>
    <w:rsid w:val="001D3680"/>
    <w:rsid w:val="001E143B"/>
    <w:rsid w:val="001E3074"/>
    <w:rsid w:val="001E454A"/>
    <w:rsid w:val="001E6D4D"/>
    <w:rsid w:val="001E7590"/>
    <w:rsid w:val="001F0135"/>
    <w:rsid w:val="001F0754"/>
    <w:rsid w:val="001F3CDE"/>
    <w:rsid w:val="001F53D5"/>
    <w:rsid w:val="001F5C50"/>
    <w:rsid w:val="001F66C3"/>
    <w:rsid w:val="00202F34"/>
    <w:rsid w:val="00205603"/>
    <w:rsid w:val="00205FBA"/>
    <w:rsid w:val="002068DA"/>
    <w:rsid w:val="00210C11"/>
    <w:rsid w:val="00211796"/>
    <w:rsid w:val="0021390F"/>
    <w:rsid w:val="00213D90"/>
    <w:rsid w:val="002158CC"/>
    <w:rsid w:val="00215B04"/>
    <w:rsid w:val="00215E95"/>
    <w:rsid w:val="0021671A"/>
    <w:rsid w:val="002229B7"/>
    <w:rsid w:val="00230221"/>
    <w:rsid w:val="00232C28"/>
    <w:rsid w:val="00233C94"/>
    <w:rsid w:val="00235FC9"/>
    <w:rsid w:val="002545D9"/>
    <w:rsid w:val="00254DFF"/>
    <w:rsid w:val="00260682"/>
    <w:rsid w:val="00262B31"/>
    <w:rsid w:val="00271307"/>
    <w:rsid w:val="0027467E"/>
    <w:rsid w:val="00277B5C"/>
    <w:rsid w:val="00286229"/>
    <w:rsid w:val="00295262"/>
    <w:rsid w:val="002A0B56"/>
    <w:rsid w:val="002A0B6B"/>
    <w:rsid w:val="002A14E2"/>
    <w:rsid w:val="002A3EBF"/>
    <w:rsid w:val="002A7CB9"/>
    <w:rsid w:val="002B0386"/>
    <w:rsid w:val="002B3F8D"/>
    <w:rsid w:val="002B409C"/>
    <w:rsid w:val="002C1FB7"/>
    <w:rsid w:val="002C3EF2"/>
    <w:rsid w:val="002C4ED4"/>
    <w:rsid w:val="002C54DF"/>
    <w:rsid w:val="002D3127"/>
    <w:rsid w:val="002D481B"/>
    <w:rsid w:val="002D4A53"/>
    <w:rsid w:val="002D54D2"/>
    <w:rsid w:val="002E08DF"/>
    <w:rsid w:val="002E20EE"/>
    <w:rsid w:val="002E3573"/>
    <w:rsid w:val="002E37CF"/>
    <w:rsid w:val="002E3A93"/>
    <w:rsid w:val="002E5CBE"/>
    <w:rsid w:val="002E6FA7"/>
    <w:rsid w:val="002F2277"/>
    <w:rsid w:val="002F260A"/>
    <w:rsid w:val="002F5851"/>
    <w:rsid w:val="002F598D"/>
    <w:rsid w:val="002F6A69"/>
    <w:rsid w:val="003025A6"/>
    <w:rsid w:val="003043C1"/>
    <w:rsid w:val="00306970"/>
    <w:rsid w:val="00311745"/>
    <w:rsid w:val="00311752"/>
    <w:rsid w:val="00316FBE"/>
    <w:rsid w:val="00317516"/>
    <w:rsid w:val="00321629"/>
    <w:rsid w:val="00324020"/>
    <w:rsid w:val="00324C96"/>
    <w:rsid w:val="003257D7"/>
    <w:rsid w:val="0032712F"/>
    <w:rsid w:val="00327C4A"/>
    <w:rsid w:val="003302B0"/>
    <w:rsid w:val="0033141A"/>
    <w:rsid w:val="00340AA1"/>
    <w:rsid w:val="00341565"/>
    <w:rsid w:val="00343FB7"/>
    <w:rsid w:val="00344812"/>
    <w:rsid w:val="00344B1F"/>
    <w:rsid w:val="00347014"/>
    <w:rsid w:val="00350658"/>
    <w:rsid w:val="00352798"/>
    <w:rsid w:val="00353031"/>
    <w:rsid w:val="00353BF2"/>
    <w:rsid w:val="00354952"/>
    <w:rsid w:val="00355857"/>
    <w:rsid w:val="00362A2B"/>
    <w:rsid w:val="00364B69"/>
    <w:rsid w:val="00373819"/>
    <w:rsid w:val="00373F8A"/>
    <w:rsid w:val="003754D0"/>
    <w:rsid w:val="00380887"/>
    <w:rsid w:val="00385255"/>
    <w:rsid w:val="00385C64"/>
    <w:rsid w:val="0038627C"/>
    <w:rsid w:val="00386AE6"/>
    <w:rsid w:val="0039086A"/>
    <w:rsid w:val="00391C73"/>
    <w:rsid w:val="003927A0"/>
    <w:rsid w:val="00393D7C"/>
    <w:rsid w:val="003940BE"/>
    <w:rsid w:val="0039495F"/>
    <w:rsid w:val="00395684"/>
    <w:rsid w:val="00396A91"/>
    <w:rsid w:val="003A609C"/>
    <w:rsid w:val="003A74FA"/>
    <w:rsid w:val="003B0812"/>
    <w:rsid w:val="003B0D92"/>
    <w:rsid w:val="003B3804"/>
    <w:rsid w:val="003B5DD0"/>
    <w:rsid w:val="003C02C5"/>
    <w:rsid w:val="003C0EAE"/>
    <w:rsid w:val="003C2698"/>
    <w:rsid w:val="003C272B"/>
    <w:rsid w:val="003C383A"/>
    <w:rsid w:val="003C7951"/>
    <w:rsid w:val="003D2968"/>
    <w:rsid w:val="003D2EA5"/>
    <w:rsid w:val="003E0C99"/>
    <w:rsid w:val="003F046D"/>
    <w:rsid w:val="003F0F31"/>
    <w:rsid w:val="003F0FEB"/>
    <w:rsid w:val="003F1A61"/>
    <w:rsid w:val="003F3598"/>
    <w:rsid w:val="003F5438"/>
    <w:rsid w:val="003F6541"/>
    <w:rsid w:val="003F7DBC"/>
    <w:rsid w:val="00402C1D"/>
    <w:rsid w:val="00403265"/>
    <w:rsid w:val="00404075"/>
    <w:rsid w:val="00407E1F"/>
    <w:rsid w:val="004111D4"/>
    <w:rsid w:val="00411ED7"/>
    <w:rsid w:val="00415ACB"/>
    <w:rsid w:val="00415C49"/>
    <w:rsid w:val="00421B0C"/>
    <w:rsid w:val="00422474"/>
    <w:rsid w:val="00425AE3"/>
    <w:rsid w:val="004267D2"/>
    <w:rsid w:val="004315FE"/>
    <w:rsid w:val="00434B62"/>
    <w:rsid w:val="004353AC"/>
    <w:rsid w:val="004354AE"/>
    <w:rsid w:val="0043594A"/>
    <w:rsid w:val="00436756"/>
    <w:rsid w:val="004370D5"/>
    <w:rsid w:val="00437108"/>
    <w:rsid w:val="00443362"/>
    <w:rsid w:val="004445A1"/>
    <w:rsid w:val="00444CEB"/>
    <w:rsid w:val="0044517B"/>
    <w:rsid w:val="00445EA7"/>
    <w:rsid w:val="00453556"/>
    <w:rsid w:val="004561BB"/>
    <w:rsid w:val="00456D14"/>
    <w:rsid w:val="00465928"/>
    <w:rsid w:val="0047418E"/>
    <w:rsid w:val="00477CD1"/>
    <w:rsid w:val="00482C28"/>
    <w:rsid w:val="00486F7F"/>
    <w:rsid w:val="0049006E"/>
    <w:rsid w:val="00494374"/>
    <w:rsid w:val="004952F7"/>
    <w:rsid w:val="00495CDC"/>
    <w:rsid w:val="004965EF"/>
    <w:rsid w:val="00497964"/>
    <w:rsid w:val="004A0F37"/>
    <w:rsid w:val="004A102F"/>
    <w:rsid w:val="004A1123"/>
    <w:rsid w:val="004A14A5"/>
    <w:rsid w:val="004A2A52"/>
    <w:rsid w:val="004A397F"/>
    <w:rsid w:val="004C2044"/>
    <w:rsid w:val="004C640D"/>
    <w:rsid w:val="004C73D5"/>
    <w:rsid w:val="004D023E"/>
    <w:rsid w:val="004D7BC3"/>
    <w:rsid w:val="004E08D4"/>
    <w:rsid w:val="004E3EB8"/>
    <w:rsid w:val="004E6D4F"/>
    <w:rsid w:val="004E7CE0"/>
    <w:rsid w:val="004F10B7"/>
    <w:rsid w:val="004F1670"/>
    <w:rsid w:val="004F24BC"/>
    <w:rsid w:val="004F3E60"/>
    <w:rsid w:val="00501430"/>
    <w:rsid w:val="005018BB"/>
    <w:rsid w:val="0050222C"/>
    <w:rsid w:val="0050280F"/>
    <w:rsid w:val="00506B9B"/>
    <w:rsid w:val="00506E97"/>
    <w:rsid w:val="00510700"/>
    <w:rsid w:val="00510F96"/>
    <w:rsid w:val="00513072"/>
    <w:rsid w:val="00514E81"/>
    <w:rsid w:val="00515260"/>
    <w:rsid w:val="00515361"/>
    <w:rsid w:val="005202F5"/>
    <w:rsid w:val="00521491"/>
    <w:rsid w:val="005235AA"/>
    <w:rsid w:val="00524B31"/>
    <w:rsid w:val="005251BA"/>
    <w:rsid w:val="00526FDA"/>
    <w:rsid w:val="005316AF"/>
    <w:rsid w:val="00531CD5"/>
    <w:rsid w:val="0054200D"/>
    <w:rsid w:val="0054219D"/>
    <w:rsid w:val="005443EB"/>
    <w:rsid w:val="00551E6F"/>
    <w:rsid w:val="00551F8C"/>
    <w:rsid w:val="00555EE7"/>
    <w:rsid w:val="005570F8"/>
    <w:rsid w:val="0055B696"/>
    <w:rsid w:val="00563172"/>
    <w:rsid w:val="005654C1"/>
    <w:rsid w:val="00571BA2"/>
    <w:rsid w:val="005728D3"/>
    <w:rsid w:val="00575168"/>
    <w:rsid w:val="005756CF"/>
    <w:rsid w:val="00575E42"/>
    <w:rsid w:val="0057632A"/>
    <w:rsid w:val="00584C45"/>
    <w:rsid w:val="0059144A"/>
    <w:rsid w:val="00596716"/>
    <w:rsid w:val="00597385"/>
    <w:rsid w:val="005A0F66"/>
    <w:rsid w:val="005A3104"/>
    <w:rsid w:val="005A47B5"/>
    <w:rsid w:val="005A5488"/>
    <w:rsid w:val="005A7D96"/>
    <w:rsid w:val="005B18BA"/>
    <w:rsid w:val="005B427B"/>
    <w:rsid w:val="005B556A"/>
    <w:rsid w:val="005B71A2"/>
    <w:rsid w:val="005C2FB3"/>
    <w:rsid w:val="005C3671"/>
    <w:rsid w:val="005C4EC3"/>
    <w:rsid w:val="005C69B6"/>
    <w:rsid w:val="005D4695"/>
    <w:rsid w:val="005D4A7E"/>
    <w:rsid w:val="005E0A47"/>
    <w:rsid w:val="005E2BBE"/>
    <w:rsid w:val="005E39D3"/>
    <w:rsid w:val="005F0F03"/>
    <w:rsid w:val="005F1053"/>
    <w:rsid w:val="005F440C"/>
    <w:rsid w:val="005F6A46"/>
    <w:rsid w:val="005F769C"/>
    <w:rsid w:val="006031BE"/>
    <w:rsid w:val="006040CF"/>
    <w:rsid w:val="0061195B"/>
    <w:rsid w:val="00611B4B"/>
    <w:rsid w:val="0061309F"/>
    <w:rsid w:val="00616B32"/>
    <w:rsid w:val="00616EA7"/>
    <w:rsid w:val="00617C59"/>
    <w:rsid w:val="00622966"/>
    <w:rsid w:val="00622BD5"/>
    <w:rsid w:val="00625B61"/>
    <w:rsid w:val="006336CC"/>
    <w:rsid w:val="00637540"/>
    <w:rsid w:val="0064017A"/>
    <w:rsid w:val="0064158C"/>
    <w:rsid w:val="00654F1C"/>
    <w:rsid w:val="00661285"/>
    <w:rsid w:val="00663821"/>
    <w:rsid w:val="006672A2"/>
    <w:rsid w:val="00670600"/>
    <w:rsid w:val="006735F5"/>
    <w:rsid w:val="00681307"/>
    <w:rsid w:val="0068413F"/>
    <w:rsid w:val="00684DCF"/>
    <w:rsid w:val="006873EA"/>
    <w:rsid w:val="006875CF"/>
    <w:rsid w:val="00690FFE"/>
    <w:rsid w:val="006940F0"/>
    <w:rsid w:val="006952E1"/>
    <w:rsid w:val="0069745E"/>
    <w:rsid w:val="006A2A5D"/>
    <w:rsid w:val="006A2D6E"/>
    <w:rsid w:val="006A3730"/>
    <w:rsid w:val="006A3F39"/>
    <w:rsid w:val="006A49B6"/>
    <w:rsid w:val="006B088D"/>
    <w:rsid w:val="006B3221"/>
    <w:rsid w:val="006B3303"/>
    <w:rsid w:val="006B5727"/>
    <w:rsid w:val="006B676D"/>
    <w:rsid w:val="006C1113"/>
    <w:rsid w:val="006C16CA"/>
    <w:rsid w:val="006C5C4A"/>
    <w:rsid w:val="006C5E0B"/>
    <w:rsid w:val="006C7A1F"/>
    <w:rsid w:val="006D0232"/>
    <w:rsid w:val="006D1611"/>
    <w:rsid w:val="006D35A6"/>
    <w:rsid w:val="006D375C"/>
    <w:rsid w:val="006D7149"/>
    <w:rsid w:val="006D784E"/>
    <w:rsid w:val="006E11A0"/>
    <w:rsid w:val="006E14CE"/>
    <w:rsid w:val="006F1C0E"/>
    <w:rsid w:val="006F23CF"/>
    <w:rsid w:val="006F39BF"/>
    <w:rsid w:val="006F4446"/>
    <w:rsid w:val="006F5042"/>
    <w:rsid w:val="0070106E"/>
    <w:rsid w:val="00702253"/>
    <w:rsid w:val="007024A0"/>
    <w:rsid w:val="00702E75"/>
    <w:rsid w:val="007044D7"/>
    <w:rsid w:val="00713938"/>
    <w:rsid w:val="00716201"/>
    <w:rsid w:val="007178AF"/>
    <w:rsid w:val="00717D98"/>
    <w:rsid w:val="00723901"/>
    <w:rsid w:val="007246A7"/>
    <w:rsid w:val="00724AA2"/>
    <w:rsid w:val="00727C81"/>
    <w:rsid w:val="0073007C"/>
    <w:rsid w:val="00730C68"/>
    <w:rsid w:val="00732465"/>
    <w:rsid w:val="007335D3"/>
    <w:rsid w:val="00737F4E"/>
    <w:rsid w:val="007441E7"/>
    <w:rsid w:val="00746506"/>
    <w:rsid w:val="00746A98"/>
    <w:rsid w:val="0075239C"/>
    <w:rsid w:val="007527F8"/>
    <w:rsid w:val="00757BF5"/>
    <w:rsid w:val="00760C29"/>
    <w:rsid w:val="00765BA1"/>
    <w:rsid w:val="00765C97"/>
    <w:rsid w:val="0076619B"/>
    <w:rsid w:val="007675DE"/>
    <w:rsid w:val="00767E08"/>
    <w:rsid w:val="007717DC"/>
    <w:rsid w:val="00773080"/>
    <w:rsid w:val="00777F17"/>
    <w:rsid w:val="00777FDA"/>
    <w:rsid w:val="00784106"/>
    <w:rsid w:val="007853F1"/>
    <w:rsid w:val="00786587"/>
    <w:rsid w:val="007870E7"/>
    <w:rsid w:val="00787207"/>
    <w:rsid w:val="0079035E"/>
    <w:rsid w:val="00790F40"/>
    <w:rsid w:val="007912CD"/>
    <w:rsid w:val="00792FD2"/>
    <w:rsid w:val="00795FEC"/>
    <w:rsid w:val="007973ED"/>
    <w:rsid w:val="007A68CE"/>
    <w:rsid w:val="007A7176"/>
    <w:rsid w:val="007A7671"/>
    <w:rsid w:val="007A7CC3"/>
    <w:rsid w:val="007B07AD"/>
    <w:rsid w:val="007C0F32"/>
    <w:rsid w:val="007D3AD9"/>
    <w:rsid w:val="007D52A7"/>
    <w:rsid w:val="007E3027"/>
    <w:rsid w:val="007E39FE"/>
    <w:rsid w:val="007F07B2"/>
    <w:rsid w:val="007F4B11"/>
    <w:rsid w:val="0080120D"/>
    <w:rsid w:val="00801420"/>
    <w:rsid w:val="0080283E"/>
    <w:rsid w:val="00804675"/>
    <w:rsid w:val="008049D5"/>
    <w:rsid w:val="00805797"/>
    <w:rsid w:val="00805B8D"/>
    <w:rsid w:val="0080619E"/>
    <w:rsid w:val="0081245E"/>
    <w:rsid w:val="0081520A"/>
    <w:rsid w:val="008178B2"/>
    <w:rsid w:val="00817E7C"/>
    <w:rsid w:val="008204D2"/>
    <w:rsid w:val="00822711"/>
    <w:rsid w:val="00830F8D"/>
    <w:rsid w:val="00833017"/>
    <w:rsid w:val="008333B6"/>
    <w:rsid w:val="008338CC"/>
    <w:rsid w:val="00840FA9"/>
    <w:rsid w:val="00841620"/>
    <w:rsid w:val="0084344F"/>
    <w:rsid w:val="008434C7"/>
    <w:rsid w:val="008468A4"/>
    <w:rsid w:val="00853FAE"/>
    <w:rsid w:val="0085410A"/>
    <w:rsid w:val="00854973"/>
    <w:rsid w:val="008564D9"/>
    <w:rsid w:val="00857693"/>
    <w:rsid w:val="00864B47"/>
    <w:rsid w:val="008735A0"/>
    <w:rsid w:val="00875B2D"/>
    <w:rsid w:val="00876D68"/>
    <w:rsid w:val="008772CF"/>
    <w:rsid w:val="008802F1"/>
    <w:rsid w:val="00881BDC"/>
    <w:rsid w:val="00882781"/>
    <w:rsid w:val="00886725"/>
    <w:rsid w:val="00886BCC"/>
    <w:rsid w:val="00895487"/>
    <w:rsid w:val="00897E02"/>
    <w:rsid w:val="008A099A"/>
    <w:rsid w:val="008A0A13"/>
    <w:rsid w:val="008A2E3C"/>
    <w:rsid w:val="008A332A"/>
    <w:rsid w:val="008B0FED"/>
    <w:rsid w:val="008C04D6"/>
    <w:rsid w:val="008C2D59"/>
    <w:rsid w:val="008C71A1"/>
    <w:rsid w:val="008D1A1F"/>
    <w:rsid w:val="008D25FD"/>
    <w:rsid w:val="008D3C82"/>
    <w:rsid w:val="008D50EF"/>
    <w:rsid w:val="008D6F19"/>
    <w:rsid w:val="008E1388"/>
    <w:rsid w:val="008E3FBF"/>
    <w:rsid w:val="008E4643"/>
    <w:rsid w:val="008E7590"/>
    <w:rsid w:val="008F0ECA"/>
    <w:rsid w:val="008F1BBC"/>
    <w:rsid w:val="008F368D"/>
    <w:rsid w:val="008F6C9E"/>
    <w:rsid w:val="008F7A01"/>
    <w:rsid w:val="00906994"/>
    <w:rsid w:val="00922E8C"/>
    <w:rsid w:val="0092374B"/>
    <w:rsid w:val="009254F2"/>
    <w:rsid w:val="00927FA6"/>
    <w:rsid w:val="00933A92"/>
    <w:rsid w:val="00933E1E"/>
    <w:rsid w:val="00934238"/>
    <w:rsid w:val="009359D3"/>
    <w:rsid w:val="009410F3"/>
    <w:rsid w:val="00943365"/>
    <w:rsid w:val="009436EE"/>
    <w:rsid w:val="00943C01"/>
    <w:rsid w:val="00945066"/>
    <w:rsid w:val="009515EC"/>
    <w:rsid w:val="00952D3A"/>
    <w:rsid w:val="00956247"/>
    <w:rsid w:val="009600D7"/>
    <w:rsid w:val="009632C7"/>
    <w:rsid w:val="00967A1B"/>
    <w:rsid w:val="00971E98"/>
    <w:rsid w:val="009739BB"/>
    <w:rsid w:val="0097481E"/>
    <w:rsid w:val="00980E9C"/>
    <w:rsid w:val="0098417C"/>
    <w:rsid w:val="0098511F"/>
    <w:rsid w:val="00990D15"/>
    <w:rsid w:val="009956FA"/>
    <w:rsid w:val="009959B5"/>
    <w:rsid w:val="00997A86"/>
    <w:rsid w:val="009A25F9"/>
    <w:rsid w:val="009A594B"/>
    <w:rsid w:val="009A635D"/>
    <w:rsid w:val="009B0D10"/>
    <w:rsid w:val="009B24CB"/>
    <w:rsid w:val="009B532C"/>
    <w:rsid w:val="009B62A1"/>
    <w:rsid w:val="009B7D2E"/>
    <w:rsid w:val="009C7BFA"/>
    <w:rsid w:val="009D0DD4"/>
    <w:rsid w:val="009D16F8"/>
    <w:rsid w:val="009D30AE"/>
    <w:rsid w:val="009D57AC"/>
    <w:rsid w:val="009D5DAC"/>
    <w:rsid w:val="009D7B76"/>
    <w:rsid w:val="009E045B"/>
    <w:rsid w:val="009E054A"/>
    <w:rsid w:val="009E2382"/>
    <w:rsid w:val="009E326E"/>
    <w:rsid w:val="009E58F6"/>
    <w:rsid w:val="009E71EF"/>
    <w:rsid w:val="009E7B49"/>
    <w:rsid w:val="009F2BCC"/>
    <w:rsid w:val="009F6063"/>
    <w:rsid w:val="009F6369"/>
    <w:rsid w:val="00A007BA"/>
    <w:rsid w:val="00A00F78"/>
    <w:rsid w:val="00A01B41"/>
    <w:rsid w:val="00A04D57"/>
    <w:rsid w:val="00A0541A"/>
    <w:rsid w:val="00A11616"/>
    <w:rsid w:val="00A12A34"/>
    <w:rsid w:val="00A13695"/>
    <w:rsid w:val="00A142A6"/>
    <w:rsid w:val="00A17E92"/>
    <w:rsid w:val="00A203B2"/>
    <w:rsid w:val="00A20710"/>
    <w:rsid w:val="00A24986"/>
    <w:rsid w:val="00A309E8"/>
    <w:rsid w:val="00A330F5"/>
    <w:rsid w:val="00A365FA"/>
    <w:rsid w:val="00A37956"/>
    <w:rsid w:val="00A37E9B"/>
    <w:rsid w:val="00A4062B"/>
    <w:rsid w:val="00A42C63"/>
    <w:rsid w:val="00A4392F"/>
    <w:rsid w:val="00A45B04"/>
    <w:rsid w:val="00A52D47"/>
    <w:rsid w:val="00A5440B"/>
    <w:rsid w:val="00A55FC3"/>
    <w:rsid w:val="00A62005"/>
    <w:rsid w:val="00A62899"/>
    <w:rsid w:val="00A62AC7"/>
    <w:rsid w:val="00A679BB"/>
    <w:rsid w:val="00A67FD1"/>
    <w:rsid w:val="00A72627"/>
    <w:rsid w:val="00A760D9"/>
    <w:rsid w:val="00A77252"/>
    <w:rsid w:val="00A80621"/>
    <w:rsid w:val="00A811C2"/>
    <w:rsid w:val="00A82BB5"/>
    <w:rsid w:val="00A832FF"/>
    <w:rsid w:val="00A85E00"/>
    <w:rsid w:val="00A90811"/>
    <w:rsid w:val="00A926FF"/>
    <w:rsid w:val="00A95A8A"/>
    <w:rsid w:val="00A95F2D"/>
    <w:rsid w:val="00A97610"/>
    <w:rsid w:val="00A97AF7"/>
    <w:rsid w:val="00A97E9A"/>
    <w:rsid w:val="00AA21F3"/>
    <w:rsid w:val="00AA243F"/>
    <w:rsid w:val="00AB0DFB"/>
    <w:rsid w:val="00AB3590"/>
    <w:rsid w:val="00AB3E1E"/>
    <w:rsid w:val="00AB7D0F"/>
    <w:rsid w:val="00AC5156"/>
    <w:rsid w:val="00AC53D0"/>
    <w:rsid w:val="00AC5CF8"/>
    <w:rsid w:val="00AC5FC9"/>
    <w:rsid w:val="00AC6E88"/>
    <w:rsid w:val="00AC7E37"/>
    <w:rsid w:val="00AD1EF7"/>
    <w:rsid w:val="00AD2139"/>
    <w:rsid w:val="00AD5A0C"/>
    <w:rsid w:val="00AD69B3"/>
    <w:rsid w:val="00AE261F"/>
    <w:rsid w:val="00AE58EC"/>
    <w:rsid w:val="00AE5C62"/>
    <w:rsid w:val="00AE6E4B"/>
    <w:rsid w:val="00AE790C"/>
    <w:rsid w:val="00AF0CC3"/>
    <w:rsid w:val="00AF27F7"/>
    <w:rsid w:val="00AF36E4"/>
    <w:rsid w:val="00AF4A96"/>
    <w:rsid w:val="00AF6AC0"/>
    <w:rsid w:val="00B01897"/>
    <w:rsid w:val="00B02573"/>
    <w:rsid w:val="00B05DC9"/>
    <w:rsid w:val="00B07369"/>
    <w:rsid w:val="00B07E20"/>
    <w:rsid w:val="00B10B00"/>
    <w:rsid w:val="00B15298"/>
    <w:rsid w:val="00B16318"/>
    <w:rsid w:val="00B1665C"/>
    <w:rsid w:val="00B214C4"/>
    <w:rsid w:val="00B215BB"/>
    <w:rsid w:val="00B21C27"/>
    <w:rsid w:val="00B22395"/>
    <w:rsid w:val="00B229CD"/>
    <w:rsid w:val="00B249C3"/>
    <w:rsid w:val="00B260FF"/>
    <w:rsid w:val="00B32007"/>
    <w:rsid w:val="00B3269F"/>
    <w:rsid w:val="00B34BAB"/>
    <w:rsid w:val="00B34C5E"/>
    <w:rsid w:val="00B361E9"/>
    <w:rsid w:val="00B3650E"/>
    <w:rsid w:val="00B379C4"/>
    <w:rsid w:val="00B41055"/>
    <w:rsid w:val="00B4391D"/>
    <w:rsid w:val="00B43BFF"/>
    <w:rsid w:val="00B459FC"/>
    <w:rsid w:val="00B46531"/>
    <w:rsid w:val="00B53879"/>
    <w:rsid w:val="00B5715D"/>
    <w:rsid w:val="00B5784C"/>
    <w:rsid w:val="00B636DD"/>
    <w:rsid w:val="00B639A3"/>
    <w:rsid w:val="00B70D9C"/>
    <w:rsid w:val="00B7159C"/>
    <w:rsid w:val="00B716F4"/>
    <w:rsid w:val="00B72094"/>
    <w:rsid w:val="00B757B7"/>
    <w:rsid w:val="00B82057"/>
    <w:rsid w:val="00B8364B"/>
    <w:rsid w:val="00B8639E"/>
    <w:rsid w:val="00B953FE"/>
    <w:rsid w:val="00B96A8C"/>
    <w:rsid w:val="00B96FEC"/>
    <w:rsid w:val="00BA1081"/>
    <w:rsid w:val="00BA2509"/>
    <w:rsid w:val="00BA3BFB"/>
    <w:rsid w:val="00BA4A26"/>
    <w:rsid w:val="00BA562D"/>
    <w:rsid w:val="00BB0745"/>
    <w:rsid w:val="00BB11C4"/>
    <w:rsid w:val="00BB29EE"/>
    <w:rsid w:val="00BB5623"/>
    <w:rsid w:val="00BB6CE3"/>
    <w:rsid w:val="00BC0BB7"/>
    <w:rsid w:val="00BC372E"/>
    <w:rsid w:val="00BC66F3"/>
    <w:rsid w:val="00BD20AF"/>
    <w:rsid w:val="00BD251B"/>
    <w:rsid w:val="00BD3D72"/>
    <w:rsid w:val="00BD4189"/>
    <w:rsid w:val="00BD58CC"/>
    <w:rsid w:val="00BD6C5D"/>
    <w:rsid w:val="00BE38C7"/>
    <w:rsid w:val="00BE67C4"/>
    <w:rsid w:val="00BE6CE8"/>
    <w:rsid w:val="00BE711E"/>
    <w:rsid w:val="00BF05AF"/>
    <w:rsid w:val="00BF0D7E"/>
    <w:rsid w:val="00BF0E86"/>
    <w:rsid w:val="00BF1448"/>
    <w:rsid w:val="00BF7252"/>
    <w:rsid w:val="00BF72C3"/>
    <w:rsid w:val="00C0043C"/>
    <w:rsid w:val="00C07C95"/>
    <w:rsid w:val="00C143DB"/>
    <w:rsid w:val="00C24BDF"/>
    <w:rsid w:val="00C263DB"/>
    <w:rsid w:val="00C30355"/>
    <w:rsid w:val="00C305DC"/>
    <w:rsid w:val="00C3182D"/>
    <w:rsid w:val="00C3438A"/>
    <w:rsid w:val="00C37431"/>
    <w:rsid w:val="00C40045"/>
    <w:rsid w:val="00C4175C"/>
    <w:rsid w:val="00C4291E"/>
    <w:rsid w:val="00C42921"/>
    <w:rsid w:val="00C43B37"/>
    <w:rsid w:val="00C43F88"/>
    <w:rsid w:val="00C46E1F"/>
    <w:rsid w:val="00C51CE8"/>
    <w:rsid w:val="00C51D65"/>
    <w:rsid w:val="00C5231A"/>
    <w:rsid w:val="00C5328F"/>
    <w:rsid w:val="00C54063"/>
    <w:rsid w:val="00C56BE1"/>
    <w:rsid w:val="00C6046B"/>
    <w:rsid w:val="00C60632"/>
    <w:rsid w:val="00C6418B"/>
    <w:rsid w:val="00C64FEB"/>
    <w:rsid w:val="00C73822"/>
    <w:rsid w:val="00C740D2"/>
    <w:rsid w:val="00C76690"/>
    <w:rsid w:val="00C776C2"/>
    <w:rsid w:val="00C77719"/>
    <w:rsid w:val="00C8046D"/>
    <w:rsid w:val="00C8367A"/>
    <w:rsid w:val="00C83FC9"/>
    <w:rsid w:val="00C84643"/>
    <w:rsid w:val="00C851F4"/>
    <w:rsid w:val="00C85B41"/>
    <w:rsid w:val="00C93937"/>
    <w:rsid w:val="00C95BDB"/>
    <w:rsid w:val="00CB1DAC"/>
    <w:rsid w:val="00CC26C8"/>
    <w:rsid w:val="00CC2B79"/>
    <w:rsid w:val="00CC6082"/>
    <w:rsid w:val="00CC7762"/>
    <w:rsid w:val="00CD591A"/>
    <w:rsid w:val="00CD5E63"/>
    <w:rsid w:val="00CD7CA7"/>
    <w:rsid w:val="00CE31A2"/>
    <w:rsid w:val="00CE3B0C"/>
    <w:rsid w:val="00CE4A31"/>
    <w:rsid w:val="00CF065F"/>
    <w:rsid w:val="00CF3B07"/>
    <w:rsid w:val="00D02805"/>
    <w:rsid w:val="00D02ADA"/>
    <w:rsid w:val="00D0309A"/>
    <w:rsid w:val="00D06C0E"/>
    <w:rsid w:val="00D06FC8"/>
    <w:rsid w:val="00D1070D"/>
    <w:rsid w:val="00D12486"/>
    <w:rsid w:val="00D15911"/>
    <w:rsid w:val="00D20880"/>
    <w:rsid w:val="00D22868"/>
    <w:rsid w:val="00D25E42"/>
    <w:rsid w:val="00D2693D"/>
    <w:rsid w:val="00D34AC2"/>
    <w:rsid w:val="00D34FDD"/>
    <w:rsid w:val="00D35BC0"/>
    <w:rsid w:val="00D37698"/>
    <w:rsid w:val="00D41051"/>
    <w:rsid w:val="00D42B01"/>
    <w:rsid w:val="00D43D5A"/>
    <w:rsid w:val="00D45C3B"/>
    <w:rsid w:val="00D46FB4"/>
    <w:rsid w:val="00D5028D"/>
    <w:rsid w:val="00D506F8"/>
    <w:rsid w:val="00D50846"/>
    <w:rsid w:val="00D52222"/>
    <w:rsid w:val="00D55C35"/>
    <w:rsid w:val="00D56023"/>
    <w:rsid w:val="00D6739B"/>
    <w:rsid w:val="00D72379"/>
    <w:rsid w:val="00D8156F"/>
    <w:rsid w:val="00D820B6"/>
    <w:rsid w:val="00D831EA"/>
    <w:rsid w:val="00D840D0"/>
    <w:rsid w:val="00D85430"/>
    <w:rsid w:val="00D87E5B"/>
    <w:rsid w:val="00DA2347"/>
    <w:rsid w:val="00DA309D"/>
    <w:rsid w:val="00DA70F4"/>
    <w:rsid w:val="00DB22A0"/>
    <w:rsid w:val="00DB23E7"/>
    <w:rsid w:val="00DB498B"/>
    <w:rsid w:val="00DB5CED"/>
    <w:rsid w:val="00DB6A46"/>
    <w:rsid w:val="00DB6AA3"/>
    <w:rsid w:val="00DB7DA6"/>
    <w:rsid w:val="00DC1AF9"/>
    <w:rsid w:val="00DC2DF3"/>
    <w:rsid w:val="00DC4179"/>
    <w:rsid w:val="00DC43D0"/>
    <w:rsid w:val="00DD102D"/>
    <w:rsid w:val="00DD2F17"/>
    <w:rsid w:val="00DD3A8C"/>
    <w:rsid w:val="00DD5C87"/>
    <w:rsid w:val="00DD7AB9"/>
    <w:rsid w:val="00DD7FFD"/>
    <w:rsid w:val="00DE0DDC"/>
    <w:rsid w:val="00DE163D"/>
    <w:rsid w:val="00DE2147"/>
    <w:rsid w:val="00DE31F9"/>
    <w:rsid w:val="00DF2934"/>
    <w:rsid w:val="00DF5494"/>
    <w:rsid w:val="00DF6D2D"/>
    <w:rsid w:val="00DF78EF"/>
    <w:rsid w:val="00E020C2"/>
    <w:rsid w:val="00E06CF6"/>
    <w:rsid w:val="00E11456"/>
    <w:rsid w:val="00E14839"/>
    <w:rsid w:val="00E2492A"/>
    <w:rsid w:val="00E309CC"/>
    <w:rsid w:val="00E30D2F"/>
    <w:rsid w:val="00E331A0"/>
    <w:rsid w:val="00E34082"/>
    <w:rsid w:val="00E36E68"/>
    <w:rsid w:val="00E43085"/>
    <w:rsid w:val="00E448F8"/>
    <w:rsid w:val="00E4748E"/>
    <w:rsid w:val="00E53D6D"/>
    <w:rsid w:val="00E54411"/>
    <w:rsid w:val="00E562E9"/>
    <w:rsid w:val="00E629E4"/>
    <w:rsid w:val="00E62FB5"/>
    <w:rsid w:val="00E6780D"/>
    <w:rsid w:val="00E74483"/>
    <w:rsid w:val="00E745D6"/>
    <w:rsid w:val="00E77742"/>
    <w:rsid w:val="00E8061F"/>
    <w:rsid w:val="00E8105B"/>
    <w:rsid w:val="00E83CC9"/>
    <w:rsid w:val="00E84426"/>
    <w:rsid w:val="00E94971"/>
    <w:rsid w:val="00EA1D92"/>
    <w:rsid w:val="00EA473D"/>
    <w:rsid w:val="00EA6535"/>
    <w:rsid w:val="00EA6D40"/>
    <w:rsid w:val="00EA7301"/>
    <w:rsid w:val="00EA7DF5"/>
    <w:rsid w:val="00EB0D1F"/>
    <w:rsid w:val="00EB46DE"/>
    <w:rsid w:val="00EB6876"/>
    <w:rsid w:val="00EB767B"/>
    <w:rsid w:val="00EC32E9"/>
    <w:rsid w:val="00EC3D21"/>
    <w:rsid w:val="00EC7489"/>
    <w:rsid w:val="00ED0422"/>
    <w:rsid w:val="00ED1BE0"/>
    <w:rsid w:val="00ED33D0"/>
    <w:rsid w:val="00ED659E"/>
    <w:rsid w:val="00EE062C"/>
    <w:rsid w:val="00EE42BE"/>
    <w:rsid w:val="00EE43E8"/>
    <w:rsid w:val="00EE78E0"/>
    <w:rsid w:val="00EF380A"/>
    <w:rsid w:val="00EF70F0"/>
    <w:rsid w:val="00F04E35"/>
    <w:rsid w:val="00F1130D"/>
    <w:rsid w:val="00F127B2"/>
    <w:rsid w:val="00F14406"/>
    <w:rsid w:val="00F206F7"/>
    <w:rsid w:val="00F22651"/>
    <w:rsid w:val="00F301C4"/>
    <w:rsid w:val="00F3046E"/>
    <w:rsid w:val="00F33467"/>
    <w:rsid w:val="00F35386"/>
    <w:rsid w:val="00F35C9C"/>
    <w:rsid w:val="00F40A84"/>
    <w:rsid w:val="00F41186"/>
    <w:rsid w:val="00F41C7E"/>
    <w:rsid w:val="00F4312A"/>
    <w:rsid w:val="00F43F34"/>
    <w:rsid w:val="00F457EB"/>
    <w:rsid w:val="00F45D6B"/>
    <w:rsid w:val="00F465E3"/>
    <w:rsid w:val="00F5046A"/>
    <w:rsid w:val="00F51C21"/>
    <w:rsid w:val="00F56FC3"/>
    <w:rsid w:val="00F656A6"/>
    <w:rsid w:val="00F656B4"/>
    <w:rsid w:val="00F758D5"/>
    <w:rsid w:val="00F8059A"/>
    <w:rsid w:val="00F824AF"/>
    <w:rsid w:val="00F82830"/>
    <w:rsid w:val="00F8291A"/>
    <w:rsid w:val="00F83E29"/>
    <w:rsid w:val="00F86992"/>
    <w:rsid w:val="00F87C6A"/>
    <w:rsid w:val="00F900A2"/>
    <w:rsid w:val="00F94A98"/>
    <w:rsid w:val="00FA2095"/>
    <w:rsid w:val="00FA4613"/>
    <w:rsid w:val="00FA6A90"/>
    <w:rsid w:val="00FB0860"/>
    <w:rsid w:val="00FB3C4A"/>
    <w:rsid w:val="00FB44E5"/>
    <w:rsid w:val="00FC4DBE"/>
    <w:rsid w:val="00FC56EF"/>
    <w:rsid w:val="00FC7C27"/>
    <w:rsid w:val="00FD44ED"/>
    <w:rsid w:val="00FD5923"/>
    <w:rsid w:val="00FD5C4E"/>
    <w:rsid w:val="00FE21F0"/>
    <w:rsid w:val="00FE4BD9"/>
    <w:rsid w:val="00FE5D43"/>
    <w:rsid w:val="00FE6138"/>
    <w:rsid w:val="00FF1893"/>
    <w:rsid w:val="00FF2CCC"/>
    <w:rsid w:val="00FF32CD"/>
    <w:rsid w:val="00FF7B32"/>
    <w:rsid w:val="01B5F78D"/>
    <w:rsid w:val="0296E42F"/>
    <w:rsid w:val="030CDD37"/>
    <w:rsid w:val="0313E5F3"/>
    <w:rsid w:val="07145EAD"/>
    <w:rsid w:val="0752CA59"/>
    <w:rsid w:val="078379FF"/>
    <w:rsid w:val="08EF4179"/>
    <w:rsid w:val="0910C36F"/>
    <w:rsid w:val="0B436667"/>
    <w:rsid w:val="0D4A6006"/>
    <w:rsid w:val="0F0455A2"/>
    <w:rsid w:val="103E82BA"/>
    <w:rsid w:val="109E2CF8"/>
    <w:rsid w:val="10C30F46"/>
    <w:rsid w:val="110A9A7D"/>
    <w:rsid w:val="134AD447"/>
    <w:rsid w:val="15BC6E41"/>
    <w:rsid w:val="162B36EB"/>
    <w:rsid w:val="192A5037"/>
    <w:rsid w:val="19C75350"/>
    <w:rsid w:val="1A0181CF"/>
    <w:rsid w:val="1A0FBAB1"/>
    <w:rsid w:val="1AEEAB65"/>
    <w:rsid w:val="1CF55A92"/>
    <w:rsid w:val="1F2914D7"/>
    <w:rsid w:val="21781165"/>
    <w:rsid w:val="21B7DD55"/>
    <w:rsid w:val="22BC8EA8"/>
    <w:rsid w:val="24B5697B"/>
    <w:rsid w:val="25E74298"/>
    <w:rsid w:val="27639B07"/>
    <w:rsid w:val="28755814"/>
    <w:rsid w:val="2A72EA2E"/>
    <w:rsid w:val="2CF06674"/>
    <w:rsid w:val="35609639"/>
    <w:rsid w:val="36958A12"/>
    <w:rsid w:val="39D066C8"/>
    <w:rsid w:val="3F44C8B6"/>
    <w:rsid w:val="41D92B57"/>
    <w:rsid w:val="44F069C2"/>
    <w:rsid w:val="458FDB84"/>
    <w:rsid w:val="492DB48C"/>
    <w:rsid w:val="4A1989F9"/>
    <w:rsid w:val="4AAAF7AC"/>
    <w:rsid w:val="4AC2E0F8"/>
    <w:rsid w:val="4D3C6BDA"/>
    <w:rsid w:val="5060C629"/>
    <w:rsid w:val="527A839E"/>
    <w:rsid w:val="54D181DD"/>
    <w:rsid w:val="55351530"/>
    <w:rsid w:val="55820693"/>
    <w:rsid w:val="58DAC3E0"/>
    <w:rsid w:val="5A1E72EC"/>
    <w:rsid w:val="5A449D9E"/>
    <w:rsid w:val="5A7B6348"/>
    <w:rsid w:val="5AE3D305"/>
    <w:rsid w:val="5B0ECC38"/>
    <w:rsid w:val="5D5E49E5"/>
    <w:rsid w:val="5D6F3C0B"/>
    <w:rsid w:val="606E7016"/>
    <w:rsid w:val="608DB470"/>
    <w:rsid w:val="616C43CE"/>
    <w:rsid w:val="62049271"/>
    <w:rsid w:val="62A6805E"/>
    <w:rsid w:val="63282F0B"/>
    <w:rsid w:val="66F281C6"/>
    <w:rsid w:val="684FED2B"/>
    <w:rsid w:val="6B0622C8"/>
    <w:rsid w:val="706454E8"/>
    <w:rsid w:val="7066F40A"/>
    <w:rsid w:val="7397B3EB"/>
    <w:rsid w:val="74272E81"/>
    <w:rsid w:val="77B6DD5C"/>
    <w:rsid w:val="78B6D7A5"/>
    <w:rsid w:val="7A3FDCA6"/>
    <w:rsid w:val="7BD5500A"/>
    <w:rsid w:val="7DB4E86A"/>
  </w:rsids>
  <m:mathPr>
    <m:mathFont m:val="Cambria Math"/>
    <m:brkBin m:val="before"/>
    <m:brkBinSub m:val="--"/>
    <m:smallFrac m:val="0"/>
    <m:dispDef m:val="0"/>
    <m:lMargin m:val="0"/>
    <m:rMargin m:val="0"/>
    <m:defJc m:val="centerGroup"/>
    <m:wrapRight/>
    <m:intLim m:val="subSup"/>
    <m:naryLim m:val="subSup"/>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61" o:allowoverlap="f" fill="f" fillcolor="white" stroke="f">
      <v:fill color="white" on="f"/>
      <v:stroke on="f"/>
    </o:shapedefaults>
    <o:shapelayout v:ext="edit">
      <o:idmap v:ext="edit" data="1"/>
    </o:shapelayout>
  </w:shapeDefaults>
  <w:decimalSymbol w:val=","/>
  <w:listSeparator w:val=";"/>
  <w14:docId w14:val="6031C754"/>
  <w15:chartTrackingRefBased/>
  <w15:docId w15:val="{0866D3D4-AAC5-4967-A03E-9938EA5BA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0"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7E0572"/>
    <w:pPr>
      <w:spacing w:line="284" w:lineRule="exact"/>
    </w:pPr>
    <w:rPr>
      <w:rFonts w:ascii="Baskerville MT" w:hAnsi="Baskerville MT"/>
      <w:sz w:val="22"/>
    </w:rPr>
  </w:style>
  <w:style w:type="paragraph" w:styleId="Kop1">
    <w:name w:val="heading 1"/>
    <w:basedOn w:val="Standaard"/>
    <w:next w:val="Standaard"/>
    <w:qFormat/>
    <w:rsid w:val="007E0572"/>
    <w:pPr>
      <w:keepNext/>
      <w:numPr>
        <w:numId w:val="1"/>
      </w:numPr>
      <w:spacing w:before="240" w:after="60"/>
      <w:outlineLvl w:val="0"/>
    </w:pPr>
    <w:rPr>
      <w:rFonts w:ascii="Futura Book" w:hAnsi="Futura Book"/>
      <w:b/>
      <w:kern w:val="28"/>
      <w:sz w:val="20"/>
    </w:rPr>
  </w:style>
  <w:style w:type="paragraph" w:styleId="Kop2">
    <w:name w:val="heading 2"/>
    <w:aliases w:val="paragraaf,Reset numbering,Bijlage,Paragraaf,Episteem PvA Kop 2,Tempo Heading 2,H2,k2,052,niveau2,niveau21,Heading 2 Hidden,l2,Fonctionnalité,Titre 21,t2.T2,header 2,h2,Prophead 2,2,H21,H22,H23,H211,H24,H212,H25,H26"/>
    <w:basedOn w:val="Standaard"/>
    <w:next w:val="Standaard"/>
    <w:link w:val="Kop2Char"/>
    <w:qFormat/>
    <w:rsid w:val="007E0572"/>
    <w:pPr>
      <w:keepNext/>
      <w:spacing w:before="240" w:after="60"/>
      <w:outlineLvl w:val="1"/>
    </w:pPr>
    <w:rPr>
      <w:rFonts w:ascii="Futura Book" w:hAnsi="Futura Book"/>
      <w:i/>
      <w:sz w:val="20"/>
    </w:rPr>
  </w:style>
  <w:style w:type="paragraph" w:styleId="Kop3">
    <w:name w:val="heading 3"/>
    <w:basedOn w:val="Standaard"/>
    <w:next w:val="Standaard"/>
    <w:qFormat/>
    <w:rsid w:val="007E0572"/>
    <w:pPr>
      <w:keepNext/>
      <w:numPr>
        <w:ilvl w:val="2"/>
        <w:numId w:val="1"/>
      </w:numPr>
      <w:spacing w:before="240" w:after="60"/>
      <w:outlineLvl w:val="2"/>
    </w:pPr>
    <w:rPr>
      <w:rFonts w:ascii="Futura Book" w:hAnsi="Futura Book"/>
      <w:sz w:val="20"/>
    </w:rPr>
  </w:style>
  <w:style w:type="paragraph" w:styleId="Kop4">
    <w:name w:val="heading 4"/>
    <w:basedOn w:val="Standaard"/>
    <w:next w:val="Standaard"/>
    <w:link w:val="Kop4Char"/>
    <w:uiPriority w:val="9"/>
    <w:semiHidden/>
    <w:unhideWhenUsed/>
    <w:qFormat/>
    <w:rsid w:val="006A2A5D"/>
    <w:pPr>
      <w:keepNext/>
      <w:numPr>
        <w:ilvl w:val="3"/>
        <w:numId w:val="1"/>
      </w:numPr>
      <w:spacing w:before="240" w:after="60"/>
      <w:outlineLvl w:val="3"/>
    </w:pPr>
    <w:rPr>
      <w:rFonts w:ascii="Calibri" w:hAnsi="Calibri"/>
      <w:b/>
      <w:bCs/>
      <w:sz w:val="28"/>
      <w:szCs w:val="28"/>
    </w:rPr>
  </w:style>
  <w:style w:type="paragraph" w:styleId="Kop5">
    <w:name w:val="heading 5"/>
    <w:basedOn w:val="Standaard"/>
    <w:next w:val="Standaard"/>
    <w:link w:val="Kop5Char"/>
    <w:uiPriority w:val="9"/>
    <w:unhideWhenUsed/>
    <w:qFormat/>
    <w:rsid w:val="006A2A5D"/>
    <w:pPr>
      <w:numPr>
        <w:ilvl w:val="4"/>
        <w:numId w:val="1"/>
      </w:numPr>
      <w:spacing w:before="240" w:after="60"/>
      <w:outlineLvl w:val="4"/>
    </w:pPr>
    <w:rPr>
      <w:rFonts w:ascii="Calibri" w:hAnsi="Calibri"/>
      <w:b/>
      <w:bCs/>
      <w:i/>
      <w:iCs/>
      <w:sz w:val="26"/>
      <w:szCs w:val="26"/>
    </w:rPr>
  </w:style>
  <w:style w:type="paragraph" w:styleId="Kop6">
    <w:name w:val="heading 6"/>
    <w:basedOn w:val="Standaard"/>
    <w:next w:val="Standaard"/>
    <w:link w:val="Kop6Char"/>
    <w:uiPriority w:val="9"/>
    <w:semiHidden/>
    <w:unhideWhenUsed/>
    <w:qFormat/>
    <w:rsid w:val="006A2A5D"/>
    <w:pPr>
      <w:numPr>
        <w:ilvl w:val="5"/>
        <w:numId w:val="1"/>
      </w:numPr>
      <w:spacing w:before="240" w:after="60"/>
      <w:outlineLvl w:val="5"/>
    </w:pPr>
    <w:rPr>
      <w:rFonts w:ascii="Calibri" w:hAnsi="Calibri"/>
      <w:b/>
      <w:bCs/>
      <w:szCs w:val="22"/>
    </w:rPr>
  </w:style>
  <w:style w:type="paragraph" w:styleId="Kop7">
    <w:name w:val="heading 7"/>
    <w:basedOn w:val="Standaard"/>
    <w:next w:val="Standaard"/>
    <w:link w:val="Kop7Char"/>
    <w:uiPriority w:val="9"/>
    <w:semiHidden/>
    <w:unhideWhenUsed/>
    <w:qFormat/>
    <w:rsid w:val="006A2A5D"/>
    <w:pPr>
      <w:numPr>
        <w:ilvl w:val="6"/>
        <w:numId w:val="1"/>
      </w:numPr>
      <w:spacing w:before="240" w:after="60"/>
      <w:outlineLvl w:val="6"/>
    </w:pPr>
    <w:rPr>
      <w:rFonts w:ascii="Calibri" w:hAnsi="Calibri"/>
      <w:sz w:val="24"/>
      <w:szCs w:val="24"/>
    </w:rPr>
  </w:style>
  <w:style w:type="paragraph" w:styleId="Kop8">
    <w:name w:val="heading 8"/>
    <w:basedOn w:val="Standaard"/>
    <w:next w:val="Standaard"/>
    <w:link w:val="Kop8Char"/>
    <w:uiPriority w:val="9"/>
    <w:semiHidden/>
    <w:unhideWhenUsed/>
    <w:qFormat/>
    <w:rsid w:val="006A2A5D"/>
    <w:pPr>
      <w:numPr>
        <w:ilvl w:val="7"/>
        <w:numId w:val="1"/>
      </w:numPr>
      <w:spacing w:before="240" w:after="60"/>
      <w:outlineLvl w:val="7"/>
    </w:pPr>
    <w:rPr>
      <w:rFonts w:ascii="Calibri" w:hAnsi="Calibri"/>
      <w:i/>
      <w:iCs/>
      <w:sz w:val="24"/>
      <w:szCs w:val="24"/>
    </w:rPr>
  </w:style>
  <w:style w:type="paragraph" w:styleId="Kop9">
    <w:name w:val="heading 9"/>
    <w:basedOn w:val="Standaard"/>
    <w:next w:val="Standaard"/>
    <w:link w:val="Kop9Char"/>
    <w:uiPriority w:val="9"/>
    <w:semiHidden/>
    <w:unhideWhenUsed/>
    <w:qFormat/>
    <w:rsid w:val="006A2A5D"/>
    <w:pPr>
      <w:numPr>
        <w:ilvl w:val="8"/>
        <w:numId w:val="1"/>
      </w:numPr>
      <w:spacing w:before="240" w:after="60"/>
      <w:outlineLvl w:val="8"/>
    </w:pPr>
    <w:rPr>
      <w:rFonts w:ascii="Cambria" w:hAnsi="Cambria"/>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2Char">
    <w:name w:val="Kop 2 Char"/>
    <w:aliases w:val="paragraaf Char,Reset numbering Char,Bijlage Char,Paragraaf Char,Episteem PvA Kop 2 Char,Tempo Heading 2 Char,H2 Char,k2 Char,052 Char,niveau2 Char,niveau21 Char,Heading 2 Hidden Char,l2 Char,Fonctionnalité Char,Titre 21 Char,t2.T2 Char,2 Char"/>
    <w:link w:val="Kop2"/>
    <w:rsid w:val="00784106"/>
    <w:rPr>
      <w:rFonts w:ascii="Futura Book" w:hAnsi="Futura Book"/>
      <w:i/>
    </w:rPr>
  </w:style>
  <w:style w:type="character" w:customStyle="1" w:styleId="Kop4Char">
    <w:name w:val="Kop 4 Char"/>
    <w:link w:val="Kop4"/>
    <w:uiPriority w:val="9"/>
    <w:semiHidden/>
    <w:rsid w:val="006A2A5D"/>
    <w:rPr>
      <w:rFonts w:ascii="Calibri" w:hAnsi="Calibri"/>
      <w:b/>
      <w:bCs/>
      <w:sz w:val="28"/>
      <w:szCs w:val="28"/>
    </w:rPr>
  </w:style>
  <w:style w:type="character" w:customStyle="1" w:styleId="Kop5Char">
    <w:name w:val="Kop 5 Char"/>
    <w:link w:val="Kop5"/>
    <w:uiPriority w:val="9"/>
    <w:rsid w:val="006A2A5D"/>
    <w:rPr>
      <w:rFonts w:ascii="Calibri" w:hAnsi="Calibri"/>
      <w:b/>
      <w:bCs/>
      <w:i/>
      <w:iCs/>
      <w:sz w:val="26"/>
      <w:szCs w:val="26"/>
    </w:rPr>
  </w:style>
  <w:style w:type="character" w:customStyle="1" w:styleId="Kop6Char">
    <w:name w:val="Kop 6 Char"/>
    <w:link w:val="Kop6"/>
    <w:uiPriority w:val="9"/>
    <w:semiHidden/>
    <w:rsid w:val="006A2A5D"/>
    <w:rPr>
      <w:rFonts w:ascii="Calibri" w:hAnsi="Calibri"/>
      <w:b/>
      <w:bCs/>
      <w:sz w:val="22"/>
      <w:szCs w:val="22"/>
    </w:rPr>
  </w:style>
  <w:style w:type="character" w:customStyle="1" w:styleId="Kop7Char">
    <w:name w:val="Kop 7 Char"/>
    <w:link w:val="Kop7"/>
    <w:uiPriority w:val="9"/>
    <w:semiHidden/>
    <w:rsid w:val="006A2A5D"/>
    <w:rPr>
      <w:rFonts w:ascii="Calibri" w:hAnsi="Calibri"/>
      <w:sz w:val="24"/>
      <w:szCs w:val="24"/>
    </w:rPr>
  </w:style>
  <w:style w:type="character" w:customStyle="1" w:styleId="Kop8Char">
    <w:name w:val="Kop 8 Char"/>
    <w:link w:val="Kop8"/>
    <w:uiPriority w:val="9"/>
    <w:semiHidden/>
    <w:rsid w:val="006A2A5D"/>
    <w:rPr>
      <w:rFonts w:ascii="Calibri" w:hAnsi="Calibri"/>
      <w:i/>
      <w:iCs/>
      <w:sz w:val="24"/>
      <w:szCs w:val="24"/>
    </w:rPr>
  </w:style>
  <w:style w:type="character" w:customStyle="1" w:styleId="Kop9Char">
    <w:name w:val="Kop 9 Char"/>
    <w:link w:val="Kop9"/>
    <w:uiPriority w:val="9"/>
    <w:semiHidden/>
    <w:rsid w:val="006A2A5D"/>
    <w:rPr>
      <w:rFonts w:ascii="Cambria" w:hAnsi="Cambria"/>
      <w:sz w:val="22"/>
      <w:szCs w:val="22"/>
    </w:rPr>
  </w:style>
  <w:style w:type="paragraph" w:styleId="Plattetekst">
    <w:name w:val="Body Text"/>
    <w:aliases w:val="Platte tekst1"/>
    <w:basedOn w:val="Standaard"/>
    <w:rsid w:val="007E0572"/>
  </w:style>
  <w:style w:type="paragraph" w:customStyle="1" w:styleId="Adressering">
    <w:name w:val="Adressering"/>
    <w:basedOn w:val="Standaard"/>
    <w:rsid w:val="007E0572"/>
  </w:style>
  <w:style w:type="paragraph" w:customStyle="1" w:styleId="PNB">
    <w:name w:val="PNB"/>
    <w:basedOn w:val="Standaard"/>
    <w:rsid w:val="007E0572"/>
    <w:rPr>
      <w:rFonts w:ascii="Futura Book" w:hAnsi="Futura Book"/>
      <w:sz w:val="16"/>
    </w:rPr>
  </w:style>
  <w:style w:type="paragraph" w:customStyle="1" w:styleId="afdeling">
    <w:name w:val="afdeling"/>
    <w:basedOn w:val="PNB"/>
    <w:next w:val="Kop1"/>
    <w:rsid w:val="007E0572"/>
  </w:style>
  <w:style w:type="paragraph" w:styleId="Documentstructuur">
    <w:name w:val="Document Map"/>
    <w:basedOn w:val="Standaard"/>
    <w:semiHidden/>
    <w:rsid w:val="00EE29F3"/>
    <w:rPr>
      <w:rFonts w:ascii="Tahoma" w:hAnsi="Tahoma"/>
    </w:rPr>
  </w:style>
  <w:style w:type="paragraph" w:customStyle="1" w:styleId="Frame">
    <w:name w:val="Frame"/>
    <w:basedOn w:val="Standaard"/>
    <w:rsid w:val="007E0572"/>
    <w:pPr>
      <w:framePr w:w="2438" w:h="2268" w:hRule="exact" w:hSpace="142" w:vSpace="142" w:wrap="around" w:vAnchor="page" w:hAnchor="page" w:x="8903" w:y="568"/>
      <w:shd w:val="solid" w:color="FFFFFF" w:fill="FFFFFF"/>
    </w:pPr>
    <w:rPr>
      <w:rFonts w:ascii="Futura Book" w:hAnsi="Futura Book"/>
      <w:sz w:val="16"/>
    </w:rPr>
  </w:style>
  <w:style w:type="paragraph" w:customStyle="1" w:styleId="Frame2">
    <w:name w:val="Frame2"/>
    <w:basedOn w:val="Standaard"/>
    <w:rsid w:val="007E0572"/>
    <w:pPr>
      <w:framePr w:w="2438" w:h="1018" w:hSpace="142" w:wrap="around" w:vAnchor="text" w:hAnchor="page" w:x="8903" w:y="7944"/>
      <w:shd w:val="solid" w:color="FFFFFF" w:fill="FFFFFF"/>
      <w:spacing w:line="240" w:lineRule="auto"/>
    </w:pPr>
    <w:rPr>
      <w:rFonts w:ascii="Futura Book" w:hAnsi="Futura Book"/>
      <w:sz w:val="16"/>
    </w:rPr>
  </w:style>
  <w:style w:type="paragraph" w:customStyle="1" w:styleId="inhoudbrief">
    <w:name w:val="inhoud brief"/>
    <w:basedOn w:val="Standaard"/>
    <w:rsid w:val="007E0572"/>
  </w:style>
  <w:style w:type="paragraph" w:styleId="Koptekst">
    <w:name w:val="header"/>
    <w:basedOn w:val="Standaard"/>
    <w:link w:val="KoptekstChar"/>
    <w:rsid w:val="007E0572"/>
    <w:pPr>
      <w:tabs>
        <w:tab w:val="center" w:pos="4536"/>
        <w:tab w:val="right" w:pos="9072"/>
      </w:tabs>
    </w:pPr>
  </w:style>
  <w:style w:type="character" w:customStyle="1" w:styleId="KoptekstChar">
    <w:name w:val="Koptekst Char"/>
    <w:link w:val="Koptekst"/>
    <w:rsid w:val="00784106"/>
    <w:rPr>
      <w:rFonts w:ascii="Baskerville MT" w:hAnsi="Baskerville MT"/>
      <w:sz w:val="22"/>
    </w:rPr>
  </w:style>
  <w:style w:type="paragraph" w:customStyle="1" w:styleId="Onderwerp">
    <w:name w:val="Onderwerp"/>
    <w:basedOn w:val="Adressering"/>
    <w:rsid w:val="007E0572"/>
  </w:style>
  <w:style w:type="character" w:styleId="Paginanummer">
    <w:name w:val="page number"/>
    <w:rsid w:val="007E0572"/>
    <w:rPr>
      <w:rFonts w:ascii="Futura Book" w:hAnsi="Futura Book"/>
      <w:sz w:val="16"/>
    </w:rPr>
  </w:style>
  <w:style w:type="paragraph" w:customStyle="1" w:styleId="referentiekop">
    <w:name w:val="referentiekop"/>
    <w:basedOn w:val="Kop1"/>
    <w:rsid w:val="007E0572"/>
    <w:pPr>
      <w:spacing w:before="0" w:after="0"/>
    </w:pPr>
    <w:rPr>
      <w:kern w:val="0"/>
      <w:sz w:val="14"/>
    </w:rPr>
  </w:style>
  <w:style w:type="paragraph" w:styleId="Voettekst">
    <w:name w:val="footer"/>
    <w:basedOn w:val="Standaard"/>
    <w:link w:val="VoettekstChar"/>
    <w:rsid w:val="007E0572"/>
    <w:pPr>
      <w:tabs>
        <w:tab w:val="center" w:pos="4536"/>
        <w:tab w:val="right" w:pos="9072"/>
      </w:tabs>
    </w:pPr>
  </w:style>
  <w:style w:type="character" w:customStyle="1" w:styleId="VoettekstChar">
    <w:name w:val="Voettekst Char"/>
    <w:link w:val="Voettekst"/>
    <w:rsid w:val="00E77742"/>
    <w:rPr>
      <w:rFonts w:ascii="Baskerville MT" w:hAnsi="Baskerville MT"/>
      <w:sz w:val="22"/>
    </w:rPr>
  </w:style>
  <w:style w:type="table" w:styleId="Tabelraster">
    <w:name w:val="Table Grid"/>
    <w:basedOn w:val="Standaardtabel"/>
    <w:uiPriority w:val="59"/>
    <w:rsid w:val="007E0572"/>
    <w:pPr>
      <w:tabs>
        <w:tab w:val="left" w:pos="-1701"/>
        <w:tab w:val="left" w:pos="-1134"/>
        <w:tab w:val="left" w:pos="-567"/>
        <w:tab w:val="left" w:pos="0"/>
        <w:tab w:val="left" w:pos="567"/>
        <w:tab w:val="left" w:pos="1134"/>
        <w:tab w:val="left" w:pos="1701"/>
        <w:tab w:val="left" w:pos="2268"/>
        <w:tab w:val="left" w:pos="2835"/>
        <w:tab w:val="left" w:pos="3402"/>
        <w:tab w:val="left" w:pos="3969"/>
        <w:tab w:val="left" w:pos="4535"/>
        <w:tab w:val="left" w:pos="5102"/>
        <w:tab w:val="left" w:pos="5669"/>
        <w:tab w:val="left" w:pos="6236"/>
        <w:tab w:val="left" w:pos="6803"/>
        <w:tab w:val="left" w:pos="7370"/>
        <w:tab w:val="left" w:pos="7937"/>
        <w:tab w:val="left" w:pos="8504"/>
        <w:tab w:val="left" w:pos="9071"/>
        <w:tab w:val="left" w:pos="9638"/>
        <w:tab w:val="left" w:pos="10205"/>
      </w:tabs>
      <w:spacing w:line="27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ard"/>
    <w:next w:val="Standaard"/>
    <w:link w:val="TitelChar"/>
    <w:uiPriority w:val="10"/>
    <w:qFormat/>
    <w:rsid w:val="00316FBE"/>
    <w:pPr>
      <w:spacing w:before="240" w:after="60"/>
      <w:jc w:val="center"/>
      <w:outlineLvl w:val="0"/>
    </w:pPr>
    <w:rPr>
      <w:rFonts w:ascii="Cambria" w:hAnsi="Cambria"/>
      <w:b/>
      <w:bCs/>
      <w:kern w:val="28"/>
      <w:sz w:val="32"/>
      <w:szCs w:val="32"/>
    </w:rPr>
  </w:style>
  <w:style w:type="character" w:customStyle="1" w:styleId="TitelChar">
    <w:name w:val="Titel Char"/>
    <w:link w:val="Titel"/>
    <w:uiPriority w:val="10"/>
    <w:rsid w:val="00316FBE"/>
    <w:rPr>
      <w:rFonts w:ascii="Cambria" w:eastAsia="Times New Roman" w:hAnsi="Cambria" w:cs="Times New Roman"/>
      <w:b/>
      <w:bCs/>
      <w:kern w:val="28"/>
      <w:sz w:val="32"/>
      <w:szCs w:val="32"/>
    </w:rPr>
  </w:style>
  <w:style w:type="paragraph" w:styleId="Ondertitel">
    <w:name w:val="Subtitle"/>
    <w:basedOn w:val="Standaard"/>
    <w:next w:val="Standaard"/>
    <w:link w:val="OndertitelChar"/>
    <w:uiPriority w:val="11"/>
    <w:qFormat/>
    <w:rsid w:val="00316FBE"/>
    <w:pPr>
      <w:spacing w:after="60"/>
      <w:jc w:val="center"/>
      <w:outlineLvl w:val="1"/>
    </w:pPr>
    <w:rPr>
      <w:rFonts w:ascii="Cambria" w:hAnsi="Cambria"/>
      <w:sz w:val="24"/>
      <w:szCs w:val="24"/>
    </w:rPr>
  </w:style>
  <w:style w:type="character" w:customStyle="1" w:styleId="OndertitelChar">
    <w:name w:val="Ondertitel Char"/>
    <w:link w:val="Ondertitel"/>
    <w:uiPriority w:val="11"/>
    <w:rsid w:val="00316FBE"/>
    <w:rPr>
      <w:rFonts w:ascii="Cambria" w:eastAsia="Times New Roman" w:hAnsi="Cambria" w:cs="Times New Roman"/>
      <w:sz w:val="24"/>
      <w:szCs w:val="24"/>
    </w:rPr>
  </w:style>
  <w:style w:type="character" w:styleId="Nadruk">
    <w:name w:val="Emphasis"/>
    <w:uiPriority w:val="20"/>
    <w:qFormat/>
    <w:rsid w:val="00316FBE"/>
    <w:rPr>
      <w:i/>
      <w:iCs/>
    </w:rPr>
  </w:style>
  <w:style w:type="character" w:styleId="Zwaar">
    <w:name w:val="Strong"/>
    <w:uiPriority w:val="22"/>
    <w:qFormat/>
    <w:rsid w:val="00316FBE"/>
    <w:rPr>
      <w:b/>
      <w:bCs/>
    </w:rPr>
  </w:style>
  <w:style w:type="paragraph" w:styleId="Duidelijkcitaat">
    <w:name w:val="Intense Quote"/>
    <w:basedOn w:val="Standaard"/>
    <w:next w:val="Standaard"/>
    <w:link w:val="DuidelijkcitaatChar"/>
    <w:uiPriority w:val="60"/>
    <w:qFormat/>
    <w:rsid w:val="00316FBE"/>
    <w:pPr>
      <w:pBdr>
        <w:bottom w:val="single" w:sz="4" w:space="4" w:color="4F81BD"/>
      </w:pBdr>
      <w:spacing w:before="200" w:after="280"/>
      <w:ind w:left="936" w:right="936"/>
    </w:pPr>
    <w:rPr>
      <w:b/>
      <w:bCs/>
      <w:i/>
      <w:iCs/>
      <w:color w:val="4F81BD"/>
    </w:rPr>
  </w:style>
  <w:style w:type="character" w:customStyle="1" w:styleId="DuidelijkcitaatChar">
    <w:name w:val="Duidelijk citaat Char"/>
    <w:link w:val="Duidelijkcitaat"/>
    <w:uiPriority w:val="60"/>
    <w:rsid w:val="00316FBE"/>
    <w:rPr>
      <w:rFonts w:ascii="Baskerville MT" w:hAnsi="Baskerville MT"/>
      <w:b/>
      <w:bCs/>
      <w:i/>
      <w:iCs/>
      <w:color w:val="4F81BD"/>
      <w:sz w:val="22"/>
    </w:rPr>
  </w:style>
  <w:style w:type="character" w:styleId="Subtielebenadrukking">
    <w:name w:val="Subtle Emphasis"/>
    <w:uiPriority w:val="65"/>
    <w:qFormat/>
    <w:rsid w:val="00316FBE"/>
    <w:rPr>
      <w:i/>
      <w:iCs/>
      <w:color w:val="808080"/>
    </w:rPr>
  </w:style>
  <w:style w:type="paragraph" w:styleId="Geenafstand">
    <w:name w:val="No Spacing"/>
    <w:qFormat/>
    <w:rsid w:val="00CC2B79"/>
    <w:rPr>
      <w:rFonts w:ascii="Calibri" w:eastAsia="Calibri" w:hAnsi="Calibri"/>
      <w:sz w:val="22"/>
      <w:szCs w:val="22"/>
      <w:lang w:eastAsia="en-US"/>
    </w:rPr>
  </w:style>
  <w:style w:type="paragraph" w:styleId="Lijstalinea">
    <w:name w:val="List Paragraph"/>
    <w:basedOn w:val="Standaard"/>
    <w:uiPriority w:val="34"/>
    <w:qFormat/>
    <w:rsid w:val="00CC2B79"/>
    <w:pPr>
      <w:ind w:left="720"/>
      <w:contextualSpacing/>
    </w:pPr>
    <w:rPr>
      <w:rFonts w:ascii="Arial" w:hAnsi="Arial"/>
      <w:sz w:val="19"/>
      <w:szCs w:val="19"/>
    </w:rPr>
  </w:style>
  <w:style w:type="paragraph" w:customStyle="1" w:styleId="toelichting">
    <w:name w:val="toelichting"/>
    <w:basedOn w:val="Standaard"/>
    <w:next w:val="Standaard"/>
    <w:link w:val="toelichtingChar"/>
    <w:uiPriority w:val="99"/>
    <w:qFormat/>
    <w:rsid w:val="003C383A"/>
    <w:pPr>
      <w:shd w:val="clear" w:color="auto" w:fill="BFBFBF"/>
      <w:spacing w:line="264" w:lineRule="exact"/>
      <w:ind w:left="851" w:hanging="1985"/>
    </w:pPr>
    <w:rPr>
      <w:rFonts w:ascii="Verdana" w:eastAsia="Calibri" w:hAnsi="Verdana"/>
      <w:i/>
      <w:sz w:val="18"/>
      <w:szCs w:val="18"/>
      <w:lang w:eastAsia="en-US"/>
    </w:rPr>
  </w:style>
  <w:style w:type="character" w:customStyle="1" w:styleId="toelichtingChar">
    <w:name w:val="toelichting Char"/>
    <w:link w:val="toelichting"/>
    <w:uiPriority w:val="99"/>
    <w:locked/>
    <w:rsid w:val="00BC372E"/>
    <w:rPr>
      <w:rFonts w:ascii="Verdana" w:eastAsia="Calibri" w:hAnsi="Verdana"/>
      <w:i/>
      <w:sz w:val="18"/>
      <w:szCs w:val="18"/>
      <w:shd w:val="clear" w:color="auto" w:fill="BFBFBF"/>
      <w:lang w:eastAsia="en-US"/>
    </w:rPr>
  </w:style>
  <w:style w:type="paragraph" w:customStyle="1" w:styleId="StijlKop2Verdana12pt">
    <w:name w:val="Stijl Kop 2 + Verdana 12 pt"/>
    <w:basedOn w:val="Kop2"/>
    <w:autoRedefine/>
    <w:qFormat/>
    <w:rsid w:val="003C383A"/>
    <w:pPr>
      <w:keepNext w:val="0"/>
      <w:keepLines/>
      <w:tabs>
        <w:tab w:val="left" w:pos="709"/>
      </w:tabs>
      <w:spacing w:before="480" w:after="120" w:line="276" w:lineRule="auto"/>
    </w:pPr>
    <w:rPr>
      <w:rFonts w:ascii="Verdana" w:hAnsi="Verdana"/>
      <w:b/>
      <w:i w:val="0"/>
      <w:sz w:val="24"/>
      <w:szCs w:val="28"/>
    </w:rPr>
  </w:style>
  <w:style w:type="paragraph" w:styleId="Ballontekst">
    <w:name w:val="Balloon Text"/>
    <w:basedOn w:val="Standaard"/>
    <w:link w:val="BallontekstChar"/>
    <w:uiPriority w:val="99"/>
    <w:semiHidden/>
    <w:unhideWhenUsed/>
    <w:rsid w:val="005C2FB3"/>
    <w:pPr>
      <w:spacing w:line="240" w:lineRule="auto"/>
    </w:pPr>
    <w:rPr>
      <w:rFonts w:ascii="Tahoma" w:hAnsi="Tahoma" w:cs="Tahoma"/>
      <w:sz w:val="16"/>
      <w:szCs w:val="16"/>
    </w:rPr>
  </w:style>
  <w:style w:type="character" w:customStyle="1" w:styleId="BallontekstChar">
    <w:name w:val="Ballontekst Char"/>
    <w:link w:val="Ballontekst"/>
    <w:uiPriority w:val="99"/>
    <w:semiHidden/>
    <w:rsid w:val="005C2FB3"/>
    <w:rPr>
      <w:rFonts w:ascii="Tahoma" w:hAnsi="Tahoma" w:cs="Tahoma"/>
      <w:sz w:val="16"/>
      <w:szCs w:val="16"/>
    </w:rPr>
  </w:style>
  <w:style w:type="character" w:styleId="Hyperlink">
    <w:name w:val="Hyperlink"/>
    <w:uiPriority w:val="99"/>
    <w:unhideWhenUsed/>
    <w:rsid w:val="004445A1"/>
    <w:rPr>
      <w:color w:val="0000FF"/>
      <w:u w:val="single"/>
    </w:rPr>
  </w:style>
  <w:style w:type="paragraph" w:styleId="Revisie">
    <w:name w:val="Revision"/>
    <w:hidden/>
    <w:uiPriority w:val="71"/>
    <w:rsid w:val="00347014"/>
    <w:rPr>
      <w:rFonts w:ascii="Baskerville MT" w:hAnsi="Baskerville MT"/>
      <w:sz w:val="22"/>
    </w:rPr>
  </w:style>
  <w:style w:type="paragraph" w:customStyle="1" w:styleId="list-number">
    <w:name w:val="list-number"/>
    <w:basedOn w:val="Standaard"/>
    <w:rsid w:val="00347014"/>
    <w:pPr>
      <w:keepLines/>
      <w:numPr>
        <w:numId w:val="2"/>
      </w:numPr>
      <w:tabs>
        <w:tab w:val="left" w:pos="284"/>
        <w:tab w:val="left" w:pos="510"/>
        <w:tab w:val="left" w:pos="737"/>
        <w:tab w:val="left" w:pos="964"/>
        <w:tab w:val="left" w:pos="1191"/>
        <w:tab w:val="left" w:pos="1418"/>
        <w:tab w:val="left" w:pos="1644"/>
        <w:tab w:val="left" w:pos="1871"/>
        <w:tab w:val="left" w:pos="2098"/>
      </w:tabs>
      <w:spacing w:line="280" w:lineRule="atLeast"/>
    </w:pPr>
    <w:rPr>
      <w:rFonts w:ascii="Palatino Linotype" w:hAnsi="Palatino Linotype"/>
      <w:sz w:val="18"/>
      <w:szCs w:val="24"/>
      <w:lang w:eastAsia="en-US"/>
    </w:rPr>
  </w:style>
  <w:style w:type="paragraph" w:styleId="Kopvaninhoudsopgave">
    <w:name w:val="TOC Heading"/>
    <w:basedOn w:val="Kop1"/>
    <w:next w:val="Standaard"/>
    <w:uiPriority w:val="39"/>
    <w:semiHidden/>
    <w:unhideWhenUsed/>
    <w:qFormat/>
    <w:rsid w:val="003C7951"/>
    <w:pPr>
      <w:keepLines/>
      <w:numPr>
        <w:numId w:val="0"/>
      </w:numPr>
      <w:spacing w:before="480" w:after="0" w:line="276" w:lineRule="auto"/>
      <w:outlineLvl w:val="9"/>
    </w:pPr>
    <w:rPr>
      <w:rFonts w:ascii="Cambria" w:hAnsi="Cambria"/>
      <w:bCs/>
      <w:color w:val="365F91"/>
      <w:kern w:val="0"/>
      <w:sz w:val="28"/>
      <w:szCs w:val="28"/>
    </w:rPr>
  </w:style>
  <w:style w:type="paragraph" w:styleId="Inhopg1">
    <w:name w:val="toc 1"/>
    <w:basedOn w:val="Standaard"/>
    <w:next w:val="Standaard"/>
    <w:autoRedefine/>
    <w:uiPriority w:val="39"/>
    <w:unhideWhenUsed/>
    <w:rsid w:val="0075239C"/>
    <w:pPr>
      <w:tabs>
        <w:tab w:val="left" w:pos="907"/>
        <w:tab w:val="right" w:leader="dot" w:pos="9072"/>
      </w:tabs>
      <w:spacing w:before="240" w:line="240" w:lineRule="atLeast"/>
      <w:ind w:left="-284"/>
    </w:pPr>
    <w:rPr>
      <w:rFonts w:ascii="Verdana" w:hAnsi="Verdana"/>
    </w:rPr>
  </w:style>
  <w:style w:type="paragraph" w:styleId="Inhopg2">
    <w:name w:val="toc 2"/>
    <w:basedOn w:val="Standaard"/>
    <w:next w:val="Standaard"/>
    <w:autoRedefine/>
    <w:uiPriority w:val="39"/>
    <w:unhideWhenUsed/>
    <w:rsid w:val="003C7951"/>
    <w:pPr>
      <w:ind w:left="220"/>
    </w:pPr>
  </w:style>
  <w:style w:type="paragraph" w:styleId="Inhopg3">
    <w:name w:val="toc 3"/>
    <w:basedOn w:val="Standaard"/>
    <w:next w:val="Standaard"/>
    <w:autoRedefine/>
    <w:uiPriority w:val="39"/>
    <w:unhideWhenUsed/>
    <w:rsid w:val="003C7951"/>
    <w:pPr>
      <w:ind w:left="440"/>
    </w:pPr>
  </w:style>
  <w:style w:type="character" w:styleId="Verwijzingopmerking">
    <w:name w:val="annotation reference"/>
    <w:semiHidden/>
    <w:unhideWhenUsed/>
    <w:rsid w:val="00FF32CD"/>
    <w:rPr>
      <w:sz w:val="16"/>
      <w:szCs w:val="16"/>
    </w:rPr>
  </w:style>
  <w:style w:type="paragraph" w:styleId="Tekstopmerking">
    <w:name w:val="annotation text"/>
    <w:basedOn w:val="Standaard"/>
    <w:link w:val="TekstopmerkingChar"/>
    <w:semiHidden/>
    <w:unhideWhenUsed/>
    <w:rsid w:val="00FF32CD"/>
    <w:rPr>
      <w:sz w:val="20"/>
    </w:rPr>
  </w:style>
  <w:style w:type="character" w:customStyle="1" w:styleId="TekstopmerkingChar">
    <w:name w:val="Tekst opmerking Char"/>
    <w:link w:val="Tekstopmerking"/>
    <w:semiHidden/>
    <w:rsid w:val="00FF32CD"/>
    <w:rPr>
      <w:rFonts w:ascii="Baskerville MT" w:hAnsi="Baskerville MT"/>
    </w:rPr>
  </w:style>
  <w:style w:type="paragraph" w:styleId="Onderwerpvanopmerking">
    <w:name w:val="annotation subject"/>
    <w:basedOn w:val="Tekstopmerking"/>
    <w:next w:val="Tekstopmerking"/>
    <w:link w:val="OnderwerpvanopmerkingChar"/>
    <w:uiPriority w:val="99"/>
    <w:semiHidden/>
    <w:unhideWhenUsed/>
    <w:rsid w:val="00FF32CD"/>
    <w:rPr>
      <w:b/>
      <w:bCs/>
    </w:rPr>
  </w:style>
  <w:style w:type="character" w:customStyle="1" w:styleId="OnderwerpvanopmerkingChar">
    <w:name w:val="Onderwerp van opmerking Char"/>
    <w:link w:val="Onderwerpvanopmerking"/>
    <w:uiPriority w:val="99"/>
    <w:semiHidden/>
    <w:rsid w:val="00FF32CD"/>
    <w:rPr>
      <w:rFonts w:ascii="Baskerville MT" w:hAnsi="Baskerville MT"/>
      <w:b/>
      <w:bCs/>
    </w:rPr>
  </w:style>
  <w:style w:type="paragraph" w:customStyle="1" w:styleId="Normal0">
    <w:name w:val="Normal_0"/>
    <w:qFormat/>
    <w:rsid w:val="00784106"/>
    <w:rPr>
      <w:rFonts w:ascii="Tahoma" w:eastAsia="Tahoma" w:hAnsi="Tahoma" w:cs="Tahoma"/>
      <w:sz w:val="16"/>
      <w:szCs w:val="24"/>
    </w:rPr>
  </w:style>
  <w:style w:type="paragraph" w:customStyle="1" w:styleId="Headingzonderinhoudsopgave">
    <w:name w:val="Heading_zonder inhoudsopgave"/>
    <w:link w:val="HeadingzonderinhoudsopgaveChar"/>
    <w:qFormat/>
    <w:rsid w:val="00D22868"/>
    <w:pPr>
      <w:spacing w:line="264" w:lineRule="exact"/>
      <w:ind w:left="-1134"/>
    </w:pPr>
    <w:rPr>
      <w:rFonts w:ascii="Verdana" w:hAnsi="Verdana"/>
      <w:b/>
      <w:bCs/>
      <w:noProof/>
      <w:szCs w:val="16"/>
      <w:lang w:eastAsia="en-US"/>
    </w:rPr>
  </w:style>
  <w:style w:type="character" w:customStyle="1" w:styleId="HeadingzonderinhoudsopgaveChar">
    <w:name w:val="Heading_zonder inhoudsopgave Char"/>
    <w:link w:val="Headingzonderinhoudsopgave"/>
    <w:rsid w:val="00D22868"/>
    <w:rPr>
      <w:rFonts w:ascii="Verdana" w:hAnsi="Verdana"/>
      <w:b/>
      <w:bCs/>
      <w:noProof/>
      <w:szCs w:val="16"/>
      <w:lang w:eastAsia="en-US"/>
    </w:rPr>
  </w:style>
  <w:style w:type="paragraph" w:customStyle="1" w:styleId="Tableheader">
    <w:name w:val="Tableheader"/>
    <w:basedOn w:val="Plattetekst"/>
    <w:rsid w:val="00D22868"/>
    <w:pPr>
      <w:tabs>
        <w:tab w:val="left" w:pos="1418"/>
      </w:tabs>
      <w:spacing w:after="120" w:line="260" w:lineRule="atLeast"/>
    </w:pPr>
    <w:rPr>
      <w:rFonts w:ascii="Arial" w:hAnsi="Arial"/>
      <w:b/>
      <w:sz w:val="17"/>
      <w:lang w:val="en-GB" w:eastAsia="en-US"/>
    </w:rPr>
  </w:style>
  <w:style w:type="paragraph" w:customStyle="1" w:styleId="Default">
    <w:name w:val="Default"/>
    <w:rsid w:val="003F1A61"/>
    <w:pPr>
      <w:autoSpaceDE w:val="0"/>
      <w:autoSpaceDN w:val="0"/>
      <w:adjustRightInd w:val="0"/>
    </w:pPr>
    <w:rPr>
      <w:rFonts w:ascii="Verdana" w:hAnsi="Verdana" w:cs="Verdana"/>
      <w:color w:val="000000"/>
      <w:sz w:val="24"/>
      <w:szCs w:val="24"/>
    </w:rPr>
  </w:style>
  <w:style w:type="table" w:customStyle="1" w:styleId="Tabelraster1">
    <w:name w:val="Tabelraster1"/>
    <w:basedOn w:val="Standaardtabel"/>
    <w:next w:val="Tabelraster"/>
    <w:uiPriority w:val="59"/>
    <w:rsid w:val="00CD5E63"/>
    <w:rPr>
      <w:rFonts w:ascii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4548372">
      <w:bodyDiv w:val="1"/>
      <w:marLeft w:val="0"/>
      <w:marRight w:val="0"/>
      <w:marTop w:val="0"/>
      <w:marBottom w:val="0"/>
      <w:divBdr>
        <w:top w:val="none" w:sz="0" w:space="0" w:color="auto"/>
        <w:left w:val="none" w:sz="0" w:space="0" w:color="auto"/>
        <w:bottom w:val="none" w:sz="0" w:space="0" w:color="auto"/>
        <w:right w:val="none" w:sz="0" w:space="0" w:color="auto"/>
      </w:divBdr>
    </w:div>
    <w:div w:id="1081491455">
      <w:bodyDiv w:val="1"/>
      <w:marLeft w:val="0"/>
      <w:marRight w:val="0"/>
      <w:marTop w:val="0"/>
      <w:marBottom w:val="0"/>
      <w:divBdr>
        <w:top w:val="none" w:sz="0" w:space="0" w:color="auto"/>
        <w:left w:val="none" w:sz="0" w:space="0" w:color="auto"/>
        <w:bottom w:val="none" w:sz="0" w:space="0" w:color="auto"/>
        <w:right w:val="none" w:sz="0" w:space="0" w:color="auto"/>
      </w:divBdr>
    </w:div>
    <w:div w:id="1282767590">
      <w:bodyDiv w:val="1"/>
      <w:marLeft w:val="0"/>
      <w:marRight w:val="0"/>
      <w:marTop w:val="0"/>
      <w:marBottom w:val="0"/>
      <w:divBdr>
        <w:top w:val="none" w:sz="0" w:space="0" w:color="auto"/>
        <w:left w:val="none" w:sz="0" w:space="0" w:color="auto"/>
        <w:bottom w:val="none" w:sz="0" w:space="0" w:color="auto"/>
        <w:right w:val="none" w:sz="0" w:space="0" w:color="auto"/>
      </w:divBdr>
    </w:div>
    <w:div w:id="1357779415">
      <w:bodyDiv w:val="1"/>
      <w:marLeft w:val="0"/>
      <w:marRight w:val="0"/>
      <w:marTop w:val="0"/>
      <w:marBottom w:val="0"/>
      <w:divBdr>
        <w:top w:val="none" w:sz="0" w:space="0" w:color="auto"/>
        <w:left w:val="none" w:sz="0" w:space="0" w:color="auto"/>
        <w:bottom w:val="none" w:sz="0" w:space="0" w:color="auto"/>
        <w:right w:val="none" w:sz="0" w:space="0" w:color="auto"/>
      </w:divBdr>
    </w:div>
    <w:div w:id="1861042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c8b17ae4b4e24435" Type="http://schemas.microsoft.com/office/2016/09/relationships/commentsIds" Target="commentsIds.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oter" Target="footer4.xml"/><Relationship Id="R9190c555b7834716"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06afa997-a6a6-4add-b0f4-0e45460d54c6">
      <UserInfo>
        <DisplayName>Dirk van der Linden</DisplayName>
        <AccountId>33</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A9C58AE2BF32C46BDA1BF57F4AA75F4" ma:contentTypeVersion="4" ma:contentTypeDescription="Een nieuw document maken." ma:contentTypeScope="" ma:versionID="5c6d3ede9d54b73c32777cf6739b7a47">
  <xsd:schema xmlns:xsd="http://www.w3.org/2001/XMLSchema" xmlns:xs="http://www.w3.org/2001/XMLSchema" xmlns:p="http://schemas.microsoft.com/office/2006/metadata/properties" xmlns:ns2="0d541b9d-b9d6-4e06-8ce8-1b7208ab3c8c" xmlns:ns3="06afa997-a6a6-4add-b0f4-0e45460d54c6" targetNamespace="http://schemas.microsoft.com/office/2006/metadata/properties" ma:root="true" ma:fieldsID="9976012600f71b0b7790c841dc0cf374" ns2:_="" ns3:_="">
    <xsd:import namespace="0d541b9d-b9d6-4e06-8ce8-1b7208ab3c8c"/>
    <xsd:import namespace="06afa997-a6a6-4add-b0f4-0e45460d54c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541b9d-b9d6-4e06-8ce8-1b7208ab3c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afa997-a6a6-4add-b0f4-0e45460d54c6"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A22830-1261-4C16-B30E-61C5ECA257D0}">
  <ds:schemaRefs>
    <ds:schemaRef ds:uri="http://purl.org/dc/dcmitype/"/>
    <ds:schemaRef ds:uri="http://schemas.microsoft.com/office/infopath/2007/PartnerControls"/>
    <ds:schemaRef ds:uri="http://schemas.openxmlformats.org/package/2006/metadata/core-properties"/>
    <ds:schemaRef ds:uri="http://purl.org/dc/elements/1.1/"/>
    <ds:schemaRef ds:uri="http://schemas.microsoft.com/office/2006/documentManagement/types"/>
    <ds:schemaRef ds:uri="9bfaf28b-71cf-49ee-937d-1f197a5087c2"/>
    <ds:schemaRef ds:uri="http://purl.org/dc/terms/"/>
    <ds:schemaRef ds:uri="033ab0be-617e-4544-8b76-1385762f8ce2"/>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B01D6955-A96B-43CA-BDDE-4D890224D3FA}"/>
</file>

<file path=customXml/itemProps3.xml><?xml version="1.0" encoding="utf-8"?>
<ds:datastoreItem xmlns:ds="http://schemas.openxmlformats.org/officeDocument/2006/customXml" ds:itemID="{2BBA907A-0E8F-4F7E-A640-688398465C25}">
  <ds:schemaRefs>
    <ds:schemaRef ds:uri="http://schemas.microsoft.com/sharepoint/v3/contenttype/forms"/>
  </ds:schemaRefs>
</ds:datastoreItem>
</file>

<file path=customXml/itemProps4.xml><?xml version="1.0" encoding="utf-8"?>
<ds:datastoreItem xmlns:ds="http://schemas.openxmlformats.org/officeDocument/2006/customXml" ds:itemID="{FF72F99D-48C0-4093-9933-64ECD8945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41</Pages>
  <Words>12035</Words>
  <Characters>66198</Characters>
  <Application>Microsoft Office Word</Application>
  <DocSecurity>0</DocSecurity>
  <Lines>551</Lines>
  <Paragraphs>156</Paragraphs>
  <ScaleCrop>false</ScaleCrop>
  <HeadingPairs>
    <vt:vector size="2" baseType="variant">
      <vt:variant>
        <vt:lpstr>Titel</vt:lpstr>
      </vt:variant>
      <vt:variant>
        <vt:i4>1</vt:i4>
      </vt:variant>
    </vt:vector>
  </HeadingPairs>
  <TitlesOfParts>
    <vt:vector size="1" baseType="lpstr">
      <vt:lpstr/>
    </vt:vector>
  </TitlesOfParts>
  <Company>ARCADIS</Company>
  <LinksUpToDate>false</LinksUpToDate>
  <CharactersWithSpaces>78077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Sander Duijf</dc:creator>
  <cp:keywords/>
  <dc:description/>
  <cp:lastModifiedBy>Frank Geurtz</cp:lastModifiedBy>
  <cp:revision>6</cp:revision>
  <cp:lastPrinted>2021-08-05T12:36:00Z</cp:lastPrinted>
  <dcterms:created xsi:type="dcterms:W3CDTF">2021-11-24T09:37:00Z</dcterms:created>
  <dcterms:modified xsi:type="dcterms:W3CDTF">2021-12-01T09:13:00Z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1/1">
    <vt:lpwstr>Concept(blanco)</vt:lpwstr>
  </property>
  <property fmtid="{D5CDD505-2E9C-101B-9397-08002B2CF9AE}" pid="3" name="p2/1">
    <vt:lpwstr>Concept(blanco)</vt:lpwstr>
  </property>
  <property fmtid="{D5CDD505-2E9C-101B-9397-08002B2CF9AE}" pid="4" name="ContentTypeId">
    <vt:lpwstr>0x0101000A9C58AE2BF32C46BDA1BF57F4AA75F4</vt:lpwstr>
  </property>
  <property fmtid="{D5CDD505-2E9C-101B-9397-08002B2CF9AE}" pid="5" name="Order">
    <vt:r8>8635700</vt:r8>
  </property>
  <property fmtid="{D5CDD505-2E9C-101B-9397-08002B2CF9AE}" pid="6" name="xd_Signature">
    <vt:bool>false</vt:bool>
  </property>
  <property fmtid="{D5CDD505-2E9C-101B-9397-08002B2CF9AE}" pid="7" name="xd_ProgID">
    <vt:lpwstr/>
  </property>
  <property fmtid="{D5CDD505-2E9C-101B-9397-08002B2CF9AE}" pid="8" name="_ExtendedDescription">
    <vt:lpwstr/>
  </property>
  <property fmtid="{D5CDD505-2E9C-101B-9397-08002B2CF9AE}" pid="9" name="TriggerFlowInfo">
    <vt:lpwstr/>
  </property>
  <property fmtid="{D5CDD505-2E9C-101B-9397-08002B2CF9AE}" pid="10" name="_SourceUrl">
    <vt:lpwstr/>
  </property>
  <property fmtid="{D5CDD505-2E9C-101B-9397-08002B2CF9AE}" pid="11" name="_SharedFileIndex">
    <vt:lpwstr/>
  </property>
  <property fmtid="{D5CDD505-2E9C-101B-9397-08002B2CF9AE}" pid="12" name="ComplianceAssetId">
    <vt:lpwstr/>
  </property>
  <property fmtid="{D5CDD505-2E9C-101B-9397-08002B2CF9AE}" pid="13" name="TemplateUrl">
    <vt:lpwstr/>
  </property>
</Properties>
</file>